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DA0" w:rsidRPr="00D31DA0" w:rsidRDefault="00D31DA0" w:rsidP="00D31DA0">
      <w:pPr>
        <w:jc w:val="center"/>
        <w:rPr>
          <w:b/>
          <w:sz w:val="24"/>
          <w:szCs w:val="24"/>
        </w:rPr>
      </w:pPr>
      <w:r w:rsidRPr="00D31DA0">
        <w:rPr>
          <w:b/>
          <w:sz w:val="24"/>
          <w:szCs w:val="24"/>
        </w:rPr>
        <w:t xml:space="preserve">Запрос о ценах на товары (работы, услуги) для определения предельной стоимости предмета государственной закупки от </w:t>
      </w:r>
      <w:r>
        <w:rPr>
          <w:b/>
          <w:sz w:val="24"/>
          <w:szCs w:val="24"/>
        </w:rPr>
        <w:t>21.10</w:t>
      </w:r>
      <w:r w:rsidRPr="00D31DA0">
        <w:rPr>
          <w:b/>
          <w:sz w:val="24"/>
          <w:szCs w:val="24"/>
        </w:rPr>
        <w:t>.2026г.</w:t>
      </w:r>
    </w:p>
    <w:p w:rsidR="00C4276F" w:rsidRPr="00D31DA0" w:rsidRDefault="00D31DA0" w:rsidP="00D31DA0">
      <w:pPr>
        <w:jc w:val="center"/>
        <w:rPr>
          <w:sz w:val="24"/>
          <w:szCs w:val="24"/>
        </w:rPr>
      </w:pPr>
      <w:r w:rsidRPr="00D31DA0">
        <w:rPr>
          <w:sz w:val="24"/>
          <w:szCs w:val="24"/>
        </w:rPr>
        <w:t xml:space="preserve"> «Спецодежда </w:t>
      </w:r>
      <w:r>
        <w:rPr>
          <w:sz w:val="24"/>
          <w:szCs w:val="24"/>
        </w:rPr>
        <w:t>4</w:t>
      </w:r>
      <w:r w:rsidR="004C2278">
        <w:rPr>
          <w:sz w:val="24"/>
          <w:szCs w:val="24"/>
        </w:rPr>
        <w:t xml:space="preserve"> </w:t>
      </w:r>
      <w:r>
        <w:rPr>
          <w:sz w:val="24"/>
          <w:szCs w:val="24"/>
        </w:rPr>
        <w:t>квартал УО ВГАВМ»</w:t>
      </w:r>
    </w:p>
    <w:tbl>
      <w:tblPr>
        <w:tblW w:w="500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17"/>
        <w:gridCol w:w="2162"/>
        <w:gridCol w:w="1143"/>
        <w:gridCol w:w="3559"/>
        <w:gridCol w:w="7"/>
        <w:gridCol w:w="2000"/>
        <w:gridCol w:w="6"/>
      </w:tblGrid>
      <w:tr w:rsidR="00C4276F" w:rsidRPr="00091342" w:rsidTr="00F93C9C">
        <w:trPr>
          <w:gridAfter w:val="1"/>
          <w:wAfter w:w="3" w:type="pct"/>
          <w:trHeight w:val="788"/>
        </w:trPr>
        <w:tc>
          <w:tcPr>
            <w:tcW w:w="2092" w:type="pct"/>
            <w:gridSpan w:val="4"/>
          </w:tcPr>
          <w:p w:rsidR="00C4276F" w:rsidRPr="00091342" w:rsidRDefault="00C4276F" w:rsidP="00AA0305">
            <w:pPr>
              <w:pStyle w:val="31"/>
              <w:ind w:right="-68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Наименование и юридический адрес заказчика</w:t>
            </w:r>
          </w:p>
        </w:tc>
        <w:tc>
          <w:tcPr>
            <w:tcW w:w="2905" w:type="pct"/>
            <w:gridSpan w:val="3"/>
            <w:vAlign w:val="center"/>
          </w:tcPr>
          <w:p w:rsidR="00C4276F" w:rsidRPr="00091342" w:rsidRDefault="00C4276F" w:rsidP="00AA0305">
            <w:pPr>
              <w:pStyle w:val="31"/>
              <w:jc w:val="left"/>
              <w:rPr>
                <w:sz w:val="20"/>
              </w:rPr>
            </w:pPr>
            <w:r w:rsidRPr="00091342">
              <w:rPr>
                <w:sz w:val="20"/>
              </w:rPr>
              <w:t> </w:t>
            </w:r>
            <w:r w:rsidRPr="00091342">
              <w:rPr>
                <w:bCs/>
                <w:sz w:val="20"/>
              </w:rPr>
              <w:t>У</w:t>
            </w:r>
            <w:r w:rsidRPr="00091342">
              <w:rPr>
                <w:sz w:val="20"/>
              </w:rPr>
              <w:t>чреждение образования «Витебская ордена «Знак Почета» государственная академия ветеринарной медицины»</w:t>
            </w:r>
          </w:p>
          <w:p w:rsidR="00C4276F" w:rsidRPr="00091342" w:rsidRDefault="00C4276F" w:rsidP="00AA0305">
            <w:pPr>
              <w:pStyle w:val="31"/>
              <w:jc w:val="left"/>
              <w:rPr>
                <w:sz w:val="20"/>
              </w:rPr>
            </w:pPr>
            <w:r w:rsidRPr="00091342">
              <w:rPr>
                <w:bCs/>
                <w:sz w:val="20"/>
              </w:rPr>
              <w:t xml:space="preserve">210026, </w:t>
            </w:r>
            <w:r w:rsidRPr="00091342">
              <w:rPr>
                <w:sz w:val="20"/>
              </w:rPr>
              <w:t xml:space="preserve">г. Витебск, ул. 1-я </w:t>
            </w:r>
            <w:proofErr w:type="spellStart"/>
            <w:r w:rsidRPr="00091342">
              <w:rPr>
                <w:sz w:val="20"/>
              </w:rPr>
              <w:t>Доватора</w:t>
            </w:r>
            <w:proofErr w:type="spellEnd"/>
            <w:r w:rsidRPr="00091342">
              <w:rPr>
                <w:sz w:val="20"/>
              </w:rPr>
              <w:t>, 7/11</w:t>
            </w:r>
          </w:p>
        </w:tc>
      </w:tr>
      <w:tr w:rsidR="00C4276F" w:rsidRPr="00091342" w:rsidTr="00F93C9C">
        <w:trPr>
          <w:gridAfter w:val="1"/>
          <w:wAfter w:w="3" w:type="pct"/>
          <w:trHeight w:val="403"/>
        </w:trPr>
        <w:tc>
          <w:tcPr>
            <w:tcW w:w="2092" w:type="pct"/>
            <w:gridSpan w:val="4"/>
          </w:tcPr>
          <w:p w:rsidR="00C4276F" w:rsidRPr="00091342" w:rsidRDefault="00C4276F" w:rsidP="00AA0305">
            <w:pPr>
              <w:pStyle w:val="31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Контактные лица</w:t>
            </w:r>
          </w:p>
        </w:tc>
        <w:tc>
          <w:tcPr>
            <w:tcW w:w="2905" w:type="pct"/>
            <w:gridSpan w:val="3"/>
          </w:tcPr>
          <w:p w:rsidR="00C4276F" w:rsidRPr="00091342" w:rsidRDefault="00D31DA0" w:rsidP="00E37947">
            <w:pPr>
              <w:widowControl w:val="0"/>
            </w:pPr>
            <w:r>
              <w:t>Кузьменко Анастасия Владимировна</w:t>
            </w:r>
            <w:r w:rsidR="0059752E">
              <w:t xml:space="preserve"> – тел. 8(0212) </w:t>
            </w:r>
            <w:r w:rsidR="00E37947">
              <w:t>64-75-18</w:t>
            </w:r>
            <w:r w:rsidR="00515AD7">
              <w:rPr>
                <w:color w:val="FF0000"/>
              </w:rPr>
              <w:t xml:space="preserve"> </w:t>
            </w:r>
          </w:p>
        </w:tc>
      </w:tr>
      <w:tr w:rsidR="00C4276F" w:rsidRPr="00091342" w:rsidTr="00091342">
        <w:trPr>
          <w:gridAfter w:val="1"/>
          <w:wAfter w:w="3" w:type="pct"/>
          <w:trHeight w:val="351"/>
        </w:trPr>
        <w:tc>
          <w:tcPr>
            <w:tcW w:w="4997" w:type="pct"/>
            <w:gridSpan w:val="7"/>
            <w:vAlign w:val="center"/>
          </w:tcPr>
          <w:p w:rsidR="00C4276F" w:rsidRPr="00091342" w:rsidRDefault="00193623" w:rsidP="00193623">
            <w:pPr>
              <w:jc w:val="center"/>
              <w:rPr>
                <w:b/>
                <w:i/>
                <w:color w:val="000000"/>
              </w:rPr>
            </w:pPr>
            <w:r w:rsidRPr="00091342">
              <w:rPr>
                <w:b/>
                <w:i/>
              </w:rPr>
              <w:t>Наименование подлежащих закупке товаров (работ, услуг)</w:t>
            </w:r>
          </w:p>
        </w:tc>
      </w:tr>
      <w:tr w:rsidR="00193623" w:rsidRPr="00091342" w:rsidTr="00FF3ABA">
        <w:trPr>
          <w:trHeight w:val="20"/>
        </w:trPr>
        <w:tc>
          <w:tcPr>
            <w:tcW w:w="357" w:type="pct"/>
          </w:tcPr>
          <w:p w:rsidR="00193623" w:rsidRPr="00091342" w:rsidRDefault="00193623" w:rsidP="00AA0305">
            <w:pPr>
              <w:jc w:val="center"/>
            </w:pPr>
            <w:r w:rsidRPr="00091342">
              <w:rPr>
                <w:b/>
                <w:i/>
              </w:rPr>
              <w:t xml:space="preserve">№ </w:t>
            </w:r>
            <w:proofErr w:type="gramStart"/>
            <w:r w:rsidRPr="00091342">
              <w:rPr>
                <w:b/>
                <w:i/>
              </w:rPr>
              <w:t>п</w:t>
            </w:r>
            <w:proofErr w:type="gramEnd"/>
            <w:r w:rsidRPr="00091342">
              <w:rPr>
                <w:b/>
                <w:i/>
              </w:rPr>
              <w:t>/п</w:t>
            </w:r>
          </w:p>
        </w:tc>
        <w:tc>
          <w:tcPr>
            <w:tcW w:w="1138" w:type="pct"/>
            <w:gridSpan w:val="2"/>
          </w:tcPr>
          <w:p w:rsidR="00193623" w:rsidRPr="00091342" w:rsidRDefault="00193623" w:rsidP="00193623">
            <w:pPr>
              <w:jc w:val="center"/>
            </w:pPr>
            <w:r w:rsidRPr="00091342">
              <w:rPr>
                <w:b/>
                <w:i/>
              </w:rPr>
              <w:t>Код согласно ОКРБ 007-2012</w:t>
            </w:r>
          </w:p>
        </w:tc>
        <w:tc>
          <w:tcPr>
            <w:tcW w:w="2455" w:type="pct"/>
            <w:gridSpan w:val="2"/>
          </w:tcPr>
          <w:p w:rsidR="00193623" w:rsidRPr="00091342" w:rsidRDefault="00193623" w:rsidP="00AA0305">
            <w:pPr>
              <w:jc w:val="center"/>
            </w:pPr>
            <w:r w:rsidRPr="00091342">
              <w:rPr>
                <w:b/>
                <w:i/>
              </w:rPr>
              <w:t>Наименование товара</w:t>
            </w:r>
            <w:r w:rsidRPr="00091342">
              <w:t xml:space="preserve"> </w:t>
            </w:r>
            <w:r w:rsidRPr="00091342">
              <w:rPr>
                <w:b/>
                <w:i/>
              </w:rPr>
              <w:t>(работ, услуг)</w:t>
            </w:r>
          </w:p>
        </w:tc>
        <w:tc>
          <w:tcPr>
            <w:tcW w:w="1051" w:type="pct"/>
            <w:gridSpan w:val="3"/>
          </w:tcPr>
          <w:p w:rsidR="00193623" w:rsidRPr="00091342" w:rsidRDefault="00EF12A6" w:rsidP="00AA0305">
            <w:pPr>
              <w:ind w:left="-87" w:right="-9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Кол-во</w:t>
            </w:r>
          </w:p>
          <w:p w:rsidR="00193623" w:rsidRPr="00091342" w:rsidRDefault="00EF12A6" w:rsidP="00AA0305">
            <w:pPr>
              <w:ind w:left="-87" w:right="-9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(</w:t>
            </w:r>
            <w:r w:rsidR="00193623" w:rsidRPr="00091342">
              <w:rPr>
                <w:b/>
                <w:i/>
              </w:rPr>
              <w:t>шт.</w:t>
            </w:r>
            <w:r>
              <w:rPr>
                <w:b/>
                <w:i/>
              </w:rPr>
              <w:t>, пар)</w:t>
            </w:r>
          </w:p>
        </w:tc>
      </w:tr>
      <w:tr w:rsidR="00FF3ABA" w:rsidRPr="00C114CF" w:rsidTr="00FF3ABA">
        <w:trPr>
          <w:trHeight w:val="341"/>
        </w:trPr>
        <w:tc>
          <w:tcPr>
            <w:tcW w:w="357" w:type="pct"/>
            <w:vAlign w:val="center"/>
          </w:tcPr>
          <w:p w:rsidR="00FF3ABA" w:rsidRPr="00C114CF" w:rsidRDefault="00FF3ABA" w:rsidP="00AC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8" w:type="pct"/>
            <w:gridSpan w:val="2"/>
            <w:vAlign w:val="center"/>
          </w:tcPr>
          <w:p w:rsidR="00FF3ABA" w:rsidRPr="00C114CF" w:rsidRDefault="00FF3ABA" w:rsidP="00AC6821">
            <w:pPr>
              <w:jc w:val="center"/>
              <w:rPr>
                <w:color w:val="000000"/>
                <w:sz w:val="22"/>
                <w:szCs w:val="22"/>
              </w:rPr>
            </w:pPr>
            <w:r w:rsidRPr="00C114CF">
              <w:rPr>
                <w:color w:val="000000"/>
                <w:sz w:val="22"/>
                <w:szCs w:val="22"/>
              </w:rPr>
              <w:t>14.12.30.200</w:t>
            </w:r>
          </w:p>
        </w:tc>
        <w:tc>
          <w:tcPr>
            <w:tcW w:w="2455" w:type="pct"/>
            <w:gridSpan w:val="2"/>
            <w:vAlign w:val="center"/>
          </w:tcPr>
          <w:p w:rsidR="00FF3ABA" w:rsidRPr="00C114CF" w:rsidRDefault="00FF3ABA" w:rsidP="00AC6821">
            <w:pPr>
              <w:jc w:val="center"/>
              <w:rPr>
                <w:color w:val="000000"/>
                <w:sz w:val="22"/>
                <w:szCs w:val="22"/>
              </w:rPr>
            </w:pPr>
            <w:r w:rsidRPr="00C114CF">
              <w:rPr>
                <w:color w:val="000000"/>
                <w:sz w:val="22"/>
                <w:szCs w:val="22"/>
              </w:rPr>
              <w:t>Халат женский белый</w:t>
            </w:r>
          </w:p>
        </w:tc>
        <w:tc>
          <w:tcPr>
            <w:tcW w:w="1051" w:type="pct"/>
            <w:gridSpan w:val="3"/>
            <w:vAlign w:val="center"/>
          </w:tcPr>
          <w:p w:rsidR="00FF3ABA" w:rsidRPr="00C114CF" w:rsidRDefault="00FF3ABA" w:rsidP="00AC6821">
            <w:pPr>
              <w:jc w:val="center"/>
              <w:rPr>
                <w:color w:val="000000"/>
                <w:sz w:val="22"/>
                <w:szCs w:val="22"/>
              </w:rPr>
            </w:pPr>
            <w:r w:rsidRPr="00C114CF">
              <w:rPr>
                <w:color w:val="000000"/>
                <w:sz w:val="22"/>
                <w:szCs w:val="22"/>
              </w:rPr>
              <w:t>16 шт.</w:t>
            </w:r>
          </w:p>
        </w:tc>
      </w:tr>
      <w:tr w:rsidR="00226DFF" w:rsidRPr="00C114CF" w:rsidTr="00FF3ABA">
        <w:trPr>
          <w:trHeight w:val="341"/>
        </w:trPr>
        <w:tc>
          <w:tcPr>
            <w:tcW w:w="357" w:type="pct"/>
            <w:vAlign w:val="center"/>
          </w:tcPr>
          <w:p w:rsidR="00226DFF" w:rsidRPr="00C114CF" w:rsidRDefault="00FF3ABA" w:rsidP="00597D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8" w:type="pct"/>
            <w:gridSpan w:val="2"/>
            <w:vAlign w:val="center"/>
          </w:tcPr>
          <w:p w:rsidR="00226DFF" w:rsidRPr="00C114CF" w:rsidRDefault="00226DFF" w:rsidP="00597D01">
            <w:pPr>
              <w:jc w:val="center"/>
              <w:rPr>
                <w:color w:val="000000"/>
                <w:sz w:val="22"/>
                <w:szCs w:val="22"/>
              </w:rPr>
            </w:pPr>
            <w:r w:rsidRPr="00C114CF">
              <w:rPr>
                <w:color w:val="000000"/>
                <w:sz w:val="22"/>
                <w:szCs w:val="22"/>
              </w:rPr>
              <w:t>14.12.30.190</w:t>
            </w:r>
          </w:p>
        </w:tc>
        <w:tc>
          <w:tcPr>
            <w:tcW w:w="2455" w:type="pct"/>
            <w:gridSpan w:val="2"/>
            <w:vAlign w:val="center"/>
          </w:tcPr>
          <w:p w:rsidR="00226DFF" w:rsidRPr="00C114CF" w:rsidRDefault="00226DFF" w:rsidP="00576533">
            <w:pPr>
              <w:jc w:val="center"/>
              <w:rPr>
                <w:color w:val="000000"/>
                <w:sz w:val="22"/>
                <w:szCs w:val="22"/>
              </w:rPr>
            </w:pPr>
            <w:r w:rsidRPr="00C114CF">
              <w:rPr>
                <w:color w:val="000000"/>
                <w:sz w:val="22"/>
                <w:szCs w:val="22"/>
              </w:rPr>
              <w:t>Халат мужской белый</w:t>
            </w:r>
          </w:p>
        </w:tc>
        <w:tc>
          <w:tcPr>
            <w:tcW w:w="1051" w:type="pct"/>
            <w:gridSpan w:val="3"/>
            <w:vAlign w:val="center"/>
          </w:tcPr>
          <w:p w:rsidR="00226DFF" w:rsidRPr="00C114CF" w:rsidRDefault="00BD084C" w:rsidP="00597D01">
            <w:pPr>
              <w:jc w:val="center"/>
              <w:rPr>
                <w:color w:val="000000"/>
                <w:sz w:val="22"/>
                <w:szCs w:val="22"/>
              </w:rPr>
            </w:pPr>
            <w:r w:rsidRPr="00C114CF">
              <w:rPr>
                <w:color w:val="000000"/>
                <w:sz w:val="22"/>
                <w:szCs w:val="22"/>
              </w:rPr>
              <w:t>2</w:t>
            </w:r>
            <w:r w:rsidR="00226DFF" w:rsidRPr="00C114CF">
              <w:rPr>
                <w:color w:val="000000"/>
                <w:sz w:val="22"/>
                <w:szCs w:val="22"/>
              </w:rPr>
              <w:t xml:space="preserve"> шт.</w:t>
            </w:r>
          </w:p>
        </w:tc>
      </w:tr>
      <w:tr w:rsidR="00FF3ABA" w:rsidRPr="00C114CF" w:rsidTr="00FF3ABA">
        <w:trPr>
          <w:trHeight w:val="341"/>
        </w:trPr>
        <w:tc>
          <w:tcPr>
            <w:tcW w:w="357" w:type="pct"/>
            <w:vAlign w:val="center"/>
          </w:tcPr>
          <w:p w:rsidR="00FF3ABA" w:rsidRPr="00C114CF" w:rsidRDefault="00FF3ABA" w:rsidP="00AC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8" w:type="pct"/>
            <w:gridSpan w:val="2"/>
            <w:vAlign w:val="center"/>
          </w:tcPr>
          <w:p w:rsidR="00FF3ABA" w:rsidRPr="00C114CF" w:rsidRDefault="00FF3ABA" w:rsidP="00AC6821">
            <w:pPr>
              <w:jc w:val="center"/>
              <w:rPr>
                <w:color w:val="000000"/>
                <w:sz w:val="22"/>
                <w:szCs w:val="22"/>
              </w:rPr>
            </w:pPr>
            <w:r w:rsidRPr="00C114CF">
              <w:rPr>
                <w:color w:val="000000"/>
                <w:sz w:val="22"/>
                <w:szCs w:val="22"/>
              </w:rPr>
              <w:t>14.12.11.300</w:t>
            </w:r>
          </w:p>
        </w:tc>
        <w:tc>
          <w:tcPr>
            <w:tcW w:w="2455" w:type="pct"/>
            <w:gridSpan w:val="2"/>
            <w:vAlign w:val="center"/>
          </w:tcPr>
          <w:p w:rsidR="00FF3ABA" w:rsidRPr="00C114CF" w:rsidRDefault="00FF3ABA" w:rsidP="00AC68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Куртка рабочая</w:t>
            </w:r>
          </w:p>
        </w:tc>
        <w:tc>
          <w:tcPr>
            <w:tcW w:w="1051" w:type="pct"/>
            <w:gridSpan w:val="3"/>
            <w:vAlign w:val="center"/>
          </w:tcPr>
          <w:p w:rsidR="00FF3ABA" w:rsidRPr="00C114CF" w:rsidRDefault="00FF3ABA" w:rsidP="00AC68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  <w:r w:rsidRPr="00C114CF">
              <w:rPr>
                <w:color w:val="000000"/>
                <w:sz w:val="22"/>
                <w:szCs w:val="22"/>
              </w:rPr>
              <w:t xml:space="preserve"> шт.</w:t>
            </w:r>
          </w:p>
        </w:tc>
      </w:tr>
      <w:tr w:rsidR="002F243B" w:rsidRPr="00C114CF" w:rsidTr="00FF3ABA">
        <w:trPr>
          <w:trHeight w:val="341"/>
        </w:trPr>
        <w:tc>
          <w:tcPr>
            <w:tcW w:w="357" w:type="pct"/>
            <w:vAlign w:val="center"/>
          </w:tcPr>
          <w:p w:rsidR="002F243B" w:rsidRPr="00C114CF" w:rsidRDefault="00FF3ABA" w:rsidP="00597D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8" w:type="pct"/>
            <w:gridSpan w:val="2"/>
            <w:vAlign w:val="center"/>
          </w:tcPr>
          <w:p w:rsidR="002F243B" w:rsidRPr="00C114CF" w:rsidRDefault="002F243B" w:rsidP="00597D01">
            <w:pPr>
              <w:jc w:val="center"/>
              <w:rPr>
                <w:color w:val="000000"/>
                <w:sz w:val="22"/>
                <w:szCs w:val="22"/>
              </w:rPr>
            </w:pPr>
            <w:r w:rsidRPr="00C114CF">
              <w:rPr>
                <w:color w:val="000000"/>
                <w:sz w:val="22"/>
                <w:szCs w:val="22"/>
              </w:rPr>
              <w:t>14.12.30.200</w:t>
            </w:r>
          </w:p>
        </w:tc>
        <w:tc>
          <w:tcPr>
            <w:tcW w:w="2455" w:type="pct"/>
            <w:gridSpan w:val="2"/>
            <w:vAlign w:val="center"/>
          </w:tcPr>
          <w:p w:rsidR="002F243B" w:rsidRPr="00C114CF" w:rsidRDefault="002F243B" w:rsidP="00597D01">
            <w:pPr>
              <w:jc w:val="center"/>
              <w:rPr>
                <w:color w:val="000000"/>
                <w:sz w:val="22"/>
                <w:szCs w:val="22"/>
              </w:rPr>
            </w:pPr>
            <w:r w:rsidRPr="00C114CF">
              <w:rPr>
                <w:color w:val="000000"/>
                <w:sz w:val="22"/>
                <w:szCs w:val="22"/>
              </w:rPr>
              <w:t>Халат женский темный</w:t>
            </w:r>
          </w:p>
        </w:tc>
        <w:tc>
          <w:tcPr>
            <w:tcW w:w="1051" w:type="pct"/>
            <w:gridSpan w:val="3"/>
            <w:vAlign w:val="center"/>
          </w:tcPr>
          <w:p w:rsidR="002F243B" w:rsidRPr="00C114CF" w:rsidRDefault="00BD084C" w:rsidP="00597D01">
            <w:pPr>
              <w:jc w:val="center"/>
              <w:rPr>
                <w:color w:val="000000"/>
                <w:sz w:val="22"/>
                <w:szCs w:val="22"/>
              </w:rPr>
            </w:pPr>
            <w:r w:rsidRPr="00C114CF">
              <w:rPr>
                <w:color w:val="000000"/>
                <w:sz w:val="22"/>
                <w:szCs w:val="22"/>
              </w:rPr>
              <w:t>65</w:t>
            </w:r>
            <w:r w:rsidR="002F243B" w:rsidRPr="00C114CF">
              <w:rPr>
                <w:color w:val="000000"/>
                <w:sz w:val="22"/>
                <w:szCs w:val="22"/>
              </w:rPr>
              <w:t xml:space="preserve"> шт.</w:t>
            </w:r>
          </w:p>
        </w:tc>
      </w:tr>
      <w:tr w:rsidR="00FF3ABA" w:rsidRPr="005E618B" w:rsidTr="00F93C9C">
        <w:trPr>
          <w:trHeight w:val="418"/>
        </w:trPr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ABA" w:rsidRPr="005E618B" w:rsidRDefault="00FF3ABA" w:rsidP="00AC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ABA" w:rsidRPr="005E618B" w:rsidRDefault="00FF3ABA" w:rsidP="00AC6821">
            <w:pPr>
              <w:jc w:val="center"/>
              <w:rPr>
                <w:sz w:val="22"/>
                <w:szCs w:val="22"/>
              </w:rPr>
            </w:pPr>
            <w:r w:rsidRPr="005E618B">
              <w:rPr>
                <w:sz w:val="22"/>
                <w:szCs w:val="22"/>
              </w:rPr>
              <w:t>15.20.11.300</w:t>
            </w:r>
          </w:p>
        </w:tc>
        <w:tc>
          <w:tcPr>
            <w:tcW w:w="2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ABA" w:rsidRPr="005E618B" w:rsidRDefault="00FF3ABA" w:rsidP="00AC6821">
            <w:pPr>
              <w:jc w:val="center"/>
              <w:rPr>
                <w:sz w:val="22"/>
                <w:szCs w:val="22"/>
              </w:rPr>
            </w:pPr>
            <w:r w:rsidRPr="005E618B">
              <w:rPr>
                <w:sz w:val="22"/>
                <w:szCs w:val="22"/>
              </w:rPr>
              <w:t>Сапоги женские утепленные</w:t>
            </w:r>
          </w:p>
        </w:tc>
        <w:tc>
          <w:tcPr>
            <w:tcW w:w="1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ABA" w:rsidRPr="005E618B" w:rsidRDefault="00FF3ABA" w:rsidP="00FF3ABA">
            <w:pPr>
              <w:ind w:left="-87" w:right="-9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5E618B">
              <w:rPr>
                <w:sz w:val="22"/>
                <w:szCs w:val="22"/>
              </w:rPr>
              <w:t xml:space="preserve"> пар</w:t>
            </w:r>
            <w:r>
              <w:rPr>
                <w:sz w:val="22"/>
                <w:szCs w:val="22"/>
              </w:rPr>
              <w:t>ы</w:t>
            </w:r>
          </w:p>
        </w:tc>
      </w:tr>
      <w:tr w:rsidR="00FF3ABA" w:rsidRPr="005E618B" w:rsidTr="00F93C9C">
        <w:trPr>
          <w:trHeight w:val="403"/>
        </w:trPr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ABA" w:rsidRPr="005E618B" w:rsidRDefault="00FF3ABA" w:rsidP="00AC6821">
            <w:pPr>
              <w:jc w:val="center"/>
              <w:rPr>
                <w:sz w:val="22"/>
                <w:szCs w:val="22"/>
              </w:rPr>
            </w:pPr>
            <w:r w:rsidRPr="005E618B">
              <w:rPr>
                <w:sz w:val="22"/>
                <w:szCs w:val="22"/>
              </w:rPr>
              <w:t>6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ABA" w:rsidRPr="005E618B" w:rsidRDefault="00FF3ABA" w:rsidP="00AC6821">
            <w:pPr>
              <w:jc w:val="center"/>
              <w:rPr>
                <w:sz w:val="22"/>
                <w:szCs w:val="22"/>
              </w:rPr>
            </w:pPr>
            <w:r w:rsidRPr="005E618B">
              <w:rPr>
                <w:sz w:val="22"/>
                <w:szCs w:val="22"/>
              </w:rPr>
              <w:t>14.12.11.200</w:t>
            </w:r>
          </w:p>
        </w:tc>
        <w:tc>
          <w:tcPr>
            <w:tcW w:w="24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ABA" w:rsidRPr="005E618B" w:rsidRDefault="00FF3ABA" w:rsidP="00AC6821">
            <w:pPr>
              <w:jc w:val="center"/>
              <w:rPr>
                <w:sz w:val="22"/>
                <w:szCs w:val="22"/>
              </w:rPr>
            </w:pPr>
            <w:r w:rsidRPr="005E618B">
              <w:rPr>
                <w:sz w:val="22"/>
                <w:szCs w:val="22"/>
              </w:rPr>
              <w:t>Костюм мужской рабочий</w:t>
            </w:r>
          </w:p>
        </w:tc>
        <w:tc>
          <w:tcPr>
            <w:tcW w:w="1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ABA" w:rsidRPr="005E618B" w:rsidRDefault="00FF3ABA" w:rsidP="00AC6821">
            <w:pPr>
              <w:ind w:left="-87" w:right="-9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E618B">
              <w:rPr>
                <w:sz w:val="22"/>
                <w:szCs w:val="22"/>
              </w:rPr>
              <w:t xml:space="preserve"> шт.</w:t>
            </w:r>
          </w:p>
        </w:tc>
      </w:tr>
      <w:tr w:rsidR="00193623" w:rsidRPr="00091342" w:rsidTr="00091342">
        <w:trPr>
          <w:trHeight w:val="338"/>
        </w:trPr>
        <w:tc>
          <w:tcPr>
            <w:tcW w:w="5000" w:type="pct"/>
            <w:gridSpan w:val="8"/>
            <w:vAlign w:val="center"/>
          </w:tcPr>
          <w:p w:rsidR="00193623" w:rsidRPr="00091342" w:rsidRDefault="00193623" w:rsidP="00AA0305">
            <w:pPr>
              <w:jc w:val="center"/>
              <w:rPr>
                <w:color w:val="000000"/>
              </w:rPr>
            </w:pPr>
            <w:r w:rsidRPr="00091342">
              <w:rPr>
                <w:b/>
                <w:i/>
              </w:rPr>
              <w:t>Требования, предъявляемые к товарам (работам, услугам)</w:t>
            </w:r>
          </w:p>
        </w:tc>
      </w:tr>
      <w:tr w:rsidR="002F243B" w:rsidRPr="00091342" w:rsidTr="002F243B">
        <w:trPr>
          <w:trHeight w:val="27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3B" w:rsidRDefault="00FF3ABA" w:rsidP="00A60E49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F243B">
              <w:rPr>
                <w:color w:val="000000"/>
              </w:rPr>
              <w:t xml:space="preserve"> лот: Халат женский </w:t>
            </w:r>
            <w:r w:rsidR="00094270">
              <w:rPr>
                <w:color w:val="000000"/>
              </w:rPr>
              <w:t xml:space="preserve">с рельефами </w:t>
            </w:r>
            <w:r w:rsidR="002F243B">
              <w:rPr>
                <w:color w:val="000000"/>
              </w:rPr>
              <w:t xml:space="preserve">белый: </w:t>
            </w:r>
            <w:r w:rsidR="00094270" w:rsidRPr="00094270">
              <w:rPr>
                <w:color w:val="000000"/>
              </w:rPr>
              <w:t>с нагрудным и двумя нижними накладными карманами, отложным воротником и длинными рукавами с манжетами</w:t>
            </w:r>
            <w:r w:rsidR="00C216B2">
              <w:rPr>
                <w:color w:val="000000"/>
              </w:rPr>
              <w:t xml:space="preserve"> на пуговице</w:t>
            </w:r>
            <w:r w:rsidR="00094270" w:rsidRPr="00094270">
              <w:rPr>
                <w:color w:val="000000"/>
              </w:rPr>
              <w:t xml:space="preserve">. Ширина халата по линии талии </w:t>
            </w:r>
            <w:r w:rsidR="00094270">
              <w:rPr>
                <w:color w:val="000000"/>
              </w:rPr>
              <w:t>регулируется хлястиком.</w:t>
            </w:r>
            <w:r w:rsidR="002F243B" w:rsidRPr="004D0517">
              <w:rPr>
                <w:color w:val="000000"/>
              </w:rPr>
              <w:t xml:space="preserve"> </w:t>
            </w:r>
            <w:r w:rsidR="00AC044A">
              <w:rPr>
                <w:color w:val="000000"/>
              </w:rPr>
              <w:t>Ткань с</w:t>
            </w:r>
            <w:r w:rsidR="00AC044A" w:rsidRPr="00AC044A">
              <w:rPr>
                <w:color w:val="000000"/>
              </w:rPr>
              <w:t xml:space="preserve">месовая с </w:t>
            </w:r>
            <w:proofErr w:type="gramStart"/>
            <w:r w:rsidR="00AC044A" w:rsidRPr="00AC044A">
              <w:rPr>
                <w:color w:val="000000"/>
              </w:rPr>
              <w:t>ВО</w:t>
            </w:r>
            <w:proofErr w:type="gramEnd"/>
            <w:r w:rsidR="00AC044A" w:rsidRPr="00AC044A">
              <w:rPr>
                <w:color w:val="000000"/>
              </w:rPr>
              <w:t xml:space="preserve"> пропиткой</w:t>
            </w:r>
            <w:r w:rsidR="00AC044A">
              <w:rPr>
                <w:color w:val="000000"/>
              </w:rPr>
              <w:t xml:space="preserve">, плотность не менее 115г/м2, состав  65% пэ, 35% </w:t>
            </w:r>
            <w:proofErr w:type="spellStart"/>
            <w:r w:rsidR="00AC044A">
              <w:rPr>
                <w:color w:val="000000"/>
              </w:rPr>
              <w:t>хб</w:t>
            </w:r>
            <w:proofErr w:type="spellEnd"/>
            <w:r w:rsidR="002F243B" w:rsidRPr="004D0517">
              <w:rPr>
                <w:color w:val="000000"/>
              </w:rPr>
              <w:t>.</w:t>
            </w:r>
            <w:r w:rsidR="002F243B">
              <w:rPr>
                <w:color w:val="000000"/>
              </w:rPr>
              <w:t xml:space="preserve"> </w:t>
            </w:r>
            <w:r w:rsidR="002F243B" w:rsidRPr="00905CFE">
              <w:rPr>
                <w:color w:val="000000"/>
              </w:rPr>
              <w:t xml:space="preserve">Обмен размеров в течение </w:t>
            </w:r>
            <w:r w:rsidR="00A60E49">
              <w:rPr>
                <w:color w:val="000000"/>
              </w:rPr>
              <w:t>7 дней после письменной заявки.</w:t>
            </w:r>
          </w:p>
        </w:tc>
      </w:tr>
      <w:tr w:rsidR="00FF3ABA" w:rsidRPr="00091342" w:rsidTr="00FF3ABA">
        <w:trPr>
          <w:trHeight w:val="27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ABA" w:rsidRDefault="00FF3ABA" w:rsidP="00AC6821">
            <w:pPr>
              <w:rPr>
                <w:color w:val="000000"/>
              </w:rPr>
            </w:pPr>
            <w:r>
              <w:rPr>
                <w:color w:val="000000"/>
              </w:rPr>
              <w:t>2 лот: Халат мужской белый.</w:t>
            </w:r>
            <w:r w:rsidRPr="00597D01">
              <w:rPr>
                <w:color w:val="000000"/>
              </w:rPr>
              <w:t xml:space="preserve"> </w:t>
            </w:r>
            <w:r w:rsidRPr="00334B8C">
              <w:rPr>
                <w:color w:val="000000"/>
              </w:rPr>
              <w:t xml:space="preserve">Халат укороченный, прямого силуэта, с нагрудным двойным карманом. Спинка с кокеткой и со средним швом, переходящим в </w:t>
            </w:r>
            <w:proofErr w:type="gramStart"/>
            <w:r w:rsidRPr="00334B8C">
              <w:rPr>
                <w:color w:val="000000"/>
              </w:rPr>
              <w:t>открытую</w:t>
            </w:r>
            <w:proofErr w:type="gramEnd"/>
            <w:r w:rsidRPr="00334B8C">
              <w:rPr>
                <w:color w:val="000000"/>
              </w:rPr>
              <w:t xml:space="preserve"> шлицу. Ширина по линии талии регулируется хлястиком на пуговицах</w:t>
            </w:r>
            <w:r w:rsidR="007F51FD">
              <w:rPr>
                <w:color w:val="000000"/>
              </w:rPr>
              <w:t xml:space="preserve">. Ткань смесовая с пропиткой </w:t>
            </w:r>
            <w:proofErr w:type="gramStart"/>
            <w:r w:rsidR="007F51FD">
              <w:rPr>
                <w:color w:val="000000"/>
              </w:rPr>
              <w:t>ВО</w:t>
            </w:r>
            <w:proofErr w:type="gramEnd"/>
            <w:r w:rsidR="007F51FD" w:rsidRPr="007F51FD">
              <w:rPr>
                <w:color w:val="000000"/>
              </w:rPr>
              <w:t xml:space="preserve">, плотность не менее 115г/м2, состав  65% пэ, 35% </w:t>
            </w:r>
            <w:proofErr w:type="spellStart"/>
            <w:r w:rsidR="007F51FD" w:rsidRPr="007F51FD">
              <w:rPr>
                <w:color w:val="000000"/>
              </w:rPr>
              <w:t>хб</w:t>
            </w:r>
            <w:proofErr w:type="spellEnd"/>
            <w:r w:rsidR="007F51FD" w:rsidRPr="007F51FD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="007F51FD" w:rsidRPr="007F51FD">
              <w:rPr>
                <w:color w:val="000000"/>
              </w:rPr>
              <w:t>Обмен размеров в течение 7 дней после письменной заявки.</w:t>
            </w:r>
          </w:p>
        </w:tc>
      </w:tr>
      <w:tr w:rsidR="00FF3ABA" w:rsidRPr="00091342" w:rsidTr="00FF3ABA">
        <w:trPr>
          <w:trHeight w:val="27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ABA" w:rsidRDefault="00FF3ABA" w:rsidP="00AC6821">
            <w:pPr>
              <w:rPr>
                <w:color w:val="000000"/>
              </w:rPr>
            </w:pPr>
            <w:r>
              <w:rPr>
                <w:color w:val="000000"/>
              </w:rPr>
              <w:t>3 лот:</w:t>
            </w:r>
            <w:r w:rsidRPr="009D3ADF">
              <w:rPr>
                <w:color w:val="000000"/>
              </w:rPr>
              <w:t xml:space="preserve"> Куртка рабочая:  Куртка прямого силуэта, удлинённая, с утеплённой подкладкой, с центральной застежкой молния с ветрозащитным клапаном, с </w:t>
            </w:r>
            <w:proofErr w:type="spellStart"/>
            <w:r w:rsidRPr="009D3ADF">
              <w:rPr>
                <w:color w:val="000000"/>
              </w:rPr>
              <w:t>втачным</w:t>
            </w:r>
            <w:proofErr w:type="spellEnd"/>
            <w:r w:rsidRPr="009D3ADF">
              <w:rPr>
                <w:color w:val="000000"/>
              </w:rPr>
              <w:t xml:space="preserve"> </w:t>
            </w:r>
            <w:proofErr w:type="gramStart"/>
            <w:r w:rsidRPr="009D3ADF">
              <w:rPr>
                <w:color w:val="000000"/>
              </w:rPr>
              <w:t>воротником-стойка</w:t>
            </w:r>
            <w:proofErr w:type="gramEnd"/>
            <w:r w:rsidRPr="009D3ADF">
              <w:rPr>
                <w:color w:val="000000"/>
              </w:rPr>
              <w:t xml:space="preserve"> внутренний воротник из </w:t>
            </w:r>
            <w:proofErr w:type="spellStart"/>
            <w:r w:rsidRPr="009D3ADF">
              <w:rPr>
                <w:color w:val="000000"/>
              </w:rPr>
              <w:t>флиса</w:t>
            </w:r>
            <w:proofErr w:type="spellEnd"/>
            <w:r w:rsidRPr="009D3ADF">
              <w:rPr>
                <w:color w:val="000000"/>
              </w:rPr>
              <w:t xml:space="preserve">, с </w:t>
            </w:r>
            <w:proofErr w:type="spellStart"/>
            <w:r w:rsidRPr="009D3ADF">
              <w:rPr>
                <w:color w:val="000000"/>
              </w:rPr>
              <w:t>втачными</w:t>
            </w:r>
            <w:proofErr w:type="spellEnd"/>
            <w:r w:rsidRPr="009D3ADF">
              <w:rPr>
                <w:color w:val="000000"/>
              </w:rPr>
              <w:t xml:space="preserve"> рукавами с внутренней трикотажной манжетой, с нижними накладными карманами с клапаном и карманом на подкладке. Куртка с </w:t>
            </w:r>
            <w:proofErr w:type="spellStart"/>
            <w:r w:rsidRPr="009D3ADF">
              <w:rPr>
                <w:color w:val="000000"/>
              </w:rPr>
              <w:t>кулиской</w:t>
            </w:r>
            <w:proofErr w:type="spellEnd"/>
            <w:r w:rsidRPr="009D3ADF">
              <w:rPr>
                <w:color w:val="000000"/>
              </w:rPr>
              <w:t xml:space="preserve"> по талии, со съёмным капюшоном, с лентой светоотражающей шириной 50 мм. В куртке предусмотрено крепление </w:t>
            </w:r>
            <w:proofErr w:type="spellStart"/>
            <w:r w:rsidRPr="009D3ADF">
              <w:rPr>
                <w:color w:val="000000"/>
              </w:rPr>
              <w:t>бейджа</w:t>
            </w:r>
            <w:proofErr w:type="spellEnd"/>
            <w:r w:rsidRPr="009D3ADF">
              <w:rPr>
                <w:color w:val="000000"/>
              </w:rPr>
              <w:t xml:space="preserve">. Утеплитель/Наполнитель — Синтепон 150 </w:t>
            </w:r>
            <w:proofErr w:type="spellStart"/>
            <w:r w:rsidRPr="009D3ADF">
              <w:rPr>
                <w:color w:val="000000"/>
              </w:rPr>
              <w:t>гр</w:t>
            </w:r>
            <w:proofErr w:type="spellEnd"/>
            <w:r w:rsidRPr="009D3ADF">
              <w:rPr>
                <w:color w:val="000000"/>
              </w:rPr>
              <w:t>/</w:t>
            </w:r>
            <w:proofErr w:type="spellStart"/>
            <w:r w:rsidRPr="009D3ADF">
              <w:rPr>
                <w:color w:val="000000"/>
              </w:rPr>
              <w:t>м.кв</w:t>
            </w:r>
            <w:proofErr w:type="spellEnd"/>
            <w:r w:rsidRPr="009D3ADF">
              <w:rPr>
                <w:color w:val="000000"/>
              </w:rPr>
              <w:t xml:space="preserve">. Пакет утеплителя — 3 слоя. Цвет: хаки </w:t>
            </w:r>
            <w:proofErr w:type="gramStart"/>
            <w:r w:rsidRPr="009D3ADF">
              <w:rPr>
                <w:color w:val="000000"/>
              </w:rPr>
              <w:t>с</w:t>
            </w:r>
            <w:proofErr w:type="gramEnd"/>
            <w:r w:rsidRPr="009D3ADF">
              <w:rPr>
                <w:color w:val="000000"/>
              </w:rPr>
              <w:t xml:space="preserve"> черным и СОП. </w:t>
            </w:r>
            <w:r w:rsidR="007F51FD" w:rsidRPr="007F51FD">
              <w:rPr>
                <w:color w:val="000000"/>
              </w:rPr>
              <w:t>Обмен размеров в течение 7 дней после письменной заявки.</w:t>
            </w:r>
          </w:p>
        </w:tc>
      </w:tr>
      <w:tr w:rsidR="002F243B" w:rsidRPr="00091342" w:rsidTr="002F243B">
        <w:trPr>
          <w:trHeight w:val="27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3B" w:rsidRDefault="00FF3ABA" w:rsidP="00903391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2F243B">
              <w:rPr>
                <w:color w:val="000000"/>
              </w:rPr>
              <w:t xml:space="preserve"> лот: </w:t>
            </w:r>
            <w:r w:rsidR="002F243B" w:rsidRPr="00E3190C">
              <w:rPr>
                <w:color w:val="000000"/>
              </w:rPr>
              <w:t xml:space="preserve">Халат </w:t>
            </w:r>
            <w:r w:rsidR="002F243B">
              <w:rPr>
                <w:color w:val="000000"/>
              </w:rPr>
              <w:t>женский рабочий</w:t>
            </w:r>
            <w:r w:rsidR="002F243B" w:rsidRPr="00E3190C">
              <w:rPr>
                <w:color w:val="000000"/>
              </w:rPr>
              <w:t xml:space="preserve">: </w:t>
            </w:r>
            <w:r w:rsidR="00C114CF" w:rsidRPr="00C114CF">
              <w:rPr>
                <w:color w:val="000000"/>
              </w:rPr>
              <w:t>Халат полуприлегающего силуэта, слегка расширенный к низу. Застёжка на пуговицы, рельефы. Воротник, часть нижних карманов и низ рукавов 3/4 из отделочной ткан</w:t>
            </w:r>
            <w:r w:rsidR="00C114CF">
              <w:rPr>
                <w:color w:val="000000"/>
              </w:rPr>
              <w:t>и.</w:t>
            </w:r>
            <w:r w:rsidR="000E4DFB" w:rsidRPr="000E4DFB">
              <w:rPr>
                <w:color w:val="000000"/>
              </w:rPr>
              <w:t xml:space="preserve"> </w:t>
            </w:r>
            <w:r w:rsidR="00C114CF" w:rsidRPr="00C114CF">
              <w:rPr>
                <w:color w:val="000000"/>
              </w:rPr>
              <w:t xml:space="preserve">Ткань смесовая с пропиткой </w:t>
            </w:r>
            <w:proofErr w:type="gramStart"/>
            <w:r w:rsidR="00C114CF" w:rsidRPr="00C114CF">
              <w:rPr>
                <w:color w:val="000000"/>
              </w:rPr>
              <w:t>ВО</w:t>
            </w:r>
            <w:proofErr w:type="gramEnd"/>
            <w:r w:rsidR="00903391">
              <w:rPr>
                <w:color w:val="000000"/>
              </w:rPr>
              <w:t>,</w:t>
            </w:r>
            <w:r w:rsidR="00903391">
              <w:t xml:space="preserve"> </w:t>
            </w:r>
            <w:r w:rsidR="00903391" w:rsidRPr="00903391">
              <w:rPr>
                <w:color w:val="000000"/>
              </w:rPr>
              <w:t xml:space="preserve">плотность не менее </w:t>
            </w:r>
            <w:r w:rsidR="00903391">
              <w:rPr>
                <w:color w:val="000000"/>
              </w:rPr>
              <w:t>210</w:t>
            </w:r>
            <w:r w:rsidR="00903391" w:rsidRPr="00903391">
              <w:rPr>
                <w:color w:val="000000"/>
              </w:rPr>
              <w:t xml:space="preserve">г/м2, состав  65% пэ, 35% </w:t>
            </w:r>
            <w:proofErr w:type="spellStart"/>
            <w:r w:rsidR="00903391" w:rsidRPr="00903391">
              <w:rPr>
                <w:color w:val="000000"/>
              </w:rPr>
              <w:t>хб</w:t>
            </w:r>
            <w:proofErr w:type="spellEnd"/>
            <w:r w:rsidR="00903391" w:rsidRPr="00903391">
              <w:rPr>
                <w:color w:val="000000"/>
              </w:rPr>
              <w:t>.</w:t>
            </w:r>
            <w:r w:rsidR="000E4DFB" w:rsidRPr="000E4DFB">
              <w:rPr>
                <w:color w:val="000000"/>
              </w:rPr>
              <w:t xml:space="preserve"> </w:t>
            </w:r>
            <w:r w:rsidR="00CB1C25">
              <w:rPr>
                <w:color w:val="000000"/>
              </w:rPr>
              <w:t xml:space="preserve">Цвет: васильковый со вставками. </w:t>
            </w:r>
            <w:r w:rsidR="001239EC" w:rsidRPr="001239EC">
              <w:rPr>
                <w:color w:val="000000"/>
              </w:rPr>
              <w:t>Обмен размеров в течение 7 дней после письменной заявки.</w:t>
            </w:r>
          </w:p>
        </w:tc>
      </w:tr>
      <w:tr w:rsidR="008D3A23" w:rsidRPr="00091342" w:rsidTr="008D3A23">
        <w:trPr>
          <w:trHeight w:val="27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A23" w:rsidRDefault="008D3A23" w:rsidP="008D3A23">
            <w:pPr>
              <w:rPr>
                <w:color w:val="000000"/>
              </w:rPr>
            </w:pPr>
            <w:r>
              <w:rPr>
                <w:color w:val="000000"/>
              </w:rPr>
              <w:t xml:space="preserve">5 лот: </w:t>
            </w:r>
            <w:r w:rsidRPr="008D3A23">
              <w:rPr>
                <w:color w:val="000000"/>
              </w:rPr>
              <w:t>Сапоги женские утепленные</w:t>
            </w:r>
            <w:r w:rsidRPr="00E3190C">
              <w:rPr>
                <w:color w:val="000000"/>
              </w:rPr>
              <w:t xml:space="preserve">: </w:t>
            </w:r>
            <w:r w:rsidRPr="008D3A23">
              <w:rPr>
                <w:color w:val="000000"/>
              </w:rPr>
              <w:t>Сапоги изготовлены из материала ЭВА, который обладает высокой износостойкостью, мягкостью, легкостью, водонепроницаемостью и эластичностью. Не твердеет и не трескается на морозе. Материал обладает повышенной способностью сохранять тепло.</w:t>
            </w:r>
            <w:r>
              <w:t xml:space="preserve"> </w:t>
            </w:r>
            <w:r w:rsidRPr="008D3A23">
              <w:rPr>
                <w:color w:val="000000"/>
              </w:rPr>
              <w:t xml:space="preserve">Надставка сапога выполнена из водонепроницаемого морозостойкого материала со шнурком и фиксатором для защиты от попадания </w:t>
            </w:r>
            <w:r>
              <w:rPr>
                <w:color w:val="000000"/>
              </w:rPr>
              <w:t xml:space="preserve">грязи и </w:t>
            </w:r>
            <w:r w:rsidRPr="008D3A23">
              <w:rPr>
                <w:color w:val="000000"/>
              </w:rPr>
              <w:t>снега внутрь сапога. Пяточная часть дополнительно усилена тканью Оксфорд</w:t>
            </w:r>
            <w:r>
              <w:rPr>
                <w:color w:val="000000"/>
              </w:rPr>
              <w:t>.</w:t>
            </w:r>
            <w:r w:rsidRPr="000E4DFB">
              <w:rPr>
                <w:color w:val="000000"/>
              </w:rPr>
              <w:t xml:space="preserve"> </w:t>
            </w:r>
            <w:r w:rsidRPr="008D3A23">
              <w:rPr>
                <w:color w:val="000000"/>
              </w:rPr>
              <w:t xml:space="preserve">Метод крепления подошвы: цельнолитой из материала ЭВА. </w:t>
            </w:r>
            <w:r w:rsidR="001239EC" w:rsidRPr="001239EC">
              <w:rPr>
                <w:color w:val="000000"/>
              </w:rPr>
              <w:t>Обмен размеров в течение 7 дней после письменной заявки.</w:t>
            </w:r>
          </w:p>
        </w:tc>
      </w:tr>
      <w:tr w:rsidR="00F93C9C" w:rsidRPr="00BE4625" w:rsidTr="00F93C9C">
        <w:trPr>
          <w:trHeight w:val="27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9C" w:rsidRPr="00F93C9C" w:rsidRDefault="00F93C9C" w:rsidP="00F93C9C">
            <w:pPr>
              <w:rPr>
                <w:color w:val="000000"/>
              </w:rPr>
            </w:pPr>
            <w:r w:rsidRPr="00F93C9C">
              <w:rPr>
                <w:color w:val="000000"/>
              </w:rPr>
              <w:t>6 лот. Костюм мужской рабочий.  Куртка прямого силуэта, с центральной потайной застежкой на молнию, с кнопками, с отрезными кокетками полочек и спинки, с отложным воротником, с погонами, с верхними накладными карманами с молнией, с нижними прорезными карманами с молнией, с отрезным поясом, стянутым эластичной лентой по бокам и</w:t>
            </w:r>
            <w:bookmarkStart w:id="0" w:name="_GoBack"/>
            <w:bookmarkEnd w:id="0"/>
            <w:r w:rsidRPr="00F93C9C">
              <w:rPr>
                <w:color w:val="000000"/>
              </w:rPr>
              <w:t xml:space="preserve"> спинке. Рукава </w:t>
            </w:r>
            <w:proofErr w:type="spellStart"/>
            <w:r w:rsidRPr="00F93C9C">
              <w:rPr>
                <w:color w:val="000000"/>
              </w:rPr>
              <w:t>втачные</w:t>
            </w:r>
            <w:proofErr w:type="spellEnd"/>
            <w:r w:rsidRPr="00F93C9C">
              <w:rPr>
                <w:color w:val="000000"/>
              </w:rPr>
              <w:t xml:space="preserve"> с отрезными манжетами, регулируются по ширине при помощи паты и кнопок, с налокотниками. На левом рукаве </w:t>
            </w:r>
            <w:proofErr w:type="spellStart"/>
            <w:r w:rsidRPr="00F93C9C">
              <w:rPr>
                <w:color w:val="000000"/>
              </w:rPr>
              <w:t>полуобъемный</w:t>
            </w:r>
            <w:proofErr w:type="spellEnd"/>
            <w:r w:rsidRPr="00F93C9C">
              <w:rPr>
                <w:color w:val="000000"/>
              </w:rPr>
              <w:t xml:space="preserve"> накладной карман с клапано</w:t>
            </w:r>
            <w:r>
              <w:rPr>
                <w:color w:val="000000"/>
              </w:rPr>
              <w:t xml:space="preserve">м на кнопку. </w:t>
            </w:r>
            <w:r w:rsidRPr="00F93C9C">
              <w:rPr>
                <w:color w:val="000000"/>
              </w:rPr>
              <w:t>Брюки прямые, с застёжкой гульфика на молнию, с отрезным поясом, стянутым эластичной лентой по бокам, застегивается на кнопки, с широкими шлевками, с различными многофункциональными карманами, с наколенни</w:t>
            </w:r>
            <w:r>
              <w:rPr>
                <w:color w:val="000000"/>
              </w:rPr>
              <w:t xml:space="preserve">ками, с отрезными кокетками. </w:t>
            </w:r>
            <w:r w:rsidRPr="00F93C9C">
              <w:rPr>
                <w:color w:val="000000"/>
              </w:rPr>
              <w:t>Материал основной: ткань смесовая с пр</w:t>
            </w:r>
            <w:r>
              <w:rPr>
                <w:color w:val="000000"/>
              </w:rPr>
              <w:t>опиткой ВО, пл. не менее 215 г/м².</w:t>
            </w:r>
            <w:r w:rsidRPr="00F93C9C">
              <w:rPr>
                <w:color w:val="000000"/>
              </w:rPr>
              <w:t xml:space="preserve"> Цвет: </w:t>
            </w:r>
            <w:r>
              <w:rPr>
                <w:color w:val="000000"/>
              </w:rPr>
              <w:t>черный</w:t>
            </w:r>
            <w:r w:rsidRPr="00F93C9C">
              <w:rPr>
                <w:color w:val="000000"/>
              </w:rPr>
              <w:t xml:space="preserve">. </w:t>
            </w:r>
            <w:r w:rsidR="001239EC" w:rsidRPr="001239EC">
              <w:rPr>
                <w:color w:val="000000"/>
              </w:rPr>
              <w:t>Обмен размеров в течение 7 дней после письменной заявки.</w:t>
            </w:r>
          </w:p>
        </w:tc>
      </w:tr>
      <w:tr w:rsidR="00C4276F" w:rsidRPr="00091342" w:rsidTr="00091342">
        <w:trPr>
          <w:gridAfter w:val="1"/>
          <w:wAfter w:w="3" w:type="pct"/>
          <w:trHeight w:val="561"/>
        </w:trPr>
        <w:tc>
          <w:tcPr>
            <w:tcW w:w="4997" w:type="pct"/>
            <w:gridSpan w:val="7"/>
            <w:vAlign w:val="center"/>
          </w:tcPr>
          <w:p w:rsidR="00C4276F" w:rsidRPr="00091342" w:rsidRDefault="00C4276F" w:rsidP="00080F4D">
            <w:pPr>
              <w:jc w:val="both"/>
            </w:pPr>
            <w:r w:rsidRPr="00091342">
              <w:t>Заказчик вправе увеличить или уменьшить количество (объем) закупки в ходе проведения процедуры не более чем на 1</w:t>
            </w:r>
            <w:r w:rsidR="00080F4D">
              <w:t>5</w:t>
            </w:r>
            <w:r w:rsidR="008F090F" w:rsidRPr="00091342">
              <w:t>%</w:t>
            </w:r>
            <w:r w:rsidRPr="00091342">
              <w:t xml:space="preserve"> процентов (при наличии необходимости).</w:t>
            </w:r>
          </w:p>
        </w:tc>
      </w:tr>
      <w:tr w:rsidR="00C4276F" w:rsidRPr="00091342" w:rsidTr="00F93C9C">
        <w:trPr>
          <w:gridAfter w:val="1"/>
          <w:wAfter w:w="3" w:type="pct"/>
          <w:trHeight w:val="691"/>
        </w:trPr>
        <w:tc>
          <w:tcPr>
            <w:tcW w:w="2092" w:type="pct"/>
            <w:gridSpan w:val="4"/>
          </w:tcPr>
          <w:p w:rsidR="00C4276F" w:rsidRPr="00091342" w:rsidRDefault="00540D71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У</w:t>
            </w:r>
            <w:r w:rsidR="00C4276F" w:rsidRPr="00091342">
              <w:rPr>
                <w:b/>
                <w:i/>
              </w:rPr>
              <w:t>словия оплаты за товар</w:t>
            </w:r>
          </w:p>
        </w:tc>
        <w:tc>
          <w:tcPr>
            <w:tcW w:w="2905" w:type="pct"/>
            <w:gridSpan w:val="3"/>
          </w:tcPr>
          <w:p w:rsidR="001F7D1F" w:rsidRPr="001F7D1F" w:rsidRDefault="00ED7A4E" w:rsidP="006B43E7">
            <w:pPr>
              <w:pStyle w:val="a3"/>
              <w:tabs>
                <w:tab w:val="left" w:pos="1134"/>
              </w:tabs>
              <w:ind w:left="0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Оплата по факту</w:t>
            </w:r>
            <w:r w:rsidR="006B43E7">
              <w:rPr>
                <w:bCs/>
                <w:color w:val="FF0000"/>
              </w:rPr>
              <w:t xml:space="preserve">, </w:t>
            </w:r>
            <w:r w:rsidR="001F7D1F">
              <w:rPr>
                <w:bCs/>
                <w:color w:val="FF0000"/>
              </w:rPr>
              <w:t xml:space="preserve"> путем размещения платежных поручений на счетах органов государственного казначейства в течение </w:t>
            </w:r>
            <w:r w:rsidR="00B86941">
              <w:rPr>
                <w:bCs/>
                <w:color w:val="FF0000"/>
              </w:rPr>
              <w:t>10</w:t>
            </w:r>
            <w:r w:rsidR="001F7D1F">
              <w:rPr>
                <w:bCs/>
                <w:color w:val="FF0000"/>
              </w:rPr>
              <w:t xml:space="preserve"> рабочих дней</w:t>
            </w:r>
            <w:r w:rsidR="001D0794">
              <w:rPr>
                <w:bCs/>
                <w:color w:val="FF0000"/>
              </w:rPr>
              <w:t>.</w:t>
            </w:r>
          </w:p>
        </w:tc>
      </w:tr>
      <w:tr w:rsidR="00C4276F" w:rsidRPr="00091342" w:rsidTr="00F93C9C">
        <w:trPr>
          <w:gridAfter w:val="1"/>
          <w:wAfter w:w="3" w:type="pct"/>
          <w:trHeight w:val="351"/>
        </w:trPr>
        <w:tc>
          <w:tcPr>
            <w:tcW w:w="2092" w:type="pct"/>
            <w:gridSpan w:val="4"/>
            <w:vAlign w:val="center"/>
          </w:tcPr>
          <w:p w:rsidR="00C4276F" w:rsidRPr="00091342" w:rsidRDefault="00540D71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С</w:t>
            </w:r>
            <w:r w:rsidR="00C4276F" w:rsidRPr="00091342">
              <w:rPr>
                <w:b/>
                <w:i/>
              </w:rPr>
              <w:t>рок поставки</w:t>
            </w:r>
          </w:p>
        </w:tc>
        <w:tc>
          <w:tcPr>
            <w:tcW w:w="2905" w:type="pct"/>
            <w:gridSpan w:val="3"/>
          </w:tcPr>
          <w:p w:rsidR="00C4276F" w:rsidRPr="00091342" w:rsidRDefault="004A4943" w:rsidP="00566FFD">
            <w:pPr>
              <w:pStyle w:val="a3"/>
              <w:tabs>
                <w:tab w:val="left" w:pos="0"/>
              </w:tabs>
              <w:ind w:left="0"/>
              <w:jc w:val="both"/>
            </w:pPr>
            <w:r>
              <w:t>1</w:t>
            </w:r>
            <w:r w:rsidR="00566FFD">
              <w:t>2</w:t>
            </w:r>
            <w:r>
              <w:t xml:space="preserve"> рабочих дней с момента заключения договора</w:t>
            </w:r>
            <w:r w:rsidR="001D0794">
              <w:t>.</w:t>
            </w:r>
          </w:p>
        </w:tc>
      </w:tr>
      <w:tr w:rsidR="00C4276F" w:rsidRPr="00091342" w:rsidTr="00F93C9C">
        <w:trPr>
          <w:gridAfter w:val="1"/>
          <w:wAfter w:w="3" w:type="pct"/>
          <w:trHeight w:val="281"/>
        </w:trPr>
        <w:tc>
          <w:tcPr>
            <w:tcW w:w="2092" w:type="pct"/>
            <w:gridSpan w:val="4"/>
          </w:tcPr>
          <w:p w:rsidR="00C4276F" w:rsidRPr="00091342" w:rsidRDefault="00C4276F" w:rsidP="00AA0305">
            <w:pPr>
              <w:pStyle w:val="31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lastRenderedPageBreak/>
              <w:t>Место поставки</w:t>
            </w:r>
          </w:p>
        </w:tc>
        <w:tc>
          <w:tcPr>
            <w:tcW w:w="2905" w:type="pct"/>
            <w:gridSpan w:val="3"/>
          </w:tcPr>
          <w:p w:rsidR="00C4276F" w:rsidRPr="00091342" w:rsidRDefault="00E40B6E" w:rsidP="00AA0305">
            <w:pPr>
              <w:rPr>
                <w:color w:val="000000"/>
              </w:rPr>
            </w:pPr>
            <w:r w:rsidRPr="00E40B6E">
              <w:t xml:space="preserve">210026,  г. Витебск, ул. 1–я </w:t>
            </w:r>
            <w:proofErr w:type="spellStart"/>
            <w:r w:rsidRPr="00E40B6E">
              <w:t>Доватора</w:t>
            </w:r>
            <w:proofErr w:type="spellEnd"/>
            <w:r w:rsidRPr="00E40B6E">
              <w:t>, 7/11, доставка на склад Покупателя  за счет и транспортом Поставщика</w:t>
            </w:r>
          </w:p>
        </w:tc>
      </w:tr>
      <w:tr w:rsidR="00C4276F" w:rsidRPr="00091342" w:rsidTr="00F93C9C">
        <w:trPr>
          <w:gridAfter w:val="1"/>
          <w:wAfter w:w="3" w:type="pct"/>
          <w:trHeight w:val="310"/>
        </w:trPr>
        <w:tc>
          <w:tcPr>
            <w:tcW w:w="2092" w:type="pct"/>
            <w:gridSpan w:val="4"/>
          </w:tcPr>
          <w:p w:rsidR="00C4276F" w:rsidRPr="00091342" w:rsidRDefault="00540D71" w:rsidP="00AA0305">
            <w:pPr>
              <w:pStyle w:val="31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Источник финансирования</w:t>
            </w:r>
          </w:p>
        </w:tc>
        <w:tc>
          <w:tcPr>
            <w:tcW w:w="2905" w:type="pct"/>
            <w:gridSpan w:val="3"/>
            <w:vAlign w:val="center"/>
          </w:tcPr>
          <w:p w:rsidR="00C4276F" w:rsidRPr="00091342" w:rsidRDefault="008F090F" w:rsidP="00AA0305">
            <w:pPr>
              <w:pStyle w:val="31"/>
              <w:jc w:val="left"/>
              <w:rPr>
                <w:sz w:val="20"/>
              </w:rPr>
            </w:pPr>
            <w:r w:rsidRPr="000953C0">
              <w:rPr>
                <w:sz w:val="20"/>
              </w:rPr>
              <w:t>Республиканский бюджет</w:t>
            </w:r>
            <w:r w:rsidR="00C4276F" w:rsidRPr="00091342">
              <w:rPr>
                <w:sz w:val="20"/>
              </w:rPr>
              <w:t xml:space="preserve"> </w:t>
            </w:r>
          </w:p>
        </w:tc>
      </w:tr>
      <w:tr w:rsidR="00C4276F" w:rsidRPr="00D31DA0" w:rsidTr="00F93C9C">
        <w:trPr>
          <w:gridAfter w:val="1"/>
          <w:wAfter w:w="3" w:type="pct"/>
          <w:trHeight w:val="20"/>
        </w:trPr>
        <w:tc>
          <w:tcPr>
            <w:tcW w:w="2092" w:type="pct"/>
            <w:gridSpan w:val="4"/>
          </w:tcPr>
          <w:p w:rsidR="00193623" w:rsidRPr="00091342" w:rsidRDefault="00193623" w:rsidP="00193623">
            <w:pPr>
              <w:pStyle w:val="31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 xml:space="preserve">Дата начала подачи предложений: </w:t>
            </w:r>
          </w:p>
          <w:p w:rsidR="00193623" w:rsidRPr="00091342" w:rsidRDefault="00193623" w:rsidP="00193623">
            <w:pPr>
              <w:pStyle w:val="31"/>
              <w:jc w:val="left"/>
              <w:rPr>
                <w:b/>
                <w:i/>
                <w:sz w:val="20"/>
              </w:rPr>
            </w:pPr>
          </w:p>
          <w:p w:rsidR="00193623" w:rsidRPr="00091342" w:rsidRDefault="00193623" w:rsidP="00193623">
            <w:pPr>
              <w:pStyle w:val="31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Дата окончания подачи предложений:</w:t>
            </w:r>
          </w:p>
          <w:p w:rsidR="00193623" w:rsidRPr="00091342" w:rsidRDefault="00193623" w:rsidP="00193623">
            <w:pPr>
              <w:pStyle w:val="31"/>
              <w:jc w:val="left"/>
              <w:rPr>
                <w:sz w:val="20"/>
              </w:rPr>
            </w:pPr>
          </w:p>
          <w:p w:rsidR="00193623" w:rsidRPr="00091342" w:rsidRDefault="00313CF4" w:rsidP="00313CF4">
            <w:pPr>
              <w:pStyle w:val="31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Способ направления предложений:</w:t>
            </w:r>
          </w:p>
        </w:tc>
        <w:tc>
          <w:tcPr>
            <w:tcW w:w="2905" w:type="pct"/>
            <w:gridSpan w:val="3"/>
          </w:tcPr>
          <w:p w:rsidR="00193623" w:rsidRPr="000953C0" w:rsidRDefault="00D31DA0" w:rsidP="00AA0305">
            <w:pPr>
              <w:pStyle w:val="31"/>
              <w:rPr>
                <w:b/>
                <w:sz w:val="20"/>
              </w:rPr>
            </w:pPr>
            <w:r>
              <w:rPr>
                <w:b/>
                <w:sz w:val="20"/>
              </w:rPr>
              <w:t>21.10</w:t>
            </w:r>
            <w:r w:rsidR="004A4943">
              <w:rPr>
                <w:b/>
                <w:sz w:val="20"/>
              </w:rPr>
              <w:t>.202</w:t>
            </w:r>
            <w:r>
              <w:rPr>
                <w:b/>
                <w:sz w:val="20"/>
              </w:rPr>
              <w:t>6</w:t>
            </w:r>
            <w:r w:rsidR="00E37B9B" w:rsidRPr="000953C0">
              <w:rPr>
                <w:b/>
                <w:sz w:val="20"/>
              </w:rPr>
              <w:t xml:space="preserve">г. </w:t>
            </w:r>
          </w:p>
          <w:p w:rsidR="00193623" w:rsidRPr="000953C0" w:rsidRDefault="00193623" w:rsidP="00AA0305">
            <w:pPr>
              <w:pStyle w:val="31"/>
              <w:rPr>
                <w:b/>
                <w:sz w:val="20"/>
              </w:rPr>
            </w:pPr>
          </w:p>
          <w:p w:rsidR="00C4276F" w:rsidRPr="00091342" w:rsidRDefault="00D31DA0" w:rsidP="00AA0305">
            <w:pPr>
              <w:pStyle w:val="31"/>
              <w:rPr>
                <w:b/>
                <w:sz w:val="20"/>
              </w:rPr>
            </w:pPr>
            <w:r>
              <w:rPr>
                <w:b/>
                <w:sz w:val="20"/>
              </w:rPr>
              <w:t>22.10</w:t>
            </w:r>
            <w:r w:rsidR="00D832C5" w:rsidRPr="000953C0">
              <w:rPr>
                <w:b/>
                <w:sz w:val="20"/>
              </w:rPr>
              <w:t>.</w:t>
            </w:r>
            <w:r w:rsidR="004A5640" w:rsidRPr="000953C0">
              <w:rPr>
                <w:b/>
                <w:sz w:val="20"/>
              </w:rPr>
              <w:t>202</w:t>
            </w:r>
            <w:r>
              <w:rPr>
                <w:b/>
                <w:sz w:val="20"/>
              </w:rPr>
              <w:t>6</w:t>
            </w:r>
            <w:r w:rsidR="004A5640" w:rsidRPr="000953C0">
              <w:rPr>
                <w:b/>
                <w:sz w:val="20"/>
              </w:rPr>
              <w:t>г</w:t>
            </w:r>
            <w:r w:rsidR="004A4943">
              <w:rPr>
                <w:b/>
                <w:sz w:val="20"/>
              </w:rPr>
              <w:t>.</w:t>
            </w:r>
          </w:p>
          <w:p w:rsidR="00E242A2" w:rsidRPr="00091342" w:rsidRDefault="00E242A2" w:rsidP="00AA0305">
            <w:pPr>
              <w:jc w:val="both"/>
            </w:pPr>
          </w:p>
          <w:p w:rsidR="00D31DA0" w:rsidRDefault="00D31DA0" w:rsidP="00D31DA0">
            <w:pPr>
              <w:jc w:val="both"/>
            </w:pPr>
            <w:r>
              <w:t xml:space="preserve">Предложение должно быть представлено одним  способом: </w:t>
            </w:r>
          </w:p>
          <w:p w:rsidR="00C4276F" w:rsidRDefault="00D31DA0" w:rsidP="00D31DA0">
            <w:r w:rsidRPr="00D31DA0">
              <w:t xml:space="preserve">- </w:t>
            </w:r>
            <w:r>
              <w:t>по</w:t>
            </w:r>
            <w:r w:rsidRPr="00D31DA0">
              <w:t xml:space="preserve"> </w:t>
            </w:r>
            <w:r w:rsidRPr="00D31DA0">
              <w:rPr>
                <w:lang w:val="en-US"/>
              </w:rPr>
              <w:t>e</w:t>
            </w:r>
            <w:r w:rsidRPr="00D31DA0">
              <w:t>-</w:t>
            </w:r>
            <w:r w:rsidRPr="00D31DA0">
              <w:rPr>
                <w:lang w:val="en-US"/>
              </w:rPr>
              <w:t>mail</w:t>
            </w:r>
            <w:r w:rsidRPr="00D31DA0">
              <w:t xml:space="preserve">: </w:t>
            </w:r>
            <w:hyperlink r:id="rId8" w:history="1">
              <w:r w:rsidRPr="00D31DA0">
                <w:rPr>
                  <w:rStyle w:val="a9"/>
                </w:rPr>
                <w:t>647518@</w:t>
              </w:r>
              <w:proofErr w:type="spellStart"/>
              <w:r w:rsidRPr="00DC1097">
                <w:rPr>
                  <w:rStyle w:val="a9"/>
                  <w:lang w:val="en-US"/>
                </w:rPr>
                <w:t>vsavm</w:t>
              </w:r>
              <w:proofErr w:type="spellEnd"/>
              <w:r w:rsidRPr="00D31DA0">
                <w:rPr>
                  <w:rStyle w:val="a9"/>
                </w:rPr>
                <w:t>.</w:t>
              </w:r>
              <w:r w:rsidRPr="00DC1097">
                <w:rPr>
                  <w:rStyle w:val="a9"/>
                  <w:lang w:val="en-US"/>
                </w:rPr>
                <w:t>by</w:t>
              </w:r>
            </w:hyperlink>
          </w:p>
          <w:p w:rsidR="00D31DA0" w:rsidRPr="00D31DA0" w:rsidRDefault="00D31DA0" w:rsidP="00D31DA0"/>
        </w:tc>
      </w:tr>
      <w:tr w:rsidR="00C4276F" w:rsidRPr="00091342" w:rsidTr="00F93C9C">
        <w:trPr>
          <w:gridAfter w:val="1"/>
          <w:wAfter w:w="3" w:type="pct"/>
          <w:trHeight w:val="20"/>
        </w:trPr>
        <w:tc>
          <w:tcPr>
            <w:tcW w:w="2092" w:type="pct"/>
            <w:gridSpan w:val="4"/>
          </w:tcPr>
          <w:p w:rsidR="00C4276F" w:rsidRPr="00091342" w:rsidRDefault="00C4276F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 xml:space="preserve">Расчет цены </w:t>
            </w:r>
          </w:p>
          <w:p w:rsidR="00C4276F" w:rsidRPr="00091342" w:rsidRDefault="00C4276F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ценового предложения</w:t>
            </w:r>
          </w:p>
          <w:p w:rsidR="00C4276F" w:rsidRPr="00091342" w:rsidRDefault="00C4276F" w:rsidP="00AA0305">
            <w:pPr>
              <w:rPr>
                <w:b/>
                <w:i/>
              </w:rPr>
            </w:pPr>
          </w:p>
        </w:tc>
        <w:tc>
          <w:tcPr>
            <w:tcW w:w="2905" w:type="pct"/>
            <w:gridSpan w:val="3"/>
            <w:shd w:val="clear" w:color="auto" w:fill="auto"/>
          </w:tcPr>
          <w:p w:rsidR="00C4276F" w:rsidRPr="00753EB1" w:rsidRDefault="003B1434" w:rsidP="001F7D1F">
            <w:r w:rsidRPr="00753EB1">
              <w:t>Цена предложения участника должна включать в себя общую сумму выплат на приобретение товара и включать расходы на транспортировку, уплату таможенных пошлин, НДС и иных налогов сборов и других обязательных платежей в республиканский и (или) местный бюджеты, в том числе государственные целевые бюджетные фонды, государственные внебюджетные и инновационные фонды и уплачиваемые Заказчиком в связи с осуществлением такой государственной закупки</w:t>
            </w:r>
          </w:p>
        </w:tc>
      </w:tr>
      <w:tr w:rsidR="00C4276F" w:rsidRPr="00091342" w:rsidTr="00F93C9C">
        <w:trPr>
          <w:gridAfter w:val="1"/>
          <w:wAfter w:w="3" w:type="pct"/>
          <w:trHeight w:val="20"/>
        </w:trPr>
        <w:tc>
          <w:tcPr>
            <w:tcW w:w="2092" w:type="pct"/>
            <w:gridSpan w:val="4"/>
          </w:tcPr>
          <w:p w:rsidR="00C4276F" w:rsidRPr="00091342" w:rsidRDefault="00C4276F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Наименование валюты для оценки ценового предложения</w:t>
            </w:r>
          </w:p>
        </w:tc>
        <w:tc>
          <w:tcPr>
            <w:tcW w:w="2905" w:type="pct"/>
            <w:gridSpan w:val="3"/>
            <w:shd w:val="clear" w:color="auto" w:fill="auto"/>
          </w:tcPr>
          <w:p w:rsidR="00C4276F" w:rsidRPr="00753EB1" w:rsidRDefault="00091342" w:rsidP="001F7D1F">
            <w:r w:rsidRPr="00753EB1">
              <w:t>Б</w:t>
            </w:r>
            <w:r w:rsidR="003B1434" w:rsidRPr="00753EB1">
              <w:t>елорусский рубль (BYN)</w:t>
            </w:r>
          </w:p>
        </w:tc>
      </w:tr>
      <w:tr w:rsidR="00C4276F" w:rsidRPr="00091342" w:rsidTr="00F93C9C">
        <w:trPr>
          <w:gridAfter w:val="1"/>
          <w:wAfter w:w="3" w:type="pct"/>
          <w:trHeight w:val="20"/>
        </w:trPr>
        <w:tc>
          <w:tcPr>
            <w:tcW w:w="2092" w:type="pct"/>
            <w:gridSpan w:val="4"/>
          </w:tcPr>
          <w:p w:rsidR="00C4276F" w:rsidRPr="00091342" w:rsidRDefault="00C4276F" w:rsidP="00AA0305">
            <w:pPr>
              <w:widowControl w:val="0"/>
              <w:rPr>
                <w:b/>
                <w:i/>
              </w:rPr>
            </w:pPr>
            <w:r w:rsidRPr="00091342">
              <w:rPr>
                <w:b/>
                <w:i/>
              </w:rPr>
              <w:t>Критерии, используемые для выбора наилучшего предложения, соответствующего заявленным техническим характеристикам</w:t>
            </w:r>
          </w:p>
        </w:tc>
        <w:tc>
          <w:tcPr>
            <w:tcW w:w="2905" w:type="pct"/>
            <w:gridSpan w:val="3"/>
            <w:shd w:val="clear" w:color="auto" w:fill="auto"/>
          </w:tcPr>
          <w:p w:rsidR="00C4276F" w:rsidRPr="00753EB1" w:rsidRDefault="00F80FFF" w:rsidP="001F7D1F">
            <w:r w:rsidRPr="00753EB1">
              <w:t>- наименьшая цена - 100 %</w:t>
            </w:r>
          </w:p>
          <w:p w:rsidR="00C4276F" w:rsidRPr="00753EB1" w:rsidRDefault="00C4276F" w:rsidP="001F7D1F">
            <w:r w:rsidRPr="00753EB1">
              <w:t>Предложения, не соответствующие техническим характеристикам исключаются из рассмотрения.</w:t>
            </w:r>
          </w:p>
          <w:p w:rsidR="00C4276F" w:rsidRPr="00753EB1" w:rsidRDefault="00C4276F" w:rsidP="001F7D1F"/>
        </w:tc>
      </w:tr>
      <w:tr w:rsidR="00C4276F" w:rsidRPr="00091342" w:rsidTr="00F93C9C">
        <w:trPr>
          <w:gridAfter w:val="1"/>
          <w:wAfter w:w="3" w:type="pct"/>
          <w:trHeight w:val="20"/>
        </w:trPr>
        <w:tc>
          <w:tcPr>
            <w:tcW w:w="2092" w:type="pct"/>
            <w:gridSpan w:val="4"/>
          </w:tcPr>
          <w:p w:rsidR="00C4276F" w:rsidRPr="00091342" w:rsidRDefault="00C4276F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Иные сведения</w:t>
            </w:r>
          </w:p>
        </w:tc>
        <w:tc>
          <w:tcPr>
            <w:tcW w:w="2905" w:type="pct"/>
            <w:gridSpan w:val="3"/>
          </w:tcPr>
          <w:p w:rsidR="00C4276F" w:rsidRPr="00091342" w:rsidRDefault="00080F4D" w:rsidP="007B1489">
            <w:pPr>
              <w:pStyle w:val="aa"/>
              <w:widowControl w:val="0"/>
              <w:spacing w:after="0"/>
              <w:ind w:firstLine="282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:rsidR="00540D71" w:rsidRPr="00091342" w:rsidRDefault="00540D71" w:rsidP="00C4276F">
      <w:pPr>
        <w:pStyle w:val="a7"/>
        <w:tabs>
          <w:tab w:val="clear" w:pos="4153"/>
          <w:tab w:val="clear" w:pos="8306"/>
        </w:tabs>
        <w:rPr>
          <w:sz w:val="20"/>
        </w:rPr>
      </w:pPr>
    </w:p>
    <w:p w:rsidR="00F13DBA" w:rsidRDefault="00F13DBA" w:rsidP="007B1489">
      <w:pPr>
        <w:pStyle w:val="a7"/>
        <w:tabs>
          <w:tab w:val="clear" w:pos="4153"/>
          <w:tab w:val="clear" w:pos="8306"/>
        </w:tabs>
        <w:rPr>
          <w:sz w:val="20"/>
        </w:rPr>
      </w:pPr>
    </w:p>
    <w:p w:rsidR="00F13DBA" w:rsidRPr="00597D01" w:rsidRDefault="00753EB1" w:rsidP="007B1489">
      <w:pPr>
        <w:pStyle w:val="a7"/>
        <w:tabs>
          <w:tab w:val="clear" w:pos="4153"/>
          <w:tab w:val="clear" w:pos="8306"/>
        </w:tabs>
        <w:rPr>
          <w:sz w:val="22"/>
          <w:szCs w:val="22"/>
        </w:rPr>
      </w:pPr>
      <w:r w:rsidRPr="00597D01">
        <w:rPr>
          <w:sz w:val="22"/>
          <w:szCs w:val="22"/>
        </w:rPr>
        <w:t>Проректор по АХР и строительству</w:t>
      </w:r>
      <w:r w:rsidR="00F13DBA" w:rsidRPr="00597D01">
        <w:rPr>
          <w:sz w:val="22"/>
          <w:szCs w:val="22"/>
        </w:rPr>
        <w:t xml:space="preserve">           </w:t>
      </w:r>
      <w:r w:rsidR="00D06F3F" w:rsidRPr="00597D01">
        <w:rPr>
          <w:sz w:val="22"/>
          <w:szCs w:val="22"/>
        </w:rPr>
        <w:t xml:space="preserve">                              </w:t>
      </w:r>
      <w:r w:rsidR="00CD1BC0" w:rsidRPr="00597D01">
        <w:rPr>
          <w:sz w:val="22"/>
          <w:szCs w:val="22"/>
        </w:rPr>
        <w:t xml:space="preserve">     </w:t>
      </w:r>
      <w:r w:rsidR="00EF073F">
        <w:rPr>
          <w:sz w:val="22"/>
          <w:szCs w:val="22"/>
        </w:rPr>
        <w:t xml:space="preserve">                               </w:t>
      </w:r>
      <w:r w:rsidR="00D31DA0">
        <w:rPr>
          <w:sz w:val="22"/>
          <w:szCs w:val="22"/>
        </w:rPr>
        <w:t>Л.В. Абрамович</w:t>
      </w:r>
    </w:p>
    <w:p w:rsidR="00F13DBA" w:rsidRPr="00597D01" w:rsidRDefault="00F13DBA" w:rsidP="007B1489">
      <w:pPr>
        <w:pStyle w:val="a7"/>
        <w:tabs>
          <w:tab w:val="clear" w:pos="4153"/>
          <w:tab w:val="clear" w:pos="8306"/>
        </w:tabs>
        <w:rPr>
          <w:sz w:val="22"/>
          <w:szCs w:val="22"/>
        </w:rPr>
      </w:pPr>
    </w:p>
    <w:p w:rsidR="00EF073F" w:rsidRDefault="00EF073F" w:rsidP="007B1489">
      <w:pPr>
        <w:pStyle w:val="a7"/>
        <w:tabs>
          <w:tab w:val="clear" w:pos="4153"/>
          <w:tab w:val="clear" w:pos="8306"/>
        </w:tabs>
        <w:rPr>
          <w:sz w:val="22"/>
          <w:szCs w:val="22"/>
        </w:rPr>
      </w:pPr>
    </w:p>
    <w:p w:rsidR="00EF073F" w:rsidRPr="00597D01" w:rsidRDefault="00EF073F" w:rsidP="007B1489">
      <w:pPr>
        <w:pStyle w:val="a7"/>
        <w:tabs>
          <w:tab w:val="clear" w:pos="4153"/>
          <w:tab w:val="clear" w:pos="8306"/>
        </w:tabs>
        <w:rPr>
          <w:sz w:val="22"/>
          <w:szCs w:val="22"/>
        </w:rPr>
      </w:pPr>
      <w:r>
        <w:rPr>
          <w:sz w:val="22"/>
          <w:szCs w:val="22"/>
        </w:rPr>
        <w:t xml:space="preserve">Начальник ОМТС                                                                                    </w:t>
      </w:r>
      <w:r w:rsidR="00D31DA0">
        <w:rPr>
          <w:sz w:val="22"/>
          <w:szCs w:val="22"/>
        </w:rPr>
        <w:t xml:space="preserve">                       А.В. Кузьменко</w:t>
      </w:r>
    </w:p>
    <w:p w:rsidR="00753EB1" w:rsidRDefault="00753EB1" w:rsidP="007B1489">
      <w:pPr>
        <w:pStyle w:val="a7"/>
        <w:tabs>
          <w:tab w:val="clear" w:pos="4153"/>
          <w:tab w:val="clear" w:pos="8306"/>
        </w:tabs>
        <w:rPr>
          <w:sz w:val="20"/>
        </w:rPr>
      </w:pPr>
    </w:p>
    <w:p w:rsidR="00522B37" w:rsidRDefault="00A46AE2" w:rsidP="00C4276F">
      <w:r w:rsidRPr="00A46AE2">
        <w:tab/>
      </w:r>
    </w:p>
    <w:sectPr w:rsidR="00522B37" w:rsidSect="00E8747C">
      <w:footerReference w:type="default" r:id="rId9"/>
      <w:pgSz w:w="11906" w:h="16838"/>
      <w:pgMar w:top="568" w:right="850" w:bottom="567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303" w:rsidRDefault="00007303" w:rsidP="00463F9F">
      <w:r>
        <w:separator/>
      </w:r>
    </w:p>
  </w:endnote>
  <w:endnote w:type="continuationSeparator" w:id="0">
    <w:p w:rsidR="00007303" w:rsidRDefault="00007303" w:rsidP="0046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984342"/>
      <w:docPartObj>
        <w:docPartGallery w:val="Page Numbers (Bottom of Page)"/>
        <w:docPartUnique/>
      </w:docPartObj>
    </w:sdtPr>
    <w:sdtEndPr/>
    <w:sdtContent>
      <w:p w:rsidR="00463F9F" w:rsidRDefault="00986800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23C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63F9F" w:rsidRDefault="00463F9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303" w:rsidRDefault="00007303" w:rsidP="00463F9F">
      <w:r>
        <w:separator/>
      </w:r>
    </w:p>
  </w:footnote>
  <w:footnote w:type="continuationSeparator" w:id="0">
    <w:p w:rsidR="00007303" w:rsidRDefault="00007303" w:rsidP="0046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97025"/>
    <w:multiLevelType w:val="singleLevel"/>
    <w:tmpl w:val="2FB45432"/>
    <w:lvl w:ilvl="0">
      <w:start w:val="2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hint="default"/>
        <w:b/>
      </w:rPr>
    </w:lvl>
  </w:abstractNum>
  <w:abstractNum w:abstractNumId="1">
    <w:nsid w:val="126B51C2"/>
    <w:multiLevelType w:val="singleLevel"/>
    <w:tmpl w:val="82CC388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">
    <w:nsid w:val="12945EB8"/>
    <w:multiLevelType w:val="hybridMultilevel"/>
    <w:tmpl w:val="891A24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3A4C5F"/>
    <w:multiLevelType w:val="hybridMultilevel"/>
    <w:tmpl w:val="178A83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A290FE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2FE527C9"/>
    <w:multiLevelType w:val="hybridMultilevel"/>
    <w:tmpl w:val="148EC81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3353289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87021BA"/>
    <w:multiLevelType w:val="hybridMultilevel"/>
    <w:tmpl w:val="AD5E6C76"/>
    <w:lvl w:ilvl="0" w:tplc="C040C950">
      <w:start w:val="1"/>
      <w:numFmt w:val="bullet"/>
      <w:lvlText w:val=""/>
      <w:lvlJc w:val="left"/>
      <w:pPr>
        <w:ind w:left="971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>
    <w:nsid w:val="527816B0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5C6C6D96"/>
    <w:multiLevelType w:val="hybridMultilevel"/>
    <w:tmpl w:val="1F1CB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ED0517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699E24A0"/>
    <w:multiLevelType w:val="hybridMultilevel"/>
    <w:tmpl w:val="4F9EBC1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0C1037"/>
    <w:multiLevelType w:val="hybridMultilevel"/>
    <w:tmpl w:val="61D6EDD0"/>
    <w:lvl w:ilvl="0" w:tplc="C040C950">
      <w:start w:val="1"/>
      <w:numFmt w:val="bullet"/>
      <w:lvlText w:val=""/>
      <w:lvlJc w:val="left"/>
      <w:pPr>
        <w:ind w:left="908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C7E62EE"/>
    <w:multiLevelType w:val="hybridMultilevel"/>
    <w:tmpl w:val="038422D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2B1BD8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6B840C5"/>
    <w:multiLevelType w:val="singleLevel"/>
    <w:tmpl w:val="1C648DA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7CE5AB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7CA34E90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7"/>
  </w:num>
  <w:num w:numId="4">
    <w:abstractNumId w:val="0"/>
  </w:num>
  <w:num w:numId="5">
    <w:abstractNumId w:val="5"/>
  </w:num>
  <w:num w:numId="6">
    <w:abstractNumId w:val="2"/>
  </w:num>
  <w:num w:numId="7">
    <w:abstractNumId w:val="1"/>
  </w:num>
  <w:num w:numId="8">
    <w:abstractNumId w:val="15"/>
  </w:num>
  <w:num w:numId="9">
    <w:abstractNumId w:val="14"/>
  </w:num>
  <w:num w:numId="10">
    <w:abstractNumId w:val="7"/>
  </w:num>
  <w:num w:numId="11">
    <w:abstractNumId w:val="12"/>
  </w:num>
  <w:num w:numId="12">
    <w:abstractNumId w:val="16"/>
  </w:num>
  <w:num w:numId="13">
    <w:abstractNumId w:val="10"/>
  </w:num>
  <w:num w:numId="14">
    <w:abstractNumId w:val="8"/>
  </w:num>
  <w:num w:numId="15">
    <w:abstractNumId w:val="9"/>
  </w:num>
  <w:num w:numId="16">
    <w:abstractNumId w:val="3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6F"/>
    <w:rsid w:val="000012FE"/>
    <w:rsid w:val="00004E7F"/>
    <w:rsid w:val="00007303"/>
    <w:rsid w:val="00007855"/>
    <w:rsid w:val="000170E0"/>
    <w:rsid w:val="00041C9C"/>
    <w:rsid w:val="00064F68"/>
    <w:rsid w:val="00080F4D"/>
    <w:rsid w:val="000869AB"/>
    <w:rsid w:val="00087FFC"/>
    <w:rsid w:val="00091342"/>
    <w:rsid w:val="00093F3E"/>
    <w:rsid w:val="00094270"/>
    <w:rsid w:val="000953C0"/>
    <w:rsid w:val="000B32DF"/>
    <w:rsid w:val="000B45C4"/>
    <w:rsid w:val="000D649D"/>
    <w:rsid w:val="000E4DFB"/>
    <w:rsid w:val="000F7DE6"/>
    <w:rsid w:val="000F7E37"/>
    <w:rsid w:val="0010419A"/>
    <w:rsid w:val="00106883"/>
    <w:rsid w:val="00106CAA"/>
    <w:rsid w:val="00107BED"/>
    <w:rsid w:val="001239EC"/>
    <w:rsid w:val="00123ABA"/>
    <w:rsid w:val="001266D2"/>
    <w:rsid w:val="00131D5D"/>
    <w:rsid w:val="00153FBE"/>
    <w:rsid w:val="00161F91"/>
    <w:rsid w:val="001654F9"/>
    <w:rsid w:val="00171092"/>
    <w:rsid w:val="00171740"/>
    <w:rsid w:val="00171B3E"/>
    <w:rsid w:val="00173F58"/>
    <w:rsid w:val="00184AA7"/>
    <w:rsid w:val="00193623"/>
    <w:rsid w:val="001C2F88"/>
    <w:rsid w:val="001D0794"/>
    <w:rsid w:val="001D084E"/>
    <w:rsid w:val="001E3693"/>
    <w:rsid w:val="001F7D1F"/>
    <w:rsid w:val="00226DFF"/>
    <w:rsid w:val="00236B0F"/>
    <w:rsid w:val="00243F85"/>
    <w:rsid w:val="002977F1"/>
    <w:rsid w:val="002A00AB"/>
    <w:rsid w:val="002A0298"/>
    <w:rsid w:val="002A0E4C"/>
    <w:rsid w:val="002A1760"/>
    <w:rsid w:val="002C6709"/>
    <w:rsid w:val="002D78CE"/>
    <w:rsid w:val="002F243B"/>
    <w:rsid w:val="00306B61"/>
    <w:rsid w:val="00313CF4"/>
    <w:rsid w:val="00334B8C"/>
    <w:rsid w:val="00342815"/>
    <w:rsid w:val="00345EF0"/>
    <w:rsid w:val="003509B8"/>
    <w:rsid w:val="003544A1"/>
    <w:rsid w:val="003547FE"/>
    <w:rsid w:val="00364D53"/>
    <w:rsid w:val="00374917"/>
    <w:rsid w:val="00376A48"/>
    <w:rsid w:val="0038170F"/>
    <w:rsid w:val="0038502F"/>
    <w:rsid w:val="003A1B8D"/>
    <w:rsid w:val="003A3B0A"/>
    <w:rsid w:val="003A74A2"/>
    <w:rsid w:val="003B1434"/>
    <w:rsid w:val="003B71EF"/>
    <w:rsid w:val="003D23B5"/>
    <w:rsid w:val="003D6CD5"/>
    <w:rsid w:val="003D7D20"/>
    <w:rsid w:val="003E6F08"/>
    <w:rsid w:val="003E79D0"/>
    <w:rsid w:val="00402B84"/>
    <w:rsid w:val="004126FC"/>
    <w:rsid w:val="00415129"/>
    <w:rsid w:val="00433A6E"/>
    <w:rsid w:val="00443CE0"/>
    <w:rsid w:val="00447E16"/>
    <w:rsid w:val="00454575"/>
    <w:rsid w:val="00463F9F"/>
    <w:rsid w:val="004702DD"/>
    <w:rsid w:val="00473B3E"/>
    <w:rsid w:val="004807BF"/>
    <w:rsid w:val="00487F3A"/>
    <w:rsid w:val="004A4943"/>
    <w:rsid w:val="004A5640"/>
    <w:rsid w:val="004C2278"/>
    <w:rsid w:val="004C3C81"/>
    <w:rsid w:val="004C7177"/>
    <w:rsid w:val="004D0517"/>
    <w:rsid w:val="004E2519"/>
    <w:rsid w:val="004E712E"/>
    <w:rsid w:val="004F04DC"/>
    <w:rsid w:val="004F45D7"/>
    <w:rsid w:val="004F5FE4"/>
    <w:rsid w:val="00515AD7"/>
    <w:rsid w:val="00522B37"/>
    <w:rsid w:val="00522B5F"/>
    <w:rsid w:val="00531C7D"/>
    <w:rsid w:val="00534754"/>
    <w:rsid w:val="00540D71"/>
    <w:rsid w:val="00555293"/>
    <w:rsid w:val="00556BC2"/>
    <w:rsid w:val="00557F94"/>
    <w:rsid w:val="00565278"/>
    <w:rsid w:val="00566FFD"/>
    <w:rsid w:val="0057076D"/>
    <w:rsid w:val="005754A7"/>
    <w:rsid w:val="00576533"/>
    <w:rsid w:val="0059752E"/>
    <w:rsid w:val="00597D01"/>
    <w:rsid w:val="005A44BD"/>
    <w:rsid w:val="005D7C5B"/>
    <w:rsid w:val="005E701C"/>
    <w:rsid w:val="00601C01"/>
    <w:rsid w:val="0060241A"/>
    <w:rsid w:val="00606C6B"/>
    <w:rsid w:val="00632355"/>
    <w:rsid w:val="00634F7A"/>
    <w:rsid w:val="00644E73"/>
    <w:rsid w:val="00647F16"/>
    <w:rsid w:val="00650BD2"/>
    <w:rsid w:val="006676A5"/>
    <w:rsid w:val="00670172"/>
    <w:rsid w:val="00675E28"/>
    <w:rsid w:val="006B1034"/>
    <w:rsid w:val="006B43E7"/>
    <w:rsid w:val="006B6C21"/>
    <w:rsid w:val="006C381F"/>
    <w:rsid w:val="006E451E"/>
    <w:rsid w:val="006F50AD"/>
    <w:rsid w:val="00704320"/>
    <w:rsid w:val="00716CB5"/>
    <w:rsid w:val="0073405F"/>
    <w:rsid w:val="00734225"/>
    <w:rsid w:val="007373BB"/>
    <w:rsid w:val="00745718"/>
    <w:rsid w:val="00753EB1"/>
    <w:rsid w:val="00754D50"/>
    <w:rsid w:val="00784FB3"/>
    <w:rsid w:val="007970AB"/>
    <w:rsid w:val="007A21A5"/>
    <w:rsid w:val="007B1489"/>
    <w:rsid w:val="007B6754"/>
    <w:rsid w:val="007C0685"/>
    <w:rsid w:val="007C4229"/>
    <w:rsid w:val="007C777C"/>
    <w:rsid w:val="007D13B5"/>
    <w:rsid w:val="007D7F4C"/>
    <w:rsid w:val="007F51FD"/>
    <w:rsid w:val="008227C6"/>
    <w:rsid w:val="00822836"/>
    <w:rsid w:val="00834CAB"/>
    <w:rsid w:val="00883442"/>
    <w:rsid w:val="008854C7"/>
    <w:rsid w:val="00897C36"/>
    <w:rsid w:val="008A0FF6"/>
    <w:rsid w:val="008A57F4"/>
    <w:rsid w:val="008D3A23"/>
    <w:rsid w:val="008F090F"/>
    <w:rsid w:val="008F14F1"/>
    <w:rsid w:val="008F7F6C"/>
    <w:rsid w:val="00903391"/>
    <w:rsid w:val="00903751"/>
    <w:rsid w:val="0090552C"/>
    <w:rsid w:val="00905CFE"/>
    <w:rsid w:val="00907C89"/>
    <w:rsid w:val="009146D7"/>
    <w:rsid w:val="00925B54"/>
    <w:rsid w:val="00986800"/>
    <w:rsid w:val="009935FB"/>
    <w:rsid w:val="00995A75"/>
    <w:rsid w:val="00996B7F"/>
    <w:rsid w:val="009A607D"/>
    <w:rsid w:val="009A6E20"/>
    <w:rsid w:val="009C04CB"/>
    <w:rsid w:val="009D281A"/>
    <w:rsid w:val="009D3ADF"/>
    <w:rsid w:val="009E1681"/>
    <w:rsid w:val="009E7566"/>
    <w:rsid w:val="009F23AD"/>
    <w:rsid w:val="00A00A68"/>
    <w:rsid w:val="00A0157A"/>
    <w:rsid w:val="00A07647"/>
    <w:rsid w:val="00A07A79"/>
    <w:rsid w:val="00A12377"/>
    <w:rsid w:val="00A12565"/>
    <w:rsid w:val="00A375AA"/>
    <w:rsid w:val="00A441D8"/>
    <w:rsid w:val="00A46AE2"/>
    <w:rsid w:val="00A546E4"/>
    <w:rsid w:val="00A60E49"/>
    <w:rsid w:val="00A63F79"/>
    <w:rsid w:val="00A71B8F"/>
    <w:rsid w:val="00A73EEF"/>
    <w:rsid w:val="00A77461"/>
    <w:rsid w:val="00A77BF5"/>
    <w:rsid w:val="00A864E8"/>
    <w:rsid w:val="00A936AD"/>
    <w:rsid w:val="00AB64A7"/>
    <w:rsid w:val="00AC044A"/>
    <w:rsid w:val="00AE1F0C"/>
    <w:rsid w:val="00B01EEA"/>
    <w:rsid w:val="00B05A2A"/>
    <w:rsid w:val="00B1046C"/>
    <w:rsid w:val="00B11346"/>
    <w:rsid w:val="00B179CC"/>
    <w:rsid w:val="00B32C15"/>
    <w:rsid w:val="00B744BC"/>
    <w:rsid w:val="00B828C2"/>
    <w:rsid w:val="00B86941"/>
    <w:rsid w:val="00B90FB1"/>
    <w:rsid w:val="00BA28A6"/>
    <w:rsid w:val="00BA59BF"/>
    <w:rsid w:val="00BB2A68"/>
    <w:rsid w:val="00BB5F07"/>
    <w:rsid w:val="00BB7917"/>
    <w:rsid w:val="00BB7D27"/>
    <w:rsid w:val="00BC0F0F"/>
    <w:rsid w:val="00BD084C"/>
    <w:rsid w:val="00BD09C3"/>
    <w:rsid w:val="00BD2A6A"/>
    <w:rsid w:val="00BF563E"/>
    <w:rsid w:val="00C020B1"/>
    <w:rsid w:val="00C026EC"/>
    <w:rsid w:val="00C04A76"/>
    <w:rsid w:val="00C114CF"/>
    <w:rsid w:val="00C172F8"/>
    <w:rsid w:val="00C216B2"/>
    <w:rsid w:val="00C25E21"/>
    <w:rsid w:val="00C30B36"/>
    <w:rsid w:val="00C4276F"/>
    <w:rsid w:val="00C52881"/>
    <w:rsid w:val="00C55E11"/>
    <w:rsid w:val="00C6583A"/>
    <w:rsid w:val="00C87D44"/>
    <w:rsid w:val="00C9220C"/>
    <w:rsid w:val="00CB1C25"/>
    <w:rsid w:val="00CB4EC6"/>
    <w:rsid w:val="00CC32E3"/>
    <w:rsid w:val="00CD1BC0"/>
    <w:rsid w:val="00D061D9"/>
    <w:rsid w:val="00D06F3F"/>
    <w:rsid w:val="00D1064F"/>
    <w:rsid w:val="00D130A4"/>
    <w:rsid w:val="00D31DA0"/>
    <w:rsid w:val="00D45CCC"/>
    <w:rsid w:val="00D46DBF"/>
    <w:rsid w:val="00D62DB8"/>
    <w:rsid w:val="00D75B02"/>
    <w:rsid w:val="00D832C5"/>
    <w:rsid w:val="00DA08CE"/>
    <w:rsid w:val="00DA4812"/>
    <w:rsid w:val="00DA5E65"/>
    <w:rsid w:val="00DC535A"/>
    <w:rsid w:val="00DD045B"/>
    <w:rsid w:val="00DD2F96"/>
    <w:rsid w:val="00DD6405"/>
    <w:rsid w:val="00DE7651"/>
    <w:rsid w:val="00DF3985"/>
    <w:rsid w:val="00DF65AE"/>
    <w:rsid w:val="00E178EB"/>
    <w:rsid w:val="00E242A2"/>
    <w:rsid w:val="00E3190C"/>
    <w:rsid w:val="00E33E53"/>
    <w:rsid w:val="00E37947"/>
    <w:rsid w:val="00E37B9B"/>
    <w:rsid w:val="00E40B6E"/>
    <w:rsid w:val="00E81527"/>
    <w:rsid w:val="00E8747C"/>
    <w:rsid w:val="00E91372"/>
    <w:rsid w:val="00E978DB"/>
    <w:rsid w:val="00EB0CC5"/>
    <w:rsid w:val="00EB3072"/>
    <w:rsid w:val="00EC07DC"/>
    <w:rsid w:val="00ED3933"/>
    <w:rsid w:val="00ED7A4E"/>
    <w:rsid w:val="00EF073F"/>
    <w:rsid w:val="00EF12A6"/>
    <w:rsid w:val="00F114DE"/>
    <w:rsid w:val="00F136FD"/>
    <w:rsid w:val="00F13DBA"/>
    <w:rsid w:val="00F14043"/>
    <w:rsid w:val="00F148BD"/>
    <w:rsid w:val="00F37F17"/>
    <w:rsid w:val="00F43657"/>
    <w:rsid w:val="00F523CE"/>
    <w:rsid w:val="00F61335"/>
    <w:rsid w:val="00F71E64"/>
    <w:rsid w:val="00F80FFF"/>
    <w:rsid w:val="00F93C9C"/>
    <w:rsid w:val="00FA2508"/>
    <w:rsid w:val="00FB1D80"/>
    <w:rsid w:val="00FB36D6"/>
    <w:rsid w:val="00FE2BF8"/>
    <w:rsid w:val="00FE321D"/>
    <w:rsid w:val="00FF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276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4276F"/>
    <w:pPr>
      <w:keepNext/>
      <w:outlineLvl w:val="1"/>
    </w:pPr>
    <w:rPr>
      <w:b/>
      <w:i/>
    </w:rPr>
  </w:style>
  <w:style w:type="paragraph" w:styleId="3">
    <w:name w:val="heading 3"/>
    <w:basedOn w:val="a"/>
    <w:next w:val="a"/>
    <w:link w:val="30"/>
    <w:qFormat/>
    <w:rsid w:val="00C4276F"/>
    <w:pPr>
      <w:keepNext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4276F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unhideWhenUsed/>
    <w:rsid w:val="00C4276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427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4276F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Document Map"/>
    <w:basedOn w:val="a"/>
    <w:link w:val="a6"/>
    <w:semiHidden/>
    <w:rsid w:val="00C4276F"/>
    <w:pPr>
      <w:shd w:val="clear" w:color="auto" w:fill="000080"/>
    </w:pPr>
    <w:rPr>
      <w:rFonts w:ascii="Tahoma" w:hAnsi="Tahoma"/>
      <w:sz w:val="24"/>
    </w:rPr>
  </w:style>
  <w:style w:type="character" w:customStyle="1" w:styleId="a6">
    <w:name w:val="Схема документа Знак"/>
    <w:basedOn w:val="a0"/>
    <w:link w:val="a5"/>
    <w:semiHidden/>
    <w:rsid w:val="00C4276F"/>
    <w:rPr>
      <w:rFonts w:ascii="Tahoma" w:eastAsia="Times New Roman" w:hAnsi="Tahoma" w:cs="Times New Roman"/>
      <w:sz w:val="24"/>
      <w:szCs w:val="20"/>
      <w:shd w:val="clear" w:color="auto" w:fill="000080"/>
      <w:lang w:eastAsia="ru-RU"/>
    </w:rPr>
  </w:style>
  <w:style w:type="paragraph" w:styleId="a7">
    <w:name w:val="footer"/>
    <w:basedOn w:val="a"/>
    <w:link w:val="a8"/>
    <w:uiPriority w:val="99"/>
    <w:rsid w:val="00C4276F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Нижний колонтитул Знак"/>
    <w:basedOn w:val="a0"/>
    <w:link w:val="a7"/>
    <w:uiPriority w:val="99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rsid w:val="00C4276F"/>
    <w:rPr>
      <w:color w:val="0000FF"/>
      <w:u w:val="single"/>
    </w:rPr>
  </w:style>
  <w:style w:type="paragraph" w:styleId="aa">
    <w:name w:val="Body Text"/>
    <w:basedOn w:val="a"/>
    <w:link w:val="ab"/>
    <w:rsid w:val="00C4276F"/>
    <w:pPr>
      <w:spacing w:after="120"/>
    </w:pPr>
  </w:style>
  <w:style w:type="character" w:customStyle="1" w:styleId="ab">
    <w:name w:val="Основной текст Знак"/>
    <w:basedOn w:val="a0"/>
    <w:link w:val="aa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C427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4276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nhideWhenUsed/>
    <w:rsid w:val="00C42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Знак Знак"/>
    <w:basedOn w:val="a0"/>
    <w:semiHidden/>
    <w:rsid w:val="00C4276F"/>
  </w:style>
  <w:style w:type="paragraph" w:styleId="33">
    <w:name w:val="Body Text Indent 3"/>
    <w:basedOn w:val="a"/>
    <w:link w:val="34"/>
    <w:rsid w:val="00C4276F"/>
    <w:pPr>
      <w:tabs>
        <w:tab w:val="left" w:pos="1134"/>
      </w:tabs>
      <w:ind w:firstLine="567"/>
      <w:jc w:val="both"/>
    </w:pPr>
    <w:rPr>
      <w:sz w:val="26"/>
    </w:rPr>
  </w:style>
  <w:style w:type="character" w:customStyle="1" w:styleId="34">
    <w:name w:val="Основной текст с отступом 3 Знак"/>
    <w:basedOn w:val="a0"/>
    <w:link w:val="33"/>
    <w:rsid w:val="00C4276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">
    <w:name w:val="header"/>
    <w:basedOn w:val="a"/>
    <w:link w:val="af0"/>
    <w:rsid w:val="00C4276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imesNewRoman">
    <w:name w:val="Обычный + Times New Roman"/>
    <w:aliases w:val="Черный"/>
    <w:basedOn w:val="a"/>
    <w:link w:val="TimesNewRoman0"/>
    <w:rsid w:val="00C4276F"/>
    <w:pPr>
      <w:tabs>
        <w:tab w:val="num" w:pos="459"/>
        <w:tab w:val="left" w:pos="4286"/>
      </w:tabs>
      <w:ind w:left="459" w:hanging="426"/>
    </w:pPr>
    <w:rPr>
      <w:rFonts w:ascii="Calibri" w:hAnsi="Calibri"/>
      <w:sz w:val="24"/>
      <w:szCs w:val="24"/>
      <w:lang w:val="en-US" w:eastAsia="en-US" w:bidi="en-US"/>
    </w:rPr>
  </w:style>
  <w:style w:type="character" w:customStyle="1" w:styleId="TimesNewRoman0">
    <w:name w:val="Обычный + Times New Roman;Черный Знак Знак"/>
    <w:link w:val="TimesNewRoman"/>
    <w:rsid w:val="00C4276F"/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af1">
    <w:name w:val="page number"/>
    <w:basedOn w:val="a0"/>
    <w:rsid w:val="00C4276F"/>
  </w:style>
  <w:style w:type="character" w:customStyle="1" w:styleId="23">
    <w:name w:val="Основной текст (2)_"/>
    <w:link w:val="24"/>
    <w:rsid w:val="00C4276F"/>
    <w:rPr>
      <w:b/>
      <w:bCs/>
      <w:spacing w:val="6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4276F"/>
    <w:pPr>
      <w:widowControl w:val="0"/>
      <w:shd w:val="clear" w:color="auto" w:fill="FFFFFF"/>
      <w:spacing w:line="283" w:lineRule="exact"/>
    </w:pPr>
    <w:rPr>
      <w:rFonts w:asciiTheme="minorHAnsi" w:eastAsiaTheme="minorHAnsi" w:hAnsiTheme="minorHAnsi" w:cstheme="minorBidi"/>
      <w:b/>
      <w:bCs/>
      <w:spacing w:val="6"/>
      <w:sz w:val="23"/>
      <w:szCs w:val="23"/>
      <w:lang w:eastAsia="en-US"/>
    </w:rPr>
  </w:style>
  <w:style w:type="character" w:customStyle="1" w:styleId="FontStyle56">
    <w:name w:val="Font Style56"/>
    <w:rsid w:val="00C4276F"/>
    <w:rPr>
      <w:rFonts w:ascii="Times New Roman" w:hAnsi="Times New Roman" w:cs="Times New Roman"/>
      <w:sz w:val="26"/>
      <w:szCs w:val="26"/>
    </w:rPr>
  </w:style>
  <w:style w:type="paragraph" w:styleId="af2">
    <w:name w:val="Title"/>
    <w:basedOn w:val="a"/>
    <w:next w:val="a"/>
    <w:link w:val="af3"/>
    <w:qFormat/>
    <w:rsid w:val="00C4276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Название Знак"/>
    <w:basedOn w:val="a0"/>
    <w:link w:val="af2"/>
    <w:rsid w:val="00C4276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BA59BF"/>
    <w:pPr>
      <w:ind w:left="720"/>
      <w:contextualSpacing/>
    </w:pPr>
  </w:style>
  <w:style w:type="character" w:customStyle="1" w:styleId="INS">
    <w:name w:val="INS"/>
    <w:rsid w:val="001710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276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4276F"/>
    <w:pPr>
      <w:keepNext/>
      <w:outlineLvl w:val="1"/>
    </w:pPr>
    <w:rPr>
      <w:b/>
      <w:i/>
    </w:rPr>
  </w:style>
  <w:style w:type="paragraph" w:styleId="3">
    <w:name w:val="heading 3"/>
    <w:basedOn w:val="a"/>
    <w:next w:val="a"/>
    <w:link w:val="30"/>
    <w:qFormat/>
    <w:rsid w:val="00C4276F"/>
    <w:pPr>
      <w:keepNext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4276F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unhideWhenUsed/>
    <w:rsid w:val="00C4276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427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4276F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Document Map"/>
    <w:basedOn w:val="a"/>
    <w:link w:val="a6"/>
    <w:semiHidden/>
    <w:rsid w:val="00C4276F"/>
    <w:pPr>
      <w:shd w:val="clear" w:color="auto" w:fill="000080"/>
    </w:pPr>
    <w:rPr>
      <w:rFonts w:ascii="Tahoma" w:hAnsi="Tahoma"/>
      <w:sz w:val="24"/>
    </w:rPr>
  </w:style>
  <w:style w:type="character" w:customStyle="1" w:styleId="a6">
    <w:name w:val="Схема документа Знак"/>
    <w:basedOn w:val="a0"/>
    <w:link w:val="a5"/>
    <w:semiHidden/>
    <w:rsid w:val="00C4276F"/>
    <w:rPr>
      <w:rFonts w:ascii="Tahoma" w:eastAsia="Times New Roman" w:hAnsi="Tahoma" w:cs="Times New Roman"/>
      <w:sz w:val="24"/>
      <w:szCs w:val="20"/>
      <w:shd w:val="clear" w:color="auto" w:fill="000080"/>
      <w:lang w:eastAsia="ru-RU"/>
    </w:rPr>
  </w:style>
  <w:style w:type="paragraph" w:styleId="a7">
    <w:name w:val="footer"/>
    <w:basedOn w:val="a"/>
    <w:link w:val="a8"/>
    <w:uiPriority w:val="99"/>
    <w:rsid w:val="00C4276F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Нижний колонтитул Знак"/>
    <w:basedOn w:val="a0"/>
    <w:link w:val="a7"/>
    <w:uiPriority w:val="99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rsid w:val="00C4276F"/>
    <w:rPr>
      <w:color w:val="0000FF"/>
      <w:u w:val="single"/>
    </w:rPr>
  </w:style>
  <w:style w:type="paragraph" w:styleId="aa">
    <w:name w:val="Body Text"/>
    <w:basedOn w:val="a"/>
    <w:link w:val="ab"/>
    <w:rsid w:val="00C4276F"/>
    <w:pPr>
      <w:spacing w:after="120"/>
    </w:pPr>
  </w:style>
  <w:style w:type="character" w:customStyle="1" w:styleId="ab">
    <w:name w:val="Основной текст Знак"/>
    <w:basedOn w:val="a0"/>
    <w:link w:val="aa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C427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4276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nhideWhenUsed/>
    <w:rsid w:val="00C42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Знак Знак"/>
    <w:basedOn w:val="a0"/>
    <w:semiHidden/>
    <w:rsid w:val="00C4276F"/>
  </w:style>
  <w:style w:type="paragraph" w:styleId="33">
    <w:name w:val="Body Text Indent 3"/>
    <w:basedOn w:val="a"/>
    <w:link w:val="34"/>
    <w:rsid w:val="00C4276F"/>
    <w:pPr>
      <w:tabs>
        <w:tab w:val="left" w:pos="1134"/>
      </w:tabs>
      <w:ind w:firstLine="567"/>
      <w:jc w:val="both"/>
    </w:pPr>
    <w:rPr>
      <w:sz w:val="26"/>
    </w:rPr>
  </w:style>
  <w:style w:type="character" w:customStyle="1" w:styleId="34">
    <w:name w:val="Основной текст с отступом 3 Знак"/>
    <w:basedOn w:val="a0"/>
    <w:link w:val="33"/>
    <w:rsid w:val="00C4276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">
    <w:name w:val="header"/>
    <w:basedOn w:val="a"/>
    <w:link w:val="af0"/>
    <w:rsid w:val="00C4276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imesNewRoman">
    <w:name w:val="Обычный + Times New Roman"/>
    <w:aliases w:val="Черный"/>
    <w:basedOn w:val="a"/>
    <w:link w:val="TimesNewRoman0"/>
    <w:rsid w:val="00C4276F"/>
    <w:pPr>
      <w:tabs>
        <w:tab w:val="num" w:pos="459"/>
        <w:tab w:val="left" w:pos="4286"/>
      </w:tabs>
      <w:ind w:left="459" w:hanging="426"/>
    </w:pPr>
    <w:rPr>
      <w:rFonts w:ascii="Calibri" w:hAnsi="Calibri"/>
      <w:sz w:val="24"/>
      <w:szCs w:val="24"/>
      <w:lang w:val="en-US" w:eastAsia="en-US" w:bidi="en-US"/>
    </w:rPr>
  </w:style>
  <w:style w:type="character" w:customStyle="1" w:styleId="TimesNewRoman0">
    <w:name w:val="Обычный + Times New Roman;Черный Знак Знак"/>
    <w:link w:val="TimesNewRoman"/>
    <w:rsid w:val="00C4276F"/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af1">
    <w:name w:val="page number"/>
    <w:basedOn w:val="a0"/>
    <w:rsid w:val="00C4276F"/>
  </w:style>
  <w:style w:type="character" w:customStyle="1" w:styleId="23">
    <w:name w:val="Основной текст (2)_"/>
    <w:link w:val="24"/>
    <w:rsid w:val="00C4276F"/>
    <w:rPr>
      <w:b/>
      <w:bCs/>
      <w:spacing w:val="6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4276F"/>
    <w:pPr>
      <w:widowControl w:val="0"/>
      <w:shd w:val="clear" w:color="auto" w:fill="FFFFFF"/>
      <w:spacing w:line="283" w:lineRule="exact"/>
    </w:pPr>
    <w:rPr>
      <w:rFonts w:asciiTheme="minorHAnsi" w:eastAsiaTheme="minorHAnsi" w:hAnsiTheme="minorHAnsi" w:cstheme="minorBidi"/>
      <w:b/>
      <w:bCs/>
      <w:spacing w:val="6"/>
      <w:sz w:val="23"/>
      <w:szCs w:val="23"/>
      <w:lang w:eastAsia="en-US"/>
    </w:rPr>
  </w:style>
  <w:style w:type="character" w:customStyle="1" w:styleId="FontStyle56">
    <w:name w:val="Font Style56"/>
    <w:rsid w:val="00C4276F"/>
    <w:rPr>
      <w:rFonts w:ascii="Times New Roman" w:hAnsi="Times New Roman" w:cs="Times New Roman"/>
      <w:sz w:val="26"/>
      <w:szCs w:val="26"/>
    </w:rPr>
  </w:style>
  <w:style w:type="paragraph" w:styleId="af2">
    <w:name w:val="Title"/>
    <w:basedOn w:val="a"/>
    <w:next w:val="a"/>
    <w:link w:val="af3"/>
    <w:qFormat/>
    <w:rsid w:val="00C4276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Название Знак"/>
    <w:basedOn w:val="a0"/>
    <w:link w:val="af2"/>
    <w:rsid w:val="00C4276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BA59BF"/>
    <w:pPr>
      <w:ind w:left="720"/>
      <w:contextualSpacing/>
    </w:pPr>
  </w:style>
  <w:style w:type="character" w:customStyle="1" w:styleId="INS">
    <w:name w:val="INS"/>
    <w:rsid w:val="00171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647518@vsavm.by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3590</TotalTime>
  <Pages>2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omts</dc:creator>
  <cp:lastModifiedBy>Snabjenie</cp:lastModifiedBy>
  <cp:revision>146</cp:revision>
  <cp:lastPrinted>2026-10-21T12:57:00Z</cp:lastPrinted>
  <dcterms:created xsi:type="dcterms:W3CDTF">2020-03-16T13:18:00Z</dcterms:created>
  <dcterms:modified xsi:type="dcterms:W3CDTF">2026-10-23T07:57:00Z</dcterms:modified>
</cp:coreProperties>
</file>