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№928/26-ЭА «Рассасывающийся шовный материал»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№928/26-ЭА «Рассасывающийся шовный материал»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№928/26-ЭА «Рассасывающийся шовный материал»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№928/26-ЭА «Рассасывающийся шовный материал»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№928/26-ЭА «Рассасывающийся шовный материал»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