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09A" w:rsidRDefault="00A35476" w:rsidP="00A35476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Электронная торговая площадка (далее – ЭТП)</w:t>
      </w:r>
    </w:p>
    <w:p w:rsidR="001F5E54" w:rsidRPr="00B15534" w:rsidRDefault="006A79B2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</w:pP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23</w:t>
      </w:r>
      <w:r w:rsidR="000607AA" w:rsidRPr="00B15534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.</w:t>
      </w: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10</w:t>
      </w:r>
      <w:r w:rsidR="00A73082" w:rsidRPr="00B15534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.20</w:t>
      </w:r>
      <w:r w:rsidR="00BB2DBE" w:rsidRPr="00B15534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2</w:t>
      </w:r>
      <w:r w:rsidR="0091423F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6</w:t>
      </w:r>
    </w:p>
    <w:p w:rsidR="006F58EC" w:rsidRDefault="006F58EC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2F6" w:rsidRDefault="00B15534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B2DBE" w:rsidRPr="00CA67F5">
        <w:rPr>
          <w:rFonts w:ascii="Times New Roman" w:hAnsi="Times New Roman" w:cs="Times New Roman"/>
          <w:sz w:val="28"/>
          <w:szCs w:val="28"/>
        </w:rPr>
        <w:t>чреждение здравоохранения «Ж</w:t>
      </w:r>
      <w:r w:rsidR="0021375A" w:rsidRPr="00CA67F5">
        <w:rPr>
          <w:rFonts w:ascii="Times New Roman" w:hAnsi="Times New Roman" w:cs="Times New Roman"/>
          <w:sz w:val="28"/>
          <w:szCs w:val="28"/>
        </w:rPr>
        <w:t>одинская центральная городская больница</w:t>
      </w:r>
      <w:r w:rsidR="00BB2DBE" w:rsidRPr="00CA67F5">
        <w:rPr>
          <w:rFonts w:ascii="Times New Roman" w:hAnsi="Times New Roman" w:cs="Times New Roman"/>
          <w:sz w:val="28"/>
          <w:szCs w:val="28"/>
        </w:rPr>
        <w:t>»</w:t>
      </w:r>
      <w:r w:rsidR="00BB2DBE">
        <w:rPr>
          <w:rFonts w:ascii="Times New Roman" w:hAnsi="Times New Roman" w:cs="Times New Roman"/>
          <w:sz w:val="28"/>
          <w:szCs w:val="28"/>
        </w:rPr>
        <w:t xml:space="preserve"> </w:t>
      </w:r>
      <w:r w:rsidR="00B93FD8" w:rsidRPr="00B93FD8">
        <w:rPr>
          <w:rFonts w:ascii="Times New Roman" w:hAnsi="Times New Roman" w:cs="Times New Roman"/>
          <w:sz w:val="28"/>
          <w:szCs w:val="28"/>
        </w:rPr>
        <w:t>просит предоставить коммерческое предложение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534">
        <w:rPr>
          <w:rFonts w:ascii="Times New Roman" w:hAnsi="Times New Roman" w:cs="Times New Roman"/>
          <w:sz w:val="28"/>
          <w:szCs w:val="28"/>
        </w:rPr>
        <w:t>на закупку: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024B" w:rsidRDefault="00A0024B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34BC" w:rsidRDefault="006A79B2" w:rsidP="003F29B2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</w:pPr>
      <w:r w:rsidRPr="006A79B2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>Монитор гемодинамический</w:t>
      </w:r>
    </w:p>
    <w:p w:rsidR="00872263" w:rsidRDefault="00872263" w:rsidP="003F29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3"/>
        <w:gridCol w:w="4385"/>
      </w:tblGrid>
      <w:tr w:rsidR="006F58EC" w:rsidRPr="00A11BB3" w:rsidTr="0004674E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A35476" w:rsidP="00BA40FA">
            <w:pPr>
              <w:pStyle w:val="table10"/>
              <w:rPr>
                <w:sz w:val="24"/>
                <w:szCs w:val="24"/>
              </w:rPr>
            </w:pPr>
            <w:r w:rsidRPr="00A35476">
              <w:rPr>
                <w:sz w:val="24"/>
                <w:szCs w:val="24"/>
              </w:rPr>
              <w:t>Наименование в</w:t>
            </w:r>
            <w:r w:rsidR="006F58EC" w:rsidRPr="00A35476">
              <w:rPr>
                <w:sz w:val="24"/>
                <w:szCs w:val="24"/>
              </w:rPr>
              <w:t>ид</w:t>
            </w:r>
            <w:r w:rsidRPr="00A35476">
              <w:rPr>
                <w:sz w:val="24"/>
                <w:szCs w:val="24"/>
              </w:rPr>
              <w:t>а</w:t>
            </w:r>
            <w:r w:rsidR="006F58EC" w:rsidRPr="00A11BB3">
              <w:rPr>
                <w:sz w:val="24"/>
                <w:szCs w:val="24"/>
              </w:rPr>
              <w:t xml:space="preserve"> процедуры государственной закупки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BA40FA" w:rsidRDefault="00B15534" w:rsidP="00A03A58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BA40FA">
              <w:rPr>
                <w:i/>
                <w:color w:val="808080" w:themeColor="background1" w:themeShade="80"/>
                <w:sz w:val="24"/>
                <w:szCs w:val="24"/>
              </w:rPr>
              <w:t>процедура закупки из одного источника</w:t>
            </w:r>
            <w:r w:rsidR="000A7538">
              <w:rPr>
                <w:i/>
                <w:color w:val="808080" w:themeColor="background1" w:themeShade="80"/>
                <w:sz w:val="24"/>
                <w:szCs w:val="24"/>
              </w:rPr>
              <w:t xml:space="preserve"> на ЭТП</w:t>
            </w:r>
          </w:p>
        </w:tc>
      </w:tr>
      <w:tr w:rsidR="003B462D" w:rsidRPr="00A11BB3" w:rsidTr="0004674E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462D" w:rsidRPr="003B462D" w:rsidRDefault="003B462D" w:rsidP="003B462D">
            <w:pPr>
              <w:pStyle w:val="table10"/>
              <w:rPr>
                <w:sz w:val="24"/>
                <w:szCs w:val="24"/>
              </w:rPr>
            </w:pPr>
            <w:r w:rsidRPr="003B462D">
              <w:rPr>
                <w:sz w:val="24"/>
                <w:szCs w:val="24"/>
              </w:rPr>
              <w:t>Номер процедуры закупки на ЭТП,</w:t>
            </w:r>
          </w:p>
          <w:p w:rsidR="003B462D" w:rsidRPr="00A35476" w:rsidRDefault="003B462D" w:rsidP="003B462D">
            <w:pPr>
              <w:pStyle w:val="table10"/>
              <w:rPr>
                <w:sz w:val="24"/>
                <w:szCs w:val="24"/>
              </w:rPr>
            </w:pPr>
            <w:r w:rsidRPr="003B462D">
              <w:rPr>
                <w:sz w:val="24"/>
                <w:szCs w:val="24"/>
              </w:rPr>
              <w:t>признанной несостоявшейся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462D" w:rsidRPr="00BA40FA" w:rsidRDefault="006A79B2" w:rsidP="00A03A58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A79B2">
              <w:rPr>
                <w:i/>
                <w:color w:val="808080" w:themeColor="background1" w:themeShade="80"/>
                <w:sz w:val="24"/>
                <w:szCs w:val="24"/>
              </w:rPr>
              <w:t>AU20261012396089</w:t>
            </w:r>
          </w:p>
        </w:tc>
      </w:tr>
      <w:tr w:rsidR="00B15534" w:rsidRPr="00B15534" w:rsidTr="0004674E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5534" w:rsidRPr="00B15534" w:rsidRDefault="00B15534" w:rsidP="00BA40FA">
            <w:pPr>
              <w:pStyle w:val="table10"/>
              <w:rPr>
                <w:sz w:val="24"/>
              </w:rPr>
            </w:pPr>
            <w:r w:rsidRPr="00B15534">
              <w:rPr>
                <w:sz w:val="24"/>
              </w:rPr>
              <w:t>Основание выбора процедуры закупки из одного источника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5534" w:rsidRPr="00B15534" w:rsidRDefault="00B15534" w:rsidP="003B462D">
            <w:pPr>
              <w:pStyle w:val="table10"/>
              <w:jc w:val="both"/>
              <w:rPr>
                <w:sz w:val="24"/>
                <w:szCs w:val="24"/>
              </w:rPr>
            </w:pPr>
            <w:r w:rsidRPr="00B15534">
              <w:rPr>
                <w:sz w:val="24"/>
                <w:szCs w:val="24"/>
              </w:rPr>
              <w:t xml:space="preserve">п. </w:t>
            </w:r>
            <w:r w:rsidR="003B462D">
              <w:rPr>
                <w:i/>
                <w:color w:val="808080" w:themeColor="background1" w:themeShade="80"/>
                <w:sz w:val="24"/>
                <w:szCs w:val="24"/>
              </w:rPr>
              <w:t>7</w:t>
            </w:r>
            <w:r w:rsidRPr="00B15534">
              <w:rPr>
                <w:sz w:val="24"/>
                <w:szCs w:val="24"/>
              </w:rPr>
              <w:t xml:space="preserve"> приложения к Закону Республики Беларусь от 13.07.2012 № 419-З «О государственных закупках товаров (работ, услуг)»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2841AC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6F58EC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У</w:t>
            </w:r>
            <w:r w:rsidRPr="00567482">
              <w:rPr>
                <w:sz w:val="24"/>
                <w:szCs w:val="24"/>
              </w:rPr>
              <w:t>чреждени</w:t>
            </w:r>
            <w:r>
              <w:rPr>
                <w:sz w:val="24"/>
                <w:szCs w:val="24"/>
              </w:rPr>
              <w:t>е</w:t>
            </w:r>
            <w:r w:rsidRPr="00567482">
              <w:rPr>
                <w:sz w:val="24"/>
                <w:szCs w:val="24"/>
              </w:rPr>
              <w:t xml:space="preserve"> здравоохранения «Ж</w:t>
            </w:r>
            <w:r w:rsidR="0021375A" w:rsidRPr="00567482">
              <w:rPr>
                <w:sz w:val="24"/>
                <w:szCs w:val="24"/>
              </w:rPr>
              <w:t>одинская центральная городская больница</w:t>
            </w:r>
            <w:r w:rsidRPr="00567482">
              <w:rPr>
                <w:sz w:val="24"/>
                <w:szCs w:val="24"/>
              </w:rPr>
              <w:t>»</w:t>
            </w:r>
          </w:p>
        </w:tc>
      </w:tr>
      <w:tr w:rsidR="006F58EC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432B3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 w:rsidR="00432B38">
              <w:rPr>
                <w:sz w:val="24"/>
                <w:szCs w:val="24"/>
              </w:rPr>
              <w:t xml:space="preserve">Минская обл., </w:t>
            </w:r>
            <w:r w:rsidRPr="00A11BB3">
              <w:rPr>
                <w:sz w:val="24"/>
                <w:szCs w:val="24"/>
              </w:rPr>
              <w:t>г. Жодино, пр. Венисье, 1</w:t>
            </w:r>
          </w:p>
        </w:tc>
      </w:tr>
      <w:tr w:rsidR="006F58EC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600039162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2841AC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 xml:space="preserve">Сведения о процедуре </w:t>
            </w:r>
            <w:r w:rsidR="00B15534" w:rsidRPr="00B15534">
              <w:rPr>
                <w:b/>
                <w:bCs/>
                <w:sz w:val="24"/>
                <w:szCs w:val="24"/>
              </w:rPr>
              <w:t>закупки из одного источника</w:t>
            </w:r>
          </w:p>
        </w:tc>
      </w:tr>
      <w:tr w:rsidR="006F58EC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Дата истечения срока </w:t>
            </w:r>
            <w:r w:rsidR="00A35476">
              <w:rPr>
                <w:sz w:val="24"/>
                <w:szCs w:val="24"/>
              </w:rPr>
              <w:t>предоставления документов и (или) сведений поставщиками (подрядчиками, исполнителями)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B15534" w:rsidRDefault="006A79B2" w:rsidP="006A79B2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26</w:t>
            </w:r>
            <w:r w:rsidR="006F58EC" w:rsidRPr="00B15534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10</w:t>
            </w:r>
            <w:r w:rsidR="0091423F">
              <w:rPr>
                <w:i/>
                <w:color w:val="808080" w:themeColor="background1" w:themeShade="80"/>
                <w:sz w:val="24"/>
                <w:szCs w:val="24"/>
              </w:rPr>
              <w:t>.2026</w:t>
            </w:r>
          </w:p>
        </w:tc>
      </w:tr>
      <w:tr w:rsidR="004A0CB0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Pr="00C118B9" w:rsidRDefault="004A0CB0" w:rsidP="006E358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размещения поставщиком (подрядчиком, исполнителем) на ЭТП запроса о разъяснении заявки на покупку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Pr="00A35476" w:rsidRDefault="006A79B2" w:rsidP="006A79B2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23</w:t>
            </w:r>
            <w:r w:rsidR="004A0CB0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10</w:t>
            </w:r>
            <w:r w:rsidR="004A0CB0">
              <w:rPr>
                <w:i/>
                <w:color w:val="808080" w:themeColor="background1" w:themeShade="80"/>
                <w:sz w:val="24"/>
                <w:szCs w:val="24"/>
              </w:rPr>
              <w:t>202</w:t>
            </w:r>
            <w:r w:rsidR="0091423F">
              <w:rPr>
                <w:i/>
                <w:color w:val="808080" w:themeColor="background1" w:themeShade="80"/>
                <w:sz w:val="24"/>
                <w:szCs w:val="24"/>
              </w:rPr>
              <w:t>6</w:t>
            </w:r>
            <w:r w:rsidR="0027504D">
              <w:rPr>
                <w:i/>
                <w:color w:val="808080" w:themeColor="background1" w:themeShade="80"/>
                <w:sz w:val="24"/>
                <w:szCs w:val="24"/>
              </w:rPr>
              <w:t xml:space="preserve"> 2</w:t>
            </w:r>
            <w:r w:rsidR="005A5D40">
              <w:rPr>
                <w:i/>
                <w:color w:val="808080" w:themeColor="background1" w:themeShade="80"/>
                <w:sz w:val="24"/>
                <w:szCs w:val="24"/>
              </w:rPr>
              <w:t>3</w:t>
            </w:r>
            <w:r w:rsidR="004A0CB0" w:rsidRPr="00840CB6">
              <w:rPr>
                <w:i/>
                <w:color w:val="808080" w:themeColor="background1" w:themeShade="80"/>
                <w:sz w:val="24"/>
                <w:szCs w:val="24"/>
              </w:rPr>
              <w:t>:00</w:t>
            </w:r>
          </w:p>
        </w:tc>
      </w:tr>
      <w:tr w:rsidR="004A0CB0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Default="004A0CB0" w:rsidP="006E358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размещения заказчиком на ЭТП ответа на запрос поставщика (подрядчика, исполнителя) о разъяснении заявки на покупку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Pr="00A35476" w:rsidRDefault="009D6710" w:rsidP="006A79B2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2</w:t>
            </w:r>
            <w:r w:rsidR="006A79B2">
              <w:rPr>
                <w:i/>
                <w:color w:val="808080" w:themeColor="background1" w:themeShade="80"/>
                <w:sz w:val="24"/>
                <w:szCs w:val="24"/>
              </w:rPr>
              <w:t>6</w:t>
            </w:r>
            <w:r w:rsidR="005D4752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 w:rsidR="006A79B2">
              <w:rPr>
                <w:i/>
                <w:color w:val="808080" w:themeColor="background1" w:themeShade="80"/>
                <w:sz w:val="24"/>
                <w:szCs w:val="24"/>
              </w:rPr>
              <w:t>10</w:t>
            </w:r>
            <w:r w:rsidR="005D4752">
              <w:rPr>
                <w:i/>
                <w:color w:val="808080" w:themeColor="background1" w:themeShade="80"/>
                <w:sz w:val="24"/>
                <w:szCs w:val="24"/>
              </w:rPr>
              <w:t>.202</w:t>
            </w:r>
            <w:r w:rsidR="0091423F">
              <w:rPr>
                <w:i/>
                <w:color w:val="808080" w:themeColor="background1" w:themeShade="80"/>
                <w:sz w:val="24"/>
                <w:szCs w:val="24"/>
              </w:rPr>
              <w:t>6</w:t>
            </w:r>
            <w:r w:rsidR="005D4752">
              <w:rPr>
                <w:i/>
                <w:color w:val="808080" w:themeColor="background1" w:themeShade="80"/>
                <w:sz w:val="24"/>
                <w:szCs w:val="24"/>
              </w:rPr>
              <w:t xml:space="preserve"> 1</w:t>
            </w:r>
            <w:r w:rsidR="00FF2455">
              <w:rPr>
                <w:i/>
                <w:color w:val="808080" w:themeColor="background1" w:themeShade="80"/>
                <w:sz w:val="24"/>
                <w:szCs w:val="24"/>
              </w:rPr>
              <w:t>2</w:t>
            </w:r>
            <w:r w:rsidR="004A0CB0" w:rsidRPr="00840CB6">
              <w:rPr>
                <w:i/>
                <w:color w:val="808080" w:themeColor="background1" w:themeShade="80"/>
                <w:sz w:val="24"/>
                <w:szCs w:val="24"/>
              </w:rPr>
              <w:t>:00</w:t>
            </w:r>
          </w:p>
        </w:tc>
      </w:tr>
      <w:tr w:rsidR="006F58EC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A79B2" w:rsidP="006B7262">
            <w:pPr>
              <w:pStyle w:val="table10"/>
              <w:jc w:val="both"/>
              <w:rPr>
                <w:sz w:val="24"/>
                <w:szCs w:val="24"/>
              </w:rPr>
            </w:pPr>
            <w:r w:rsidRPr="006A79B2">
              <w:rPr>
                <w:i/>
                <w:color w:val="808080" w:themeColor="background1" w:themeShade="80"/>
                <w:sz w:val="24"/>
                <w:szCs w:val="24"/>
              </w:rPr>
              <w:t>31180,00</w:t>
            </w:r>
            <w:r w:rsidR="00775C57">
              <w:rPr>
                <w:i/>
                <w:color w:val="808080" w:themeColor="background1" w:themeShade="80"/>
                <w:sz w:val="24"/>
                <w:szCs w:val="24"/>
                <w:lang w:val="en-US"/>
              </w:rPr>
              <w:t xml:space="preserve"> </w:t>
            </w:r>
            <w:r w:rsidR="006F58EC" w:rsidRPr="00B15534">
              <w:rPr>
                <w:color w:val="808080" w:themeColor="background1" w:themeShade="80"/>
                <w:sz w:val="24"/>
                <w:szCs w:val="24"/>
              </w:rPr>
              <w:t xml:space="preserve"> </w:t>
            </w:r>
            <w:r w:rsidR="006F58EC" w:rsidRPr="00730FD8">
              <w:rPr>
                <w:sz w:val="24"/>
                <w:szCs w:val="24"/>
              </w:rPr>
              <w:t>белорусских</w:t>
            </w:r>
            <w:r w:rsidR="006F58EC" w:rsidRPr="00F65029">
              <w:rPr>
                <w:sz w:val="24"/>
                <w:szCs w:val="24"/>
              </w:rPr>
              <w:t xml:space="preserve"> рублей</w:t>
            </w:r>
          </w:p>
        </w:tc>
      </w:tr>
      <w:tr w:rsidR="006F58EC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Требования к </w:t>
            </w:r>
            <w:r w:rsidR="00A35476">
              <w:rPr>
                <w:sz w:val="24"/>
                <w:szCs w:val="24"/>
              </w:rPr>
              <w:t>поставщику (подрядчику, исполнителю)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1307A6" w:rsidRDefault="006F58EC" w:rsidP="003F29B2">
            <w:pPr>
              <w:pStyle w:val="table10"/>
              <w:jc w:val="both"/>
            </w:pPr>
            <w:r w:rsidRPr="00F1394D">
              <w:rPr>
                <w:sz w:val="18"/>
                <w:szCs w:val="24"/>
              </w:rPr>
              <w:t>Установлены</w:t>
            </w:r>
            <w:r>
              <w:rPr>
                <w:sz w:val="18"/>
                <w:szCs w:val="24"/>
              </w:rPr>
              <w:t xml:space="preserve"> в соответствии с п. </w:t>
            </w:r>
            <w:r w:rsidRPr="00147121">
              <w:rPr>
                <w:sz w:val="18"/>
                <w:szCs w:val="24"/>
              </w:rPr>
              <w:t>2</w:t>
            </w:r>
            <w:r>
              <w:rPr>
                <w:sz w:val="18"/>
                <w:szCs w:val="24"/>
              </w:rPr>
              <w:t>, 3</w:t>
            </w:r>
            <w:r w:rsidRPr="00147121">
              <w:rPr>
                <w:sz w:val="18"/>
                <w:szCs w:val="24"/>
              </w:rPr>
              <w:t xml:space="preserve"> ст. 16 Закона Республики Беларусь от 13 июля 2012 года </w:t>
            </w:r>
            <w:r w:rsidR="005108EF">
              <w:rPr>
                <w:sz w:val="18"/>
                <w:szCs w:val="24"/>
              </w:rPr>
              <w:t xml:space="preserve">№ 419-З </w:t>
            </w:r>
            <w:r w:rsidRPr="00147121">
              <w:rPr>
                <w:sz w:val="18"/>
                <w:szCs w:val="24"/>
              </w:rPr>
              <w:t>«О государственных закупках товаров (работ, услуг)»</w:t>
            </w:r>
            <w:r>
              <w:rPr>
                <w:sz w:val="18"/>
                <w:szCs w:val="24"/>
              </w:rPr>
              <w:t>, частью</w:t>
            </w:r>
            <w:r w:rsidRPr="00FA116F">
              <w:rPr>
                <w:sz w:val="18"/>
                <w:szCs w:val="24"/>
              </w:rPr>
              <w:t xml:space="preserve"> третьей подпункта 1.7 пункта 1</w:t>
            </w:r>
            <w:r w:rsidRPr="00651D70">
              <w:rPr>
                <w:sz w:val="18"/>
              </w:rPr>
              <w:t xml:space="preserve"> </w:t>
            </w:r>
            <w:r>
              <w:rPr>
                <w:sz w:val="18"/>
              </w:rPr>
              <w:t>постановления</w:t>
            </w:r>
            <w:r w:rsidRPr="00FA116F">
              <w:rPr>
                <w:sz w:val="18"/>
              </w:rPr>
              <w:t xml:space="preserve">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 и услуг)»</w:t>
            </w:r>
            <w:r>
              <w:rPr>
                <w:sz w:val="18"/>
              </w:rPr>
              <w:t>.</w:t>
            </w:r>
            <w:r w:rsidR="00A03A58">
              <w:rPr>
                <w:sz w:val="18"/>
                <w:szCs w:val="24"/>
              </w:rPr>
              <w:t xml:space="preserve"> *</w:t>
            </w:r>
          </w:p>
        </w:tc>
      </w:tr>
      <w:tr w:rsidR="006F58EC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35476" w:rsidRDefault="006F58EC" w:rsidP="00A03A58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 w:rsidRPr="00A35476">
              <w:rPr>
                <w:i/>
                <w:color w:val="808080" w:themeColor="background1" w:themeShade="80"/>
              </w:rPr>
              <w:t>----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2841AC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2841AC">
            <w:pPr>
              <w:pStyle w:val="table10"/>
              <w:spacing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</w:t>
            </w:r>
            <w:r w:rsidRPr="00D92794">
              <w:rPr>
                <w:b/>
                <w:sz w:val="24"/>
                <w:szCs w:val="24"/>
              </w:rPr>
              <w:t>№</w:t>
            </w:r>
            <w:r w:rsidR="003B462D">
              <w:rPr>
                <w:b/>
                <w:sz w:val="24"/>
                <w:szCs w:val="24"/>
              </w:rPr>
              <w:t xml:space="preserve"> </w:t>
            </w:r>
            <w:r w:rsidRPr="00D92794">
              <w:rPr>
                <w:b/>
                <w:sz w:val="24"/>
                <w:szCs w:val="24"/>
              </w:rPr>
              <w:t>1</w:t>
            </w:r>
          </w:p>
        </w:tc>
      </w:tr>
      <w:tr w:rsidR="006F58EC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F328C4" w:rsidRDefault="006A79B2" w:rsidP="00A03A58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A79B2">
              <w:rPr>
                <w:i/>
                <w:color w:val="808080" w:themeColor="background1" w:themeShade="80"/>
                <w:sz w:val="24"/>
                <w:szCs w:val="24"/>
              </w:rPr>
              <w:t>Монитор гемодинамический</w:t>
            </w:r>
          </w:p>
        </w:tc>
      </w:tr>
      <w:tr w:rsidR="00F328C4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328C4" w:rsidRPr="00C118B9" w:rsidRDefault="00F328C4" w:rsidP="00BA40F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Описание </w:t>
            </w:r>
            <w:r w:rsidRPr="00C118B9">
              <w:rPr>
                <w:sz w:val="24"/>
                <w:szCs w:val="24"/>
              </w:rPr>
              <w:t>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455" w:rsidRPr="003B462D" w:rsidRDefault="00750837" w:rsidP="003B462D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  <w:u w:val="single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см. </w:t>
            </w:r>
            <w:r w:rsidR="003B462D">
              <w:rPr>
                <w:i/>
                <w:color w:val="808080" w:themeColor="background1" w:themeShade="80"/>
                <w:sz w:val="24"/>
                <w:szCs w:val="24"/>
              </w:rPr>
              <w:t>задание на закупку</w:t>
            </w:r>
          </w:p>
        </w:tc>
      </w:tr>
      <w:tr w:rsidR="006F58EC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13229" w:rsidRPr="00F328C4" w:rsidRDefault="006A79B2" w:rsidP="009D6710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6A79B2">
              <w:rPr>
                <w:i/>
                <w:color w:val="808080" w:themeColor="background1" w:themeShade="80"/>
                <w:sz w:val="24"/>
                <w:szCs w:val="24"/>
              </w:rPr>
              <w:t>2 шт.</w:t>
            </w:r>
          </w:p>
        </w:tc>
      </w:tr>
      <w:tr w:rsidR="006F58EC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Срок (сроки) поставки товаров (выполнения 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50837" w:rsidRDefault="006A79B2" w:rsidP="006B7262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A79B2">
              <w:rPr>
                <w:i/>
                <w:color w:val="808080" w:themeColor="background1" w:themeShade="80"/>
                <w:sz w:val="24"/>
                <w:szCs w:val="24"/>
              </w:rPr>
              <w:t>С момента подписания договора обеими сторонами по 24.12.2026г.</w:t>
            </w:r>
          </w:p>
          <w:p w:rsidR="0004674E" w:rsidRPr="00F328C4" w:rsidRDefault="0004674E" w:rsidP="006B7262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0C1B73">
              <w:t>Срок</w:t>
            </w:r>
            <w:r>
              <w:t>,</w:t>
            </w:r>
            <w:r w:rsidRPr="000C1B73">
              <w:t xml:space="preserve"> установленный в заявке</w:t>
            </w:r>
            <w:r>
              <w:t>,</w:t>
            </w:r>
            <w:r w:rsidRPr="000C1B73">
              <w:t xml:space="preserve"> имеет преимущество перед сроком, указанным в экранной форме ЭТП</w:t>
            </w:r>
          </w:p>
        </w:tc>
      </w:tr>
      <w:tr w:rsidR="006F58EC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Место (места) поставки товаров (выполнения работ, </w:t>
            </w:r>
            <w:r w:rsidR="00A35476">
              <w:rPr>
                <w:sz w:val="24"/>
                <w:szCs w:val="24"/>
              </w:rPr>
              <w:t xml:space="preserve">оказания </w:t>
            </w:r>
            <w:r w:rsidRPr="00C118B9">
              <w:rPr>
                <w:sz w:val="24"/>
                <w:szCs w:val="24"/>
              </w:rPr>
              <w:t>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F328C4" w:rsidRDefault="00432B38" w:rsidP="00FF2455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432B38">
              <w:rPr>
                <w:i/>
                <w:color w:val="808080" w:themeColor="background1" w:themeShade="80"/>
                <w:sz w:val="24"/>
                <w:szCs w:val="24"/>
              </w:rPr>
              <w:t>Минская обл., г. Жодино, пр. Венисье, 1</w:t>
            </w:r>
            <w:r w:rsidR="005A5D40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</w:p>
        </w:tc>
      </w:tr>
      <w:tr w:rsidR="00F328C4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328C4" w:rsidRDefault="00F328C4" w:rsidP="00BA40F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оплаты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328C4" w:rsidRPr="00F328C4" w:rsidRDefault="00432B38" w:rsidP="003B462D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по факту поставки</w:t>
            </w:r>
            <w:r w:rsidR="00750837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</w:p>
        </w:tc>
      </w:tr>
      <w:tr w:rsidR="00072D48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72D48" w:rsidRPr="00C118B9" w:rsidRDefault="00072D48" w:rsidP="00BA40FA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</w:t>
            </w:r>
            <w:r>
              <w:rPr>
                <w:sz w:val="24"/>
                <w:szCs w:val="24"/>
              </w:rPr>
              <w:t>ственной закупки по 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262" w:rsidRPr="00BA40FA" w:rsidRDefault="006A79B2" w:rsidP="00D31647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6A79B2">
              <w:rPr>
                <w:i/>
                <w:color w:val="808080" w:themeColor="background1" w:themeShade="80"/>
                <w:sz w:val="24"/>
                <w:szCs w:val="24"/>
              </w:rPr>
              <w:t>31180,00</w:t>
            </w:r>
            <w:r w:rsidR="006B7262" w:rsidRPr="006B7262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072D48" w:rsidRPr="00F65029">
              <w:rPr>
                <w:sz w:val="24"/>
                <w:szCs w:val="24"/>
              </w:rPr>
              <w:t>белорусских рублей</w:t>
            </w:r>
          </w:p>
        </w:tc>
      </w:tr>
      <w:tr w:rsidR="00072D48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72D48" w:rsidRPr="00C118B9" w:rsidRDefault="00072D48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Источник финансирования государственной закупки по </w:t>
            </w:r>
            <w:r>
              <w:rPr>
                <w:sz w:val="24"/>
                <w:szCs w:val="24"/>
              </w:rPr>
              <w:t>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72D48" w:rsidRPr="00F328C4" w:rsidRDefault="00072D48" w:rsidP="005C36A0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городской бюджет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через органы государственного казначейства</w:t>
            </w:r>
          </w:p>
        </w:tc>
      </w:tr>
      <w:tr w:rsidR="00A03A58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03A58" w:rsidRPr="00C118B9" w:rsidRDefault="00A03A58" w:rsidP="00A03A58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подписания договора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03A58" w:rsidRPr="00A11BB3" w:rsidRDefault="007C57FD" w:rsidP="00A03A58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-</w:t>
            </w:r>
          </w:p>
        </w:tc>
      </w:tr>
    </w:tbl>
    <w:p w:rsidR="005108EF" w:rsidRDefault="005108EF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3B34A1" w:rsidRDefault="003B34A1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3B34A1">
        <w:rPr>
          <w:rFonts w:ascii="Times New Roman" w:eastAsiaTheme="minorEastAsia" w:hAnsi="Times New Roman" w:cs="Times New Roman"/>
          <w:szCs w:val="20"/>
          <w:lang w:eastAsia="ru-RU"/>
        </w:rPr>
        <w:t>Поставляемый товар должен быть новым (товаром,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297E57" w:rsidRDefault="00297E57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5E5E0C">
        <w:rPr>
          <w:rFonts w:ascii="Times New Roman" w:eastAsiaTheme="minorEastAsia" w:hAnsi="Times New Roman" w:cs="Times New Roman"/>
          <w:szCs w:val="20"/>
          <w:lang w:eastAsia="ru-RU"/>
        </w:rPr>
        <w:t>Цена рассчитывается и выражается в белорусских рублях и должна включать, помимо стоимости, все расходы на страхование, уплату таможенных пошлин, НДС, всех других налогов, сборов (пошлин), иных обязательных платежей, установленных законодательством Республики Беларусь, транспортные расходы, а также все расходы, связанные с исполнением обязательств.</w:t>
      </w:r>
    </w:p>
    <w:p w:rsidR="003B462D" w:rsidRDefault="003B462D" w:rsidP="003B462D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8F0A69">
        <w:rPr>
          <w:rFonts w:ascii="Times New Roman" w:eastAsiaTheme="minorEastAsia" w:hAnsi="Times New Roman" w:cs="Times New Roman"/>
          <w:szCs w:val="20"/>
          <w:lang w:eastAsia="ru-RU"/>
        </w:rPr>
        <w:t>ОБЯЗАТЕЛЬНО предоставление</w:t>
      </w:r>
      <w:r>
        <w:rPr>
          <w:rFonts w:ascii="Times New Roman" w:eastAsiaTheme="minorEastAsia" w:hAnsi="Times New Roman" w:cs="Times New Roman"/>
          <w:szCs w:val="20"/>
          <w:lang w:eastAsia="ru-RU"/>
        </w:rPr>
        <w:t>:</w:t>
      </w:r>
    </w:p>
    <w:p w:rsidR="003B462D" w:rsidRDefault="003B462D" w:rsidP="003B462D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>
        <w:rPr>
          <w:rFonts w:ascii="Times New Roman" w:eastAsiaTheme="minorEastAsia" w:hAnsi="Times New Roman" w:cs="Times New Roman"/>
          <w:szCs w:val="20"/>
          <w:lang w:eastAsia="ru-RU"/>
        </w:rPr>
        <w:t xml:space="preserve">- </w:t>
      </w:r>
      <w:r w:rsidRPr="008F0A69">
        <w:rPr>
          <w:rFonts w:ascii="Times New Roman" w:eastAsiaTheme="minorEastAsia" w:hAnsi="Times New Roman" w:cs="Times New Roman"/>
          <w:szCs w:val="20"/>
          <w:lang w:eastAsia="ru-RU"/>
        </w:rPr>
        <w:t>документов изготовителя (производителя) товара, подтверждающих технические и функциональные параметры закупаемого товара</w:t>
      </w:r>
      <w:r>
        <w:rPr>
          <w:rFonts w:ascii="Times New Roman" w:eastAsiaTheme="minorEastAsia" w:hAnsi="Times New Roman" w:cs="Times New Roman"/>
          <w:szCs w:val="20"/>
          <w:lang w:eastAsia="ru-RU"/>
        </w:rPr>
        <w:t>;</w:t>
      </w:r>
    </w:p>
    <w:p w:rsidR="003B462D" w:rsidRDefault="003B462D" w:rsidP="003B462D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>
        <w:rPr>
          <w:rFonts w:ascii="Times New Roman" w:eastAsiaTheme="minorEastAsia" w:hAnsi="Times New Roman" w:cs="Times New Roman"/>
          <w:szCs w:val="20"/>
          <w:lang w:eastAsia="ru-RU"/>
        </w:rPr>
        <w:t xml:space="preserve">- </w:t>
      </w:r>
      <w:r w:rsidRPr="003750F5">
        <w:rPr>
          <w:rFonts w:ascii="Times New Roman" w:eastAsiaTheme="minorEastAsia" w:hAnsi="Times New Roman" w:cs="Times New Roman"/>
          <w:szCs w:val="20"/>
          <w:lang w:eastAsia="ru-RU"/>
        </w:rPr>
        <w:t>заполненн</w:t>
      </w:r>
      <w:r>
        <w:rPr>
          <w:rFonts w:ascii="Times New Roman" w:eastAsiaTheme="minorEastAsia" w:hAnsi="Times New Roman" w:cs="Times New Roman"/>
          <w:szCs w:val="20"/>
          <w:lang w:eastAsia="ru-RU"/>
        </w:rPr>
        <w:t>ая</w:t>
      </w:r>
      <w:r w:rsidRPr="003750F5">
        <w:rPr>
          <w:rFonts w:ascii="Times New Roman" w:eastAsiaTheme="minorEastAsia" w:hAnsi="Times New Roman" w:cs="Times New Roman"/>
          <w:szCs w:val="20"/>
          <w:lang w:eastAsia="ru-RU"/>
        </w:rPr>
        <w:t xml:space="preserve"> спецификаци</w:t>
      </w:r>
      <w:r>
        <w:rPr>
          <w:rFonts w:ascii="Times New Roman" w:eastAsiaTheme="minorEastAsia" w:hAnsi="Times New Roman" w:cs="Times New Roman"/>
          <w:szCs w:val="20"/>
          <w:lang w:eastAsia="ru-RU"/>
        </w:rPr>
        <w:t>я</w:t>
      </w:r>
      <w:r w:rsidRPr="003750F5">
        <w:rPr>
          <w:rFonts w:ascii="Times New Roman" w:eastAsiaTheme="minorEastAsia" w:hAnsi="Times New Roman" w:cs="Times New Roman"/>
          <w:szCs w:val="20"/>
          <w:lang w:eastAsia="ru-RU"/>
        </w:rPr>
        <w:t xml:space="preserve"> (форма 1)</w:t>
      </w:r>
      <w:r>
        <w:rPr>
          <w:rFonts w:ascii="Times New Roman" w:eastAsiaTheme="minorEastAsia" w:hAnsi="Times New Roman" w:cs="Times New Roman"/>
          <w:szCs w:val="20"/>
          <w:lang w:eastAsia="ru-RU"/>
        </w:rPr>
        <w:t>;</w:t>
      </w:r>
    </w:p>
    <w:p w:rsidR="00AB52BA" w:rsidRDefault="00AB52BA" w:rsidP="003B462D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>
        <w:rPr>
          <w:rFonts w:ascii="Times New Roman" w:eastAsiaTheme="minorEastAsia" w:hAnsi="Times New Roman" w:cs="Times New Roman"/>
          <w:szCs w:val="20"/>
          <w:lang w:eastAsia="ru-RU"/>
        </w:rPr>
        <w:t xml:space="preserve">- </w:t>
      </w:r>
      <w:r w:rsidRPr="00AB52BA">
        <w:rPr>
          <w:rFonts w:ascii="Times New Roman" w:eastAsiaTheme="minorEastAsia" w:hAnsi="Times New Roman" w:cs="Times New Roman"/>
          <w:szCs w:val="20"/>
          <w:lang w:eastAsia="ru-RU"/>
        </w:rPr>
        <w:t>таблицу соответствия характеристик предлагаемого товара техническим требованиям на предмет закупки (форма 2);</w:t>
      </w:r>
    </w:p>
    <w:p w:rsidR="006A79B2" w:rsidRDefault="006A79B2" w:rsidP="003B462D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6A79B2" w:rsidRDefault="006A79B2" w:rsidP="003B46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A79B2">
        <w:rPr>
          <w:rFonts w:ascii="Times New Roman" w:hAnsi="Times New Roman" w:cs="Times New Roman"/>
          <w:sz w:val="24"/>
          <w:szCs w:val="24"/>
        </w:rPr>
        <w:t xml:space="preserve">обязательство (форма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A79B2">
        <w:rPr>
          <w:rFonts w:ascii="Times New Roman" w:hAnsi="Times New Roman" w:cs="Times New Roman"/>
          <w:sz w:val="24"/>
          <w:szCs w:val="24"/>
        </w:rPr>
        <w:t>) на товар относящийся к категории средств измерения согласно законодательству Республики Беларусь либо решение, выданное Государственным комитетом по стандартизации Республики Беларусь, содержащее информацию, что товар не относится к средствам измерений и/или не подлежит метрологическому контролю на</w:t>
      </w:r>
      <w:r>
        <w:rPr>
          <w:rFonts w:ascii="Times New Roman" w:hAnsi="Times New Roman" w:cs="Times New Roman"/>
          <w:sz w:val="24"/>
          <w:szCs w:val="24"/>
        </w:rPr>
        <w:t xml:space="preserve"> территории Республики Беларусь;</w:t>
      </w:r>
    </w:p>
    <w:p w:rsidR="006A79B2" w:rsidRDefault="006A79B2" w:rsidP="003B46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B462D" w:rsidRDefault="003B462D" w:rsidP="003B462D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>
        <w:rPr>
          <w:rFonts w:ascii="Times New Roman" w:eastAsiaTheme="minorEastAsia" w:hAnsi="Times New Roman" w:cs="Times New Roman"/>
          <w:szCs w:val="20"/>
          <w:lang w:eastAsia="ru-RU"/>
        </w:rPr>
        <w:t xml:space="preserve">- </w:t>
      </w:r>
      <w:r w:rsidRPr="003750F5">
        <w:rPr>
          <w:rFonts w:ascii="Times New Roman" w:eastAsiaTheme="minorEastAsia" w:hAnsi="Times New Roman" w:cs="Times New Roman"/>
          <w:szCs w:val="20"/>
          <w:lang w:eastAsia="ru-RU"/>
        </w:rPr>
        <w:t>требование установлено для медицинских изделий:</w:t>
      </w:r>
    </w:p>
    <w:p w:rsidR="003B462D" w:rsidRPr="00755594" w:rsidRDefault="003B462D" w:rsidP="003B462D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755594">
        <w:rPr>
          <w:rFonts w:ascii="Times New Roman" w:eastAsiaTheme="minorEastAsia" w:hAnsi="Times New Roman" w:cs="Times New Roman"/>
          <w:szCs w:val="20"/>
          <w:lang w:eastAsia="ru-RU"/>
        </w:rPr>
        <w:t xml:space="preserve">1. </w:t>
      </w:r>
      <w:r w:rsidRPr="00755594">
        <w:rPr>
          <w:rFonts w:ascii="Times New Roman" w:eastAsiaTheme="minorEastAsia" w:hAnsi="Times New Roman" w:cs="Times New Roman"/>
          <w:szCs w:val="20"/>
          <w:lang w:eastAsia="ru-RU"/>
        </w:rPr>
        <w:tab/>
        <w:t>копию действующего регистрационного удостоверения Министерства здравоохранения Республики Беларусь (копию действующего регистрационного удостоверения, выданного в рамках ЕАЭС)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ЕАЭС), в которых участники отмечают (выделяют) позиции, входящие в их предложение;</w:t>
      </w:r>
    </w:p>
    <w:p w:rsidR="003B462D" w:rsidRPr="00755594" w:rsidRDefault="003B462D" w:rsidP="003B462D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755594">
        <w:rPr>
          <w:rFonts w:ascii="Times New Roman" w:eastAsiaTheme="minorEastAsia" w:hAnsi="Times New Roman" w:cs="Times New Roman"/>
          <w:szCs w:val="20"/>
          <w:lang w:eastAsia="ru-RU"/>
        </w:rPr>
        <w:t xml:space="preserve">2. </w:t>
      </w:r>
      <w:r w:rsidRPr="00755594">
        <w:rPr>
          <w:rFonts w:ascii="Times New Roman" w:eastAsiaTheme="minorEastAsia" w:hAnsi="Times New Roman" w:cs="Times New Roman"/>
          <w:szCs w:val="20"/>
          <w:lang w:eastAsia="ru-RU"/>
        </w:rPr>
        <w:tab/>
        <w:t xml:space="preserve">в случае если срок государственной регистрации на предлагаемый товар менее срока действия предложения участник должен предоставить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(копию действующего регистрационного удостоверения, выданного в рамках ЕАЭС)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 (форма </w:t>
      </w:r>
      <w:r w:rsidR="00AB52BA">
        <w:rPr>
          <w:rFonts w:ascii="Times New Roman" w:eastAsiaTheme="minorEastAsia" w:hAnsi="Times New Roman" w:cs="Times New Roman"/>
          <w:szCs w:val="20"/>
          <w:lang w:eastAsia="ru-RU"/>
        </w:rPr>
        <w:t>3</w:t>
      </w:r>
      <w:r w:rsidRPr="00755594">
        <w:rPr>
          <w:rFonts w:ascii="Times New Roman" w:eastAsiaTheme="minorEastAsia" w:hAnsi="Times New Roman" w:cs="Times New Roman"/>
          <w:szCs w:val="20"/>
          <w:lang w:eastAsia="ru-RU"/>
        </w:rPr>
        <w:t>);</w:t>
      </w:r>
    </w:p>
    <w:p w:rsidR="003B462D" w:rsidRPr="00755594" w:rsidRDefault="003B462D" w:rsidP="003B462D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755594">
        <w:rPr>
          <w:rFonts w:ascii="Times New Roman" w:eastAsiaTheme="minorEastAsia" w:hAnsi="Times New Roman" w:cs="Times New Roman"/>
          <w:szCs w:val="20"/>
          <w:lang w:eastAsia="ru-RU"/>
        </w:rPr>
        <w:t>3. в процедуру закупки допускаются участники, предлагающие не зарегистрированных в установленном порядке медицинские изделия, при наличии в составе предложения следующих документов:</w:t>
      </w:r>
    </w:p>
    <w:p w:rsidR="003B462D" w:rsidRPr="00755594" w:rsidRDefault="003B462D" w:rsidP="003B462D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755594">
        <w:rPr>
          <w:rFonts w:ascii="Times New Roman" w:eastAsiaTheme="minorEastAsia" w:hAnsi="Times New Roman" w:cs="Times New Roman"/>
          <w:szCs w:val="20"/>
          <w:lang w:eastAsia="ru-RU"/>
        </w:rPr>
        <w:t xml:space="preserve">      - копии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медицинской техники и (или) документов, разрешающих обращение изделия медицинского </w:t>
      </w:r>
      <w:r w:rsidRPr="00755594">
        <w:rPr>
          <w:rFonts w:ascii="Times New Roman" w:eastAsiaTheme="minorEastAsia" w:hAnsi="Times New Roman" w:cs="Times New Roman"/>
          <w:szCs w:val="20"/>
          <w:lang w:eastAsia="ru-RU"/>
        </w:rPr>
        <w:lastRenderedPageBreak/>
        <w:t>назначения, медицинской техники в Соединенных Штатах Америки и (или) в государствах –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Китайской Народной Республике). При этом не требуется предоставление документов, перечисленных в настоящем абзаце, для медицинских изделий с маркировкой RUO (Research Use Only), предназначенных в стране производителя для научных исследований;</w:t>
      </w:r>
    </w:p>
    <w:p w:rsidR="003B462D" w:rsidRPr="00755594" w:rsidRDefault="003B462D" w:rsidP="003B462D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755594">
        <w:rPr>
          <w:rFonts w:ascii="Times New Roman" w:eastAsiaTheme="minorEastAsia" w:hAnsi="Times New Roman" w:cs="Times New Roman"/>
          <w:szCs w:val="20"/>
          <w:lang w:eastAsia="ru-RU"/>
        </w:rPr>
        <w:t xml:space="preserve">     - копии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«Центр экспертиз и испытаний в здравоохранении;</w:t>
      </w:r>
    </w:p>
    <w:p w:rsidR="003B462D" w:rsidRPr="00755594" w:rsidRDefault="003B462D" w:rsidP="003B462D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755594">
        <w:rPr>
          <w:rFonts w:ascii="Times New Roman" w:eastAsiaTheme="minorEastAsia" w:hAnsi="Times New Roman" w:cs="Times New Roman"/>
          <w:szCs w:val="20"/>
          <w:lang w:eastAsia="ru-RU"/>
        </w:rPr>
        <w:t xml:space="preserve">     -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</w:r>
    </w:p>
    <w:p w:rsidR="003B462D" w:rsidRDefault="003B462D" w:rsidP="003B462D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755594">
        <w:rPr>
          <w:rFonts w:ascii="Times New Roman" w:eastAsiaTheme="minorEastAsia" w:hAnsi="Times New Roman" w:cs="Times New Roman"/>
          <w:szCs w:val="20"/>
          <w:lang w:eastAsia="ru-RU"/>
        </w:rPr>
        <w:t xml:space="preserve">-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(копию действующего регистрационного удостоверения, выданного в рамках ЕАЭС)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 (форма </w:t>
      </w:r>
      <w:r w:rsidR="00AB52BA">
        <w:rPr>
          <w:rFonts w:ascii="Times New Roman" w:eastAsiaTheme="minorEastAsia" w:hAnsi="Times New Roman" w:cs="Times New Roman"/>
          <w:szCs w:val="20"/>
          <w:lang w:eastAsia="ru-RU"/>
        </w:rPr>
        <w:t>3</w:t>
      </w:r>
      <w:r w:rsidRPr="00755594">
        <w:rPr>
          <w:rFonts w:ascii="Times New Roman" w:eastAsiaTheme="minorEastAsia" w:hAnsi="Times New Roman" w:cs="Times New Roman"/>
          <w:szCs w:val="20"/>
          <w:lang w:eastAsia="ru-RU"/>
        </w:rPr>
        <w:t>).</w:t>
      </w:r>
    </w:p>
    <w:p w:rsidR="006A79B2" w:rsidRDefault="006A79B2" w:rsidP="003B462D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3B462D" w:rsidRDefault="003B462D" w:rsidP="003B462D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3B462D" w:rsidRPr="00924376" w:rsidRDefault="003B462D" w:rsidP="003B462D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</w:rPr>
      </w:pPr>
      <w:r w:rsidRPr="00924376">
        <w:rPr>
          <w:rFonts w:ascii="Times New Roman" w:hAnsi="Times New Roman" w:cs="Times New Roman"/>
          <w:b/>
          <w:sz w:val="24"/>
        </w:rPr>
        <w:t>Форма 1</w:t>
      </w:r>
    </w:p>
    <w:p w:rsidR="003B462D" w:rsidRDefault="003B462D" w:rsidP="003B462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t> </w:t>
      </w:r>
      <w:r w:rsidRPr="00A25E14"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tbl>
      <w:tblPr>
        <w:tblW w:w="90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92"/>
        <w:gridCol w:w="2780"/>
        <w:gridCol w:w="1342"/>
        <w:gridCol w:w="1559"/>
        <w:gridCol w:w="1696"/>
      </w:tblGrid>
      <w:tr w:rsidR="003B462D" w:rsidRPr="004C30C4" w:rsidTr="002A08FD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3B462D" w:rsidRPr="004C30C4" w:rsidRDefault="003B462D" w:rsidP="002A08FD">
            <w:pPr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r w:rsidRPr="004C30C4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№</w:t>
            </w:r>
          </w:p>
          <w:p w:rsidR="003B462D" w:rsidRPr="004C30C4" w:rsidRDefault="003B462D" w:rsidP="002A08FD">
            <w:pPr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r w:rsidRPr="004C30C4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п/п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462D" w:rsidRPr="004C30C4" w:rsidRDefault="003B462D" w:rsidP="002A08FD">
            <w:pPr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r w:rsidRPr="004C30C4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Номер</w:t>
            </w:r>
            <w:r w:rsidRPr="004C30C4">
              <w:rPr>
                <w:rFonts w:ascii="Times New Roman" w:eastAsia="Times New Roman" w:hAnsi="Times New Roman" w:cs="Times New Roman"/>
                <w:szCs w:val="26"/>
                <w:lang w:eastAsia="ru-RU"/>
              </w:rPr>
              <w:br/>
              <w:t>лота</w:t>
            </w:r>
          </w:p>
        </w:tc>
        <w:tc>
          <w:tcPr>
            <w:tcW w:w="2780" w:type="dxa"/>
            <w:shd w:val="clear" w:color="auto" w:fill="auto"/>
            <w:vAlign w:val="center"/>
          </w:tcPr>
          <w:p w:rsidR="003B462D" w:rsidRPr="00EC0253" w:rsidRDefault="003B462D" w:rsidP="002A08FD">
            <w:pPr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C0253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>Наименование товара, предлагаемого участником</w:t>
            </w:r>
          </w:p>
          <w:p w:rsidR="003B462D" w:rsidRPr="00EC0253" w:rsidRDefault="003B462D" w:rsidP="002A08FD">
            <w:pPr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6"/>
                <w:lang w:eastAsia="ru-RU"/>
              </w:rPr>
            </w:pPr>
          </w:p>
          <w:p w:rsidR="003B462D" w:rsidRPr="00EC0253" w:rsidRDefault="003B462D" w:rsidP="002A08FD">
            <w:pPr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6"/>
                <w:lang w:eastAsia="ru-RU"/>
              </w:rPr>
            </w:pPr>
            <w:r w:rsidRPr="00EC0253">
              <w:rPr>
                <w:rFonts w:ascii="Times New Roman" w:eastAsia="Times New Roman" w:hAnsi="Times New Roman" w:cs="Times New Roman"/>
                <w:b/>
                <w:sz w:val="18"/>
                <w:szCs w:val="26"/>
                <w:lang w:eastAsia="ru-RU"/>
              </w:rPr>
              <w:t xml:space="preserve"> Наиме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26"/>
                <w:lang w:eastAsia="ru-RU"/>
              </w:rPr>
              <w:t xml:space="preserve">нование товара, относящегося к </w:t>
            </w:r>
            <w:r w:rsidRPr="00EC0253">
              <w:rPr>
                <w:rFonts w:ascii="Times New Roman" w:eastAsia="Times New Roman" w:hAnsi="Times New Roman" w:cs="Times New Roman"/>
                <w:b/>
                <w:sz w:val="18"/>
                <w:szCs w:val="26"/>
                <w:lang w:eastAsia="ru-RU"/>
              </w:rPr>
              <w:t>медицинским изделиям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26"/>
                <w:lang w:eastAsia="ru-RU"/>
              </w:rPr>
              <w:t>,</w:t>
            </w:r>
            <w:r w:rsidRPr="00EC0253">
              <w:rPr>
                <w:rFonts w:ascii="Times New Roman" w:eastAsia="Times New Roman" w:hAnsi="Times New Roman" w:cs="Times New Roman"/>
                <w:b/>
                <w:sz w:val="18"/>
                <w:szCs w:val="26"/>
                <w:lang w:eastAsia="ru-RU"/>
              </w:rPr>
              <w:t xml:space="preserve">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</w:t>
            </w:r>
          </w:p>
          <w:p w:rsidR="003B462D" w:rsidRPr="00EC0253" w:rsidRDefault="003B462D" w:rsidP="002A08FD">
            <w:pPr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6"/>
                <w:lang w:eastAsia="ru-RU"/>
              </w:rPr>
            </w:pPr>
            <w:r w:rsidRPr="00EC0253">
              <w:rPr>
                <w:rFonts w:ascii="Times New Roman" w:eastAsia="Times New Roman" w:hAnsi="Times New Roman" w:cs="Times New Roman"/>
                <w:b/>
                <w:sz w:val="18"/>
                <w:szCs w:val="26"/>
                <w:lang w:eastAsia="ru-RU"/>
              </w:rPr>
              <w:t>(согласно регистрационному удостоверению, выданному в рамках ЕАЭС или сведениям из единого реестра медицинских изделий, зарегистрированных в рамках ЕАЭС)</w:t>
            </w:r>
          </w:p>
          <w:p w:rsidR="003B462D" w:rsidRPr="00EC0253" w:rsidRDefault="003B462D" w:rsidP="002A08FD">
            <w:pPr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6"/>
                <w:lang w:eastAsia="ru-RU"/>
              </w:rPr>
            </w:pPr>
            <w:r w:rsidRPr="00EC0253">
              <w:rPr>
                <w:rFonts w:ascii="Times New Roman" w:eastAsia="Times New Roman" w:hAnsi="Times New Roman" w:cs="Times New Roman"/>
                <w:b/>
                <w:sz w:val="18"/>
                <w:szCs w:val="26"/>
                <w:lang w:eastAsia="ru-RU"/>
              </w:rPr>
              <w:t>или договору на проведение комплекса предварительных технических работ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3B462D" w:rsidRPr="004C30C4" w:rsidRDefault="003B462D" w:rsidP="002A08FD">
            <w:pPr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r w:rsidRPr="004C30C4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Описание предлагаемых товаров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462D" w:rsidRPr="004C30C4" w:rsidRDefault="003B462D" w:rsidP="002A08FD">
            <w:pPr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r w:rsidRPr="004C30C4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Страна происхождения товаров 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3B462D" w:rsidRPr="004C30C4" w:rsidRDefault="003B462D" w:rsidP="002A08FD">
            <w:pPr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r w:rsidRPr="004C30C4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Объем (кол-во), ед. изм.</w:t>
            </w:r>
          </w:p>
        </w:tc>
      </w:tr>
      <w:tr w:rsidR="003B462D" w:rsidRPr="004C30C4" w:rsidTr="002A08FD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3B462D" w:rsidRPr="004C30C4" w:rsidRDefault="003B462D" w:rsidP="002A08FD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B462D" w:rsidRPr="004C30C4" w:rsidRDefault="003B462D" w:rsidP="002A08FD">
            <w:pPr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780" w:type="dxa"/>
            <w:shd w:val="clear" w:color="auto" w:fill="auto"/>
            <w:vAlign w:val="center"/>
          </w:tcPr>
          <w:p w:rsidR="003B462D" w:rsidRPr="004C30C4" w:rsidRDefault="003B462D" w:rsidP="002A08FD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:rsidR="003B462D" w:rsidRPr="004C30C4" w:rsidRDefault="003B462D" w:rsidP="002A08FD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3B462D" w:rsidRPr="004C30C4" w:rsidRDefault="003B462D" w:rsidP="002A08FD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96" w:type="dxa"/>
            <w:shd w:val="clear" w:color="auto" w:fill="auto"/>
            <w:vAlign w:val="center"/>
          </w:tcPr>
          <w:p w:rsidR="003B462D" w:rsidRPr="004C30C4" w:rsidRDefault="003B462D" w:rsidP="002A08FD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3B462D" w:rsidRDefault="003B462D" w:rsidP="003B462D">
      <w:pPr>
        <w:pStyle w:val="newncpi"/>
        <w:rPr>
          <w:b/>
          <w:sz w:val="22"/>
        </w:rPr>
      </w:pPr>
    </w:p>
    <w:p w:rsidR="00AB52BA" w:rsidRPr="00924376" w:rsidRDefault="00AB52BA" w:rsidP="00AB52BA">
      <w:pPr>
        <w:spacing w:after="0" w:line="240" w:lineRule="auto"/>
        <w:ind w:left="778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43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2</w:t>
      </w:r>
    </w:p>
    <w:p w:rsidR="00AB52BA" w:rsidRPr="00505D8E" w:rsidRDefault="00AB52BA" w:rsidP="00AB5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5D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Таблица соответствия характеристик предлагаемого товара техническим требованиям на предмет закупки</w:t>
      </w:r>
    </w:p>
    <w:p w:rsidR="00AB52BA" w:rsidRPr="00505D8E" w:rsidRDefault="00AB52BA" w:rsidP="00AB52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5D8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процедуры: __________                Лот № 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3002"/>
        <w:gridCol w:w="2077"/>
        <w:gridCol w:w="3108"/>
      </w:tblGrid>
      <w:tr w:rsidR="00AB52BA" w:rsidRPr="00505D8E" w:rsidTr="00EF3DC8">
        <w:tc>
          <w:tcPr>
            <w:tcW w:w="1384" w:type="dxa"/>
          </w:tcPr>
          <w:p w:rsidR="00AB52BA" w:rsidRPr="00505D8E" w:rsidRDefault="00AB52BA" w:rsidP="00EF3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05D8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№ пункта технических требований</w:t>
            </w:r>
          </w:p>
        </w:tc>
        <w:tc>
          <w:tcPr>
            <w:tcW w:w="3002" w:type="dxa"/>
          </w:tcPr>
          <w:p w:rsidR="00AB52BA" w:rsidRPr="00505D8E" w:rsidRDefault="00AB52BA" w:rsidP="00EF3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05D8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Наименование параметра, технических требований</w:t>
            </w:r>
          </w:p>
        </w:tc>
        <w:tc>
          <w:tcPr>
            <w:tcW w:w="2077" w:type="dxa"/>
          </w:tcPr>
          <w:p w:rsidR="00AB52BA" w:rsidRPr="00505D8E" w:rsidRDefault="00AB52BA" w:rsidP="00EF3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05D8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Соответствует/</w:t>
            </w:r>
          </w:p>
          <w:p w:rsidR="00AB52BA" w:rsidRPr="00505D8E" w:rsidRDefault="00AB52BA" w:rsidP="00EF3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05D8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Не соответствует</w:t>
            </w:r>
          </w:p>
        </w:tc>
        <w:tc>
          <w:tcPr>
            <w:tcW w:w="3108" w:type="dxa"/>
          </w:tcPr>
          <w:p w:rsidR="00AB52BA" w:rsidRPr="00505D8E" w:rsidRDefault="00AB52BA" w:rsidP="00EF3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05D8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Ссылка на документ (с указанием страницы, главы, пункта и т.д.), подтверждающий соответствие характеристики предложения техническому требованию на предмет закупки</w:t>
            </w:r>
          </w:p>
        </w:tc>
      </w:tr>
      <w:tr w:rsidR="00AB52BA" w:rsidRPr="00505D8E" w:rsidTr="00EF3DC8">
        <w:tc>
          <w:tcPr>
            <w:tcW w:w="1384" w:type="dxa"/>
          </w:tcPr>
          <w:p w:rsidR="00AB52BA" w:rsidRPr="00505D8E" w:rsidRDefault="00AB52BA" w:rsidP="00EF3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D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02" w:type="dxa"/>
          </w:tcPr>
          <w:p w:rsidR="00AB52BA" w:rsidRPr="00505D8E" w:rsidRDefault="00AB52BA" w:rsidP="00EF3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D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77" w:type="dxa"/>
          </w:tcPr>
          <w:p w:rsidR="00AB52BA" w:rsidRPr="00505D8E" w:rsidRDefault="00AB52BA" w:rsidP="00EF3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D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08" w:type="dxa"/>
          </w:tcPr>
          <w:p w:rsidR="00AB52BA" w:rsidRPr="00505D8E" w:rsidRDefault="00AB52BA" w:rsidP="00EF3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D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4*</w:t>
            </w:r>
          </w:p>
        </w:tc>
      </w:tr>
      <w:tr w:rsidR="00AB52BA" w:rsidRPr="00505D8E" w:rsidTr="00EF3DC8">
        <w:tc>
          <w:tcPr>
            <w:tcW w:w="1384" w:type="dxa"/>
          </w:tcPr>
          <w:p w:rsidR="00AB52BA" w:rsidRPr="00505D8E" w:rsidRDefault="00AB52BA" w:rsidP="00EF3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2" w:type="dxa"/>
          </w:tcPr>
          <w:p w:rsidR="00AB52BA" w:rsidRPr="00505D8E" w:rsidRDefault="00AB52BA" w:rsidP="00EF3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AB52BA" w:rsidRPr="00505D8E" w:rsidRDefault="00AB52BA" w:rsidP="00EF3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8" w:type="dxa"/>
          </w:tcPr>
          <w:p w:rsidR="00AB52BA" w:rsidRPr="00505D8E" w:rsidRDefault="00AB52BA" w:rsidP="00EF3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B52BA" w:rsidRPr="00022FDB" w:rsidRDefault="00AB52BA" w:rsidP="00AB52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F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* Заполнение столбца 4 таблицы является обязательным, за исключением случаев, когда характеристика (параметр) предлагаемого товара не соответствует требованиям заявки на закупку.</w:t>
      </w:r>
    </w:p>
    <w:p w:rsidR="00AB52BA" w:rsidRPr="00872263" w:rsidRDefault="00AB52BA" w:rsidP="00AB52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26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проведения экспертной оценки предложений:</w:t>
      </w:r>
    </w:p>
    <w:p w:rsidR="00AB52BA" w:rsidRPr="00022FDB" w:rsidRDefault="00AB52BA" w:rsidP="00AB52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2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Оценка </w:t>
      </w:r>
      <w:r w:rsidR="00CF3D3D" w:rsidRPr="008722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предоставленных </w:t>
      </w:r>
      <w:r w:rsidRPr="008722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предложений</w:t>
      </w:r>
      <w:r w:rsidR="00872263" w:rsidRPr="008722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226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соответствие описанию предмета закупки (потребительским, техническим</w:t>
      </w:r>
      <w:r w:rsidRPr="00022F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экономическим показателям (характеристикам)), предусмотренному заданием на закупку, осуществляется экспертной комиссией. </w:t>
      </w:r>
    </w:p>
    <w:p w:rsidR="00AB52BA" w:rsidRPr="00022FDB" w:rsidRDefault="00AB52BA" w:rsidP="00AB52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FDB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Оценка предложений участников производится посредством применения бальной оценки, при этом:</w:t>
      </w:r>
    </w:p>
    <w:p w:rsidR="00AB52BA" w:rsidRPr="00022FDB" w:rsidRDefault="00AB52BA" w:rsidP="00AB52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FDB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предложения оцениваются на соответствие заданию на закупку по каждому ее пункту по следующей балльной системе:</w:t>
      </w:r>
    </w:p>
    <w:p w:rsidR="00AB52BA" w:rsidRPr="00022FDB" w:rsidRDefault="00AB52BA" w:rsidP="00AB52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FDB">
        <w:rPr>
          <w:rFonts w:ascii="Times New Roman" w:eastAsia="Times New Roman" w:hAnsi="Times New Roman" w:cs="Times New Roman"/>
          <w:sz w:val="24"/>
          <w:szCs w:val="24"/>
          <w:lang w:eastAsia="ru-RU"/>
        </w:rPr>
        <w:t>0 баллов часть предложения (параметр, характеристику), не соответствующую определенному пункту заявки на закупку;</w:t>
      </w:r>
    </w:p>
    <w:p w:rsidR="00AB52BA" w:rsidRPr="00022FDB" w:rsidRDefault="00AB52BA" w:rsidP="00AB52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FDB">
        <w:rPr>
          <w:rFonts w:ascii="Times New Roman" w:eastAsia="Times New Roman" w:hAnsi="Times New Roman" w:cs="Times New Roman"/>
          <w:sz w:val="24"/>
          <w:szCs w:val="24"/>
          <w:lang w:eastAsia="ru-RU"/>
        </w:rPr>
        <w:t>1 баллом часть предложения (параметр, характеристику), соответствующую определенному пункту заявки на закупку. В случае превышения параметра (характеристики), предусмотренного заявкой на закупку, дополнительные баллы не начисляются;</w:t>
      </w:r>
    </w:p>
    <w:p w:rsidR="00AB52BA" w:rsidRPr="00022FDB" w:rsidRDefault="00AB52BA" w:rsidP="00AB52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FD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процент соответствия предложения (параметров, характеристик) рассчитывается от максимально возможного общего количества баллов, принимаемого за 100 процентное соответствие.</w:t>
      </w:r>
    </w:p>
    <w:p w:rsidR="00AB52BA" w:rsidRPr="00022FDB" w:rsidRDefault="00AB52BA" w:rsidP="00AB52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FDB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предложение, не оценивается в части товара, предложенного участником сверх требования заявки на закупку;</w:t>
      </w:r>
    </w:p>
    <w:p w:rsidR="00AB52BA" w:rsidRPr="00022FDB" w:rsidRDefault="00AB52BA" w:rsidP="00AB52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FDB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предложение отклоняется, если его первый раздел:</w:t>
      </w:r>
    </w:p>
    <w:p w:rsidR="00AB52BA" w:rsidRPr="00022FDB" w:rsidRDefault="00AB52BA" w:rsidP="00AB52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FD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соответствует требованию задания на закупку, выполнение которого является обязательным (помеченное звездочкой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(*)</w:t>
      </w:r>
      <w:r w:rsidRPr="00022F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</w:t>
      </w:r>
    </w:p>
    <w:p w:rsidR="00AB52BA" w:rsidRDefault="00AB52BA" w:rsidP="00AB52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F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 соответствует заданию на закупку в части состава, объема (количества) </w:t>
      </w:r>
      <w:r w:rsidRPr="0007724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оборудования и (или) изделий</w:t>
      </w:r>
      <w:r w:rsidRPr="00022FDB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предусмотренных заданием на закупку, на 100 процентов, за исключением случая превышения объема (количества) изделий медицинского назначени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в связи с кратностью упаковки;</w:t>
      </w:r>
    </w:p>
    <w:p w:rsidR="00AB52BA" w:rsidRDefault="00AB52BA" w:rsidP="00AB52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724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соответствуют описанию предмета закупки менее чем на 85 процентов.</w:t>
      </w:r>
    </w:p>
    <w:p w:rsidR="00AB52BA" w:rsidRDefault="00AB52BA" w:rsidP="003B462D">
      <w:pPr>
        <w:pStyle w:val="newncpi"/>
        <w:rPr>
          <w:b/>
          <w:sz w:val="22"/>
        </w:rPr>
      </w:pPr>
    </w:p>
    <w:p w:rsidR="003B462D" w:rsidRPr="001D3280" w:rsidRDefault="00AB52BA" w:rsidP="006A79B2">
      <w:pPr>
        <w:spacing w:after="0" w:line="240" w:lineRule="auto"/>
        <w:ind w:left="7788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3</w:t>
      </w:r>
    </w:p>
    <w:p w:rsidR="003B462D" w:rsidRPr="001D3280" w:rsidRDefault="003B462D" w:rsidP="003B4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32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ОБЯЗАТЕЛЬСТВО</w:t>
      </w:r>
    </w:p>
    <w:p w:rsidR="003B462D" w:rsidRPr="001D3280" w:rsidRDefault="003B462D" w:rsidP="003B46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423F" w:rsidRDefault="003B462D" w:rsidP="003B462D">
      <w:pPr>
        <w:pStyle w:val="newncpi"/>
      </w:pPr>
      <w:r w:rsidRPr="001D3280">
        <w:t>Участник берет</w:t>
      </w:r>
      <w:r w:rsidRPr="001D3280">
        <w:rPr>
          <w:color w:val="000000"/>
        </w:rPr>
        <w:t xml:space="preserve"> на себя обязательство </w:t>
      </w:r>
      <w:r w:rsidRPr="001D3280">
        <w:t>предоставить при поставке по лоту №____ процедуры государственной закупки ________________ копию действующего регистрационного удостоверения Министерства здравоохранения Республики Беларусь (копию действующего регистрационного удостоверения, выданного в рамках ЕАЭС)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ЕАЭС).</w:t>
      </w:r>
    </w:p>
    <w:p w:rsidR="006A79B2" w:rsidRDefault="006A79B2" w:rsidP="003B462D">
      <w:pPr>
        <w:pStyle w:val="newncpi"/>
      </w:pPr>
    </w:p>
    <w:p w:rsidR="006A79B2" w:rsidRPr="006A79B2" w:rsidRDefault="006A79B2" w:rsidP="006A79B2">
      <w:pPr>
        <w:spacing w:after="0" w:line="240" w:lineRule="auto"/>
        <w:ind w:left="7788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79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</w:p>
    <w:p w:rsidR="006A79B2" w:rsidRPr="006A79B2" w:rsidRDefault="006A79B2" w:rsidP="006A79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79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ОБЯЗАТЕЛЬСТВО</w:t>
      </w:r>
    </w:p>
    <w:p w:rsidR="006A79B2" w:rsidRPr="006A79B2" w:rsidRDefault="006A79B2" w:rsidP="006A79B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79B2">
        <w:rPr>
          <w:rFonts w:ascii="Times New Roman" w:eastAsia="Calibri" w:hAnsi="Times New Roman" w:cs="Times New Roman"/>
          <w:sz w:val="24"/>
          <w:szCs w:val="24"/>
        </w:rPr>
        <w:t xml:space="preserve">Участник берет на себя обязательство по лоту №____ процедуры государственной закупки ________________: </w:t>
      </w:r>
    </w:p>
    <w:p w:rsidR="006A79B2" w:rsidRPr="006A79B2" w:rsidRDefault="006A79B2" w:rsidP="006A79B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79B2">
        <w:rPr>
          <w:rFonts w:ascii="Times New Roman" w:eastAsia="Calibri" w:hAnsi="Times New Roman" w:cs="Times New Roman"/>
          <w:sz w:val="24"/>
          <w:szCs w:val="24"/>
        </w:rPr>
        <w:t xml:space="preserve">- предоставить при поставке средств измерений копию сертификата утверждения типа средств измерений; </w:t>
      </w:r>
    </w:p>
    <w:p w:rsidR="006A79B2" w:rsidRPr="006A79B2" w:rsidRDefault="006A79B2" w:rsidP="006A79B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79B2">
        <w:rPr>
          <w:rFonts w:ascii="Times New Roman" w:eastAsia="Calibri" w:hAnsi="Times New Roman" w:cs="Times New Roman"/>
          <w:sz w:val="24"/>
          <w:szCs w:val="24"/>
        </w:rPr>
        <w:t>- предоставить свидетельство о проведении первичной метрологической поверки средств измерений в срок не позднее даты их ввода в эксплуатацию;</w:t>
      </w:r>
    </w:p>
    <w:p w:rsidR="006A79B2" w:rsidRDefault="006A79B2" w:rsidP="006A79B2">
      <w:pPr>
        <w:pStyle w:val="newncpi"/>
        <w:rPr>
          <w:szCs w:val="20"/>
        </w:rPr>
      </w:pPr>
      <w:r w:rsidRPr="006A79B2">
        <w:rPr>
          <w:rFonts w:eastAsia="Calibri"/>
          <w:lang w:eastAsia="en-US"/>
        </w:rPr>
        <w:t>- провести метрологическую поверку средств измерений в случае осуществления их ремонта в период гарантийного срока (при необходимости).</w:t>
      </w:r>
    </w:p>
    <w:p w:rsidR="00750837" w:rsidRDefault="00750837" w:rsidP="00750837">
      <w:pPr>
        <w:pStyle w:val="newncpi"/>
        <w:rPr>
          <w:b/>
          <w:sz w:val="22"/>
        </w:rPr>
      </w:pPr>
    </w:p>
    <w:p w:rsidR="006A79B2" w:rsidRDefault="006A79B2" w:rsidP="00750837">
      <w:pPr>
        <w:pStyle w:val="newncpi"/>
        <w:rPr>
          <w:b/>
          <w:sz w:val="22"/>
        </w:rPr>
      </w:pPr>
    </w:p>
    <w:p w:rsidR="00FA08ED" w:rsidRPr="000C4044" w:rsidRDefault="00F328C4" w:rsidP="00FA08ED">
      <w:pPr>
        <w:pStyle w:val="newncpi"/>
        <w:rPr>
          <w:sz w:val="22"/>
        </w:rPr>
      </w:pPr>
      <w:r>
        <w:rPr>
          <w:b/>
          <w:sz w:val="22"/>
        </w:rPr>
        <w:lastRenderedPageBreak/>
        <w:t>Д</w:t>
      </w:r>
      <w:r w:rsidR="00FA08ED" w:rsidRPr="000C4044">
        <w:rPr>
          <w:b/>
          <w:sz w:val="22"/>
        </w:rPr>
        <w:t>окументы и (или) сведения для проверки требований к участнику:</w:t>
      </w:r>
      <w:r w:rsidR="00FA08ED" w:rsidRPr="000C4044">
        <w:rPr>
          <w:sz w:val="22"/>
        </w:rPr>
        <w:t> </w:t>
      </w:r>
    </w:p>
    <w:p w:rsidR="00FA08ED" w:rsidRDefault="00FA08ED" w:rsidP="00FA08ED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0C4044">
        <w:rPr>
          <w:rFonts w:ascii="Times New Roman" w:eastAsiaTheme="minorEastAsia" w:hAnsi="Times New Roman" w:cs="Times New Roman"/>
          <w:szCs w:val="24"/>
          <w:lang w:eastAsia="ru-RU"/>
        </w:rPr>
        <w:t xml:space="preserve">- </w:t>
      </w:r>
      <w:r w:rsidRPr="000C4044">
        <w:rPr>
          <w:rFonts w:ascii="Times New Roman" w:eastAsiaTheme="minorEastAsia" w:hAnsi="Times New Roman" w:cs="Times New Roman"/>
          <w:szCs w:val="20"/>
          <w:lang w:eastAsia="ru-RU"/>
        </w:rPr>
        <w:t>Свидетельство о государственной регистрации юридического лица или индивидуального предпринимателя, либо аналогичный документ, выданный уполномоченным органом (организацией) страны регистрации.</w:t>
      </w:r>
    </w:p>
    <w:p w:rsidR="008B2710" w:rsidRDefault="008B2710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0C4044">
        <w:rPr>
          <w:rFonts w:ascii="Times New Roman" w:eastAsiaTheme="minorEastAsia" w:hAnsi="Times New Roman" w:cs="Times New Roman"/>
          <w:szCs w:val="20"/>
          <w:lang w:eastAsia="ru-RU"/>
        </w:rPr>
        <w:t xml:space="preserve">- Заявление </w:t>
      </w:r>
      <w:r w:rsidR="002961CC">
        <w:rPr>
          <w:rFonts w:ascii="Times New Roman" w:eastAsiaTheme="minorEastAsia" w:hAnsi="Times New Roman" w:cs="Times New Roman"/>
          <w:szCs w:val="20"/>
          <w:lang w:eastAsia="ru-RU"/>
        </w:rPr>
        <w:t>участника</w:t>
      </w:r>
      <w:r w:rsidR="00A03A58" w:rsidRPr="00A03A58">
        <w:t xml:space="preserve"> </w:t>
      </w:r>
      <w:r w:rsidR="00A03A58" w:rsidRPr="00A03A58">
        <w:rPr>
          <w:rFonts w:ascii="Times New Roman" w:eastAsiaTheme="minorEastAsia" w:hAnsi="Times New Roman" w:cs="Times New Roman"/>
          <w:szCs w:val="20"/>
          <w:lang w:eastAsia="ru-RU"/>
        </w:rPr>
        <w:t>по форме, установленной регламентом оператора электронной торговой площадки.</w:t>
      </w:r>
    </w:p>
    <w:p w:rsidR="00682B44" w:rsidRDefault="00682B44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A35476" w:rsidRDefault="00A35476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383306" w:rsidRDefault="008B2710" w:rsidP="00CA253A">
      <w:pPr>
        <w:spacing w:after="0"/>
        <w:rPr>
          <w:rFonts w:ascii="Times New Roman" w:eastAsiaTheme="minorEastAsia" w:hAnsi="Times New Roman" w:cs="Times New Roman"/>
          <w:sz w:val="1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Начальник ОМТС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О.В. Иванова</w:t>
      </w:r>
    </w:p>
    <w:p w:rsidR="00750837" w:rsidRDefault="00750837">
      <w:pPr>
        <w:rPr>
          <w:sz w:val="18"/>
          <w:szCs w:val="24"/>
        </w:rPr>
      </w:pPr>
    </w:p>
    <w:p w:rsidR="003B462D" w:rsidRDefault="003B462D">
      <w:pPr>
        <w:rPr>
          <w:rFonts w:ascii="Times New Roman" w:eastAsiaTheme="minorEastAsia" w:hAnsi="Times New Roman" w:cs="Times New Roman"/>
          <w:sz w:val="18"/>
          <w:szCs w:val="24"/>
          <w:lang w:eastAsia="ru-RU"/>
        </w:rPr>
      </w:pPr>
      <w:r>
        <w:rPr>
          <w:sz w:val="18"/>
          <w:szCs w:val="24"/>
        </w:rPr>
        <w:br w:type="page"/>
      </w:r>
      <w:bookmarkStart w:id="0" w:name="_GoBack"/>
      <w:bookmarkEnd w:id="0"/>
    </w:p>
    <w:p w:rsidR="00072D48" w:rsidRPr="004D1A7C" w:rsidRDefault="00251CE9" w:rsidP="00072D48">
      <w:pPr>
        <w:pStyle w:val="table10"/>
        <w:jc w:val="both"/>
        <w:rPr>
          <w:sz w:val="18"/>
          <w:szCs w:val="24"/>
        </w:rPr>
      </w:pPr>
      <w:r>
        <w:rPr>
          <w:sz w:val="18"/>
          <w:szCs w:val="24"/>
        </w:rPr>
        <w:lastRenderedPageBreak/>
        <w:t xml:space="preserve">* </w:t>
      </w:r>
      <w:r w:rsidR="00072D48" w:rsidRPr="004D1A7C">
        <w:rPr>
          <w:sz w:val="18"/>
          <w:szCs w:val="24"/>
        </w:rPr>
        <w:t>В соответствии с п. 2 и 3 ст. 16 Закона Республики Беларусь от 13 июля 2012 года «О государственных закупках товаров (работ, услуг)» (далее – Закон) к участникам предъявляются следующие требования: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1)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</w:t>
      </w:r>
      <w:r w:rsidRPr="00072D48">
        <w:rPr>
          <w:sz w:val="18"/>
          <w:szCs w:val="24"/>
        </w:rPr>
        <w:t>поставку товаров</w:t>
      </w:r>
      <w:r>
        <w:rPr>
          <w:sz w:val="18"/>
          <w:szCs w:val="24"/>
        </w:rPr>
        <w:t xml:space="preserve"> (выполнение работ, оказание услуг)</w:t>
      </w:r>
      <w:r w:rsidRPr="004D1A7C">
        <w:rPr>
          <w:sz w:val="18"/>
          <w:szCs w:val="24"/>
        </w:rPr>
        <w:t>, являющихся предметом государственной закупки.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предпринимателя.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2)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Закона термин «резидент» имеет значение, определенное частью первой подпункта 1.11 пункта 1 статьи 1 Закона Республики Беларусь 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от 22 июля 2003 г. № 226-З «О валютном регулировании и валютном контроле».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Соответствие данному требованию подтверждается: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в отношении участников, являющихся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3)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:rsidR="00072D48" w:rsidRPr="004D1A7C" w:rsidRDefault="002961CC" w:rsidP="00072D48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оператора электронной торговой площадки</w:t>
      </w:r>
      <w:r>
        <w:rPr>
          <w:sz w:val="18"/>
          <w:szCs w:val="24"/>
        </w:rPr>
        <w:t>,</w:t>
      </w:r>
      <w:r w:rsidRPr="002961CC">
        <w:rPr>
          <w:sz w:val="18"/>
          <w:szCs w:val="24"/>
        </w:rPr>
        <w:t xml:space="preserve"> </w:t>
      </w:r>
      <w:r>
        <w:rPr>
          <w:sz w:val="18"/>
          <w:szCs w:val="24"/>
        </w:rPr>
        <w:t>при этом оператор не допускает размещение поставщиком (подрядчиком, исполнителем) документов и (или) сведений, если поставщик (подрядчик, исполнитель) включен в список поставщиков (подрядчиков, исполнителей), временно не допускаемых к участию в процедурах государственных закупок</w:t>
      </w:r>
      <w:r w:rsidRPr="002961CC">
        <w:rPr>
          <w:sz w:val="18"/>
          <w:szCs w:val="24"/>
        </w:rPr>
        <w:t>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4) юридическое или физическое лицо, в том числе индивидуальный предприниматель, с учетом положений статьи 16-1 Закона не должно быть аффилировано с заказчиком.</w:t>
      </w:r>
    </w:p>
    <w:p w:rsidR="00072D48" w:rsidRPr="004D1A7C" w:rsidRDefault="002961CC" w:rsidP="00072D48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5) </w:t>
      </w:r>
      <w:r w:rsidR="00902890" w:rsidRPr="004D1A7C">
        <w:rPr>
          <w:sz w:val="18"/>
          <w:szCs w:val="24"/>
        </w:rPr>
        <w:t xml:space="preserve"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</w:r>
    </w:p>
    <w:p w:rsidR="00072D48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6) </w:t>
      </w:r>
      <w:r w:rsidR="00902890" w:rsidRPr="004D1A7C">
        <w:rPr>
          <w:sz w:val="18"/>
          <w:szCs w:val="24"/>
        </w:rPr>
        <w:t>юридическое лицо или индивидуальный предприниматель не должны являться заказчиком проводимой процедуры государственной закупки</w:t>
      </w:r>
      <w:r w:rsidR="00902890">
        <w:rPr>
          <w:sz w:val="18"/>
          <w:szCs w:val="24"/>
        </w:rPr>
        <w:t>.</w:t>
      </w:r>
    </w:p>
    <w:p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7) </w:t>
      </w:r>
      <w:r w:rsidR="00902890" w:rsidRPr="004D1A7C">
        <w:rPr>
          <w:sz w:val="18"/>
          <w:szCs w:val="24"/>
        </w:rPr>
        <w:t>физическое лицо не должно являться работником заказчика</w:t>
      </w:r>
      <w:r w:rsidR="00902890">
        <w:rPr>
          <w:sz w:val="18"/>
          <w:szCs w:val="24"/>
        </w:rPr>
        <w:t>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8)</w:t>
      </w:r>
      <w:r w:rsidR="00902890" w:rsidRPr="00902890">
        <w:rPr>
          <w:sz w:val="18"/>
          <w:szCs w:val="24"/>
        </w:rPr>
        <w:t xml:space="preserve"> </w:t>
      </w:r>
      <w:r w:rsidR="00902890" w:rsidRPr="004D1A7C">
        <w:rPr>
          <w:sz w:val="18"/>
          <w:szCs w:val="24"/>
        </w:rPr>
        <w:t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:rsidR="00072D48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9) </w:t>
      </w:r>
      <w:r w:rsidR="00902890" w:rsidRPr="004D1A7C">
        <w:rPr>
          <w:sz w:val="18"/>
          <w:szCs w:val="24"/>
        </w:rPr>
        <w:t>в отношении юридического лица и индивидуального предпринимателя не должно быть возбуждено производство по делу о банкротстве.</w:t>
      </w:r>
    </w:p>
    <w:p w:rsidR="002961C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10) </w:t>
      </w:r>
      <w:r w:rsidR="00902890" w:rsidRPr="004D1A7C">
        <w:rPr>
          <w:sz w:val="18"/>
          <w:szCs w:val="24"/>
        </w:rPr>
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</w:t>
      </w:r>
      <w:r w:rsidR="00902890">
        <w:rPr>
          <w:sz w:val="18"/>
          <w:szCs w:val="24"/>
        </w:rPr>
        <w:t>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lastRenderedPageBreak/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) к участникам процедур государственных закупок устанавливаются следующие дополнительные требования: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2.2)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– 432 и 455 Уголовного кодекса Республики Беларусь;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2.3)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– 432 и 455 Уголовного кодекса Республики Беларусь;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2.4)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:rsidR="00072D48" w:rsidRDefault="002961CC" w:rsidP="00072D48">
      <w:pPr>
        <w:pStyle w:val="table10"/>
        <w:spacing w:line="276" w:lineRule="auto"/>
        <w:jc w:val="both"/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оператора электронной торговой площадки.</w:t>
      </w: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sectPr w:rsidR="0033224B" w:rsidSect="00A0024B"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1D3" w:rsidRDefault="00A131D3" w:rsidP="008B2710">
      <w:pPr>
        <w:spacing w:after="0" w:line="240" w:lineRule="auto"/>
      </w:pPr>
      <w:r>
        <w:separator/>
      </w:r>
    </w:p>
  </w:endnote>
  <w:endnote w:type="continuationSeparator" w:id="0">
    <w:p w:rsidR="00A131D3" w:rsidRDefault="00A131D3" w:rsidP="008B2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1D3" w:rsidRDefault="00A131D3" w:rsidP="008B2710">
      <w:pPr>
        <w:spacing w:after="0" w:line="240" w:lineRule="auto"/>
      </w:pPr>
      <w:r>
        <w:separator/>
      </w:r>
    </w:p>
  </w:footnote>
  <w:footnote w:type="continuationSeparator" w:id="0">
    <w:p w:rsidR="00A131D3" w:rsidRDefault="00A131D3" w:rsidP="008B2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AB"/>
    <w:multiLevelType w:val="hybridMultilevel"/>
    <w:tmpl w:val="2E386114"/>
    <w:lvl w:ilvl="0" w:tplc="3D1E10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7F97D98"/>
    <w:multiLevelType w:val="hybridMultilevel"/>
    <w:tmpl w:val="FF9ED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2396B"/>
    <w:multiLevelType w:val="hybridMultilevel"/>
    <w:tmpl w:val="B6347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17130"/>
    <w:multiLevelType w:val="multilevel"/>
    <w:tmpl w:val="B554DE3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4" w15:restartNumberingAfterBreak="0">
    <w:nsid w:val="2FD36260"/>
    <w:multiLevelType w:val="hybridMultilevel"/>
    <w:tmpl w:val="D3642C3E"/>
    <w:lvl w:ilvl="0" w:tplc="5BEA9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22B1FBC"/>
    <w:multiLevelType w:val="hybridMultilevel"/>
    <w:tmpl w:val="9A80BD84"/>
    <w:lvl w:ilvl="0" w:tplc="CDBC212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F430D5"/>
    <w:multiLevelType w:val="hybridMultilevel"/>
    <w:tmpl w:val="4282D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707373"/>
    <w:multiLevelType w:val="hybridMultilevel"/>
    <w:tmpl w:val="AAA65572"/>
    <w:lvl w:ilvl="0" w:tplc="1C4E22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5F5E48"/>
    <w:multiLevelType w:val="multilevel"/>
    <w:tmpl w:val="5182811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9" w15:restartNumberingAfterBreak="0">
    <w:nsid w:val="5461485C"/>
    <w:multiLevelType w:val="hybridMultilevel"/>
    <w:tmpl w:val="3926DB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5F5EDC"/>
    <w:multiLevelType w:val="hybridMultilevel"/>
    <w:tmpl w:val="136465FC"/>
    <w:lvl w:ilvl="0" w:tplc="BB08BFF0">
      <w:start w:val="50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003B13"/>
    <w:multiLevelType w:val="multilevel"/>
    <w:tmpl w:val="241E1C1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2" w15:restartNumberingAfterBreak="0">
    <w:nsid w:val="749C4326"/>
    <w:multiLevelType w:val="hybridMultilevel"/>
    <w:tmpl w:val="09DEEB76"/>
    <w:lvl w:ilvl="0" w:tplc="07EC60D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12"/>
  </w:num>
  <w:num w:numId="4">
    <w:abstractNumId w:val="5"/>
  </w:num>
  <w:num w:numId="5">
    <w:abstractNumId w:val="6"/>
  </w:num>
  <w:num w:numId="6">
    <w:abstractNumId w:val="7"/>
  </w:num>
  <w:num w:numId="7">
    <w:abstractNumId w:val="4"/>
  </w:num>
  <w:num w:numId="8">
    <w:abstractNumId w:val="0"/>
  </w:num>
  <w:num w:numId="9">
    <w:abstractNumId w:val="2"/>
  </w:num>
  <w:num w:numId="10">
    <w:abstractNumId w:val="10"/>
  </w:num>
  <w:num w:numId="11">
    <w:abstractNumId w:val="11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E5"/>
    <w:rsid w:val="00007AB2"/>
    <w:rsid w:val="00010632"/>
    <w:rsid w:val="00010937"/>
    <w:rsid w:val="00011CAD"/>
    <w:rsid w:val="00011DFC"/>
    <w:rsid w:val="00013925"/>
    <w:rsid w:val="00014348"/>
    <w:rsid w:val="00015C33"/>
    <w:rsid w:val="00022449"/>
    <w:rsid w:val="00022F4E"/>
    <w:rsid w:val="00023C07"/>
    <w:rsid w:val="0004674E"/>
    <w:rsid w:val="000607AA"/>
    <w:rsid w:val="00062F90"/>
    <w:rsid w:val="00071E24"/>
    <w:rsid w:val="00072D48"/>
    <w:rsid w:val="000732F3"/>
    <w:rsid w:val="00073A15"/>
    <w:rsid w:val="00075D8B"/>
    <w:rsid w:val="00076F7D"/>
    <w:rsid w:val="00083DB0"/>
    <w:rsid w:val="00084EE3"/>
    <w:rsid w:val="000914B1"/>
    <w:rsid w:val="0009331B"/>
    <w:rsid w:val="000A6820"/>
    <w:rsid w:val="000A7538"/>
    <w:rsid w:val="000A7FC7"/>
    <w:rsid w:val="000B03CB"/>
    <w:rsid w:val="000B67DA"/>
    <w:rsid w:val="000B77D4"/>
    <w:rsid w:val="000C4044"/>
    <w:rsid w:val="000D12FC"/>
    <w:rsid w:val="000D212D"/>
    <w:rsid w:val="000F0054"/>
    <w:rsid w:val="000F1D4A"/>
    <w:rsid w:val="000F34BC"/>
    <w:rsid w:val="0010431C"/>
    <w:rsid w:val="00105EBC"/>
    <w:rsid w:val="00107155"/>
    <w:rsid w:val="00112A53"/>
    <w:rsid w:val="00117C0F"/>
    <w:rsid w:val="00121984"/>
    <w:rsid w:val="00126DDC"/>
    <w:rsid w:val="00130DFF"/>
    <w:rsid w:val="001451B3"/>
    <w:rsid w:val="001460E0"/>
    <w:rsid w:val="00146CF2"/>
    <w:rsid w:val="00150C40"/>
    <w:rsid w:val="00151A0E"/>
    <w:rsid w:val="0016050E"/>
    <w:rsid w:val="00164D59"/>
    <w:rsid w:val="00165672"/>
    <w:rsid w:val="0017055C"/>
    <w:rsid w:val="001731D3"/>
    <w:rsid w:val="00175769"/>
    <w:rsid w:val="00190C53"/>
    <w:rsid w:val="001C2402"/>
    <w:rsid w:val="001D1789"/>
    <w:rsid w:val="001D7D77"/>
    <w:rsid w:val="001E4D72"/>
    <w:rsid w:val="001E528A"/>
    <w:rsid w:val="001F00F4"/>
    <w:rsid w:val="001F2A51"/>
    <w:rsid w:val="001F31C0"/>
    <w:rsid w:val="001F5E54"/>
    <w:rsid w:val="001F711B"/>
    <w:rsid w:val="00202E83"/>
    <w:rsid w:val="00206773"/>
    <w:rsid w:val="0020768F"/>
    <w:rsid w:val="0021375A"/>
    <w:rsid w:val="00214ED9"/>
    <w:rsid w:val="00216D09"/>
    <w:rsid w:val="002206FC"/>
    <w:rsid w:val="0022182A"/>
    <w:rsid w:val="002236E6"/>
    <w:rsid w:val="00226E37"/>
    <w:rsid w:val="0023038B"/>
    <w:rsid w:val="0023226E"/>
    <w:rsid w:val="00235596"/>
    <w:rsid w:val="00245580"/>
    <w:rsid w:val="0024689C"/>
    <w:rsid w:val="00251CE9"/>
    <w:rsid w:val="00263481"/>
    <w:rsid w:val="0027504D"/>
    <w:rsid w:val="0028245C"/>
    <w:rsid w:val="002856E2"/>
    <w:rsid w:val="0028583D"/>
    <w:rsid w:val="002864BE"/>
    <w:rsid w:val="0029306D"/>
    <w:rsid w:val="0029557D"/>
    <w:rsid w:val="002961CC"/>
    <w:rsid w:val="00296C2B"/>
    <w:rsid w:val="00297E57"/>
    <w:rsid w:val="002A1020"/>
    <w:rsid w:val="002A6350"/>
    <w:rsid w:val="002C0207"/>
    <w:rsid w:val="002C5B80"/>
    <w:rsid w:val="002C6532"/>
    <w:rsid w:val="002C7B20"/>
    <w:rsid w:val="002D0CE1"/>
    <w:rsid w:val="002D0F18"/>
    <w:rsid w:val="002D62EA"/>
    <w:rsid w:val="002D7C96"/>
    <w:rsid w:val="002E2A0F"/>
    <w:rsid w:val="002E2DCF"/>
    <w:rsid w:val="002E6C34"/>
    <w:rsid w:val="002F0C6E"/>
    <w:rsid w:val="002F11BC"/>
    <w:rsid w:val="0030436C"/>
    <w:rsid w:val="00307CE6"/>
    <w:rsid w:val="00314E22"/>
    <w:rsid w:val="00314FFC"/>
    <w:rsid w:val="0033224B"/>
    <w:rsid w:val="003433AD"/>
    <w:rsid w:val="00344757"/>
    <w:rsid w:val="00344B8F"/>
    <w:rsid w:val="003463F6"/>
    <w:rsid w:val="00350E52"/>
    <w:rsid w:val="003521C2"/>
    <w:rsid w:val="00353F64"/>
    <w:rsid w:val="0036403A"/>
    <w:rsid w:val="0037518C"/>
    <w:rsid w:val="003755BA"/>
    <w:rsid w:val="003808C0"/>
    <w:rsid w:val="00383306"/>
    <w:rsid w:val="00396892"/>
    <w:rsid w:val="003A3C8F"/>
    <w:rsid w:val="003B2F64"/>
    <w:rsid w:val="003B34A1"/>
    <w:rsid w:val="003B462D"/>
    <w:rsid w:val="003B74E2"/>
    <w:rsid w:val="003C5186"/>
    <w:rsid w:val="003D142A"/>
    <w:rsid w:val="003D4F3C"/>
    <w:rsid w:val="003D6AE8"/>
    <w:rsid w:val="003E1080"/>
    <w:rsid w:val="003E3FD3"/>
    <w:rsid w:val="003E5597"/>
    <w:rsid w:val="003E5E81"/>
    <w:rsid w:val="003F0E8B"/>
    <w:rsid w:val="003F29B2"/>
    <w:rsid w:val="003F66FC"/>
    <w:rsid w:val="004027D3"/>
    <w:rsid w:val="004029F0"/>
    <w:rsid w:val="00420644"/>
    <w:rsid w:val="0042761A"/>
    <w:rsid w:val="00432B38"/>
    <w:rsid w:val="0043538A"/>
    <w:rsid w:val="00440B54"/>
    <w:rsid w:val="00442D40"/>
    <w:rsid w:val="00450823"/>
    <w:rsid w:val="00453C0E"/>
    <w:rsid w:val="004618AD"/>
    <w:rsid w:val="00461B61"/>
    <w:rsid w:val="00461EAD"/>
    <w:rsid w:val="0046771B"/>
    <w:rsid w:val="00470F5E"/>
    <w:rsid w:val="00475691"/>
    <w:rsid w:val="0048099E"/>
    <w:rsid w:val="00490523"/>
    <w:rsid w:val="004928CA"/>
    <w:rsid w:val="00492C6A"/>
    <w:rsid w:val="0049484F"/>
    <w:rsid w:val="00495D4B"/>
    <w:rsid w:val="00496FB9"/>
    <w:rsid w:val="004A0CB0"/>
    <w:rsid w:val="004A15EF"/>
    <w:rsid w:val="004A3CE8"/>
    <w:rsid w:val="004A3E94"/>
    <w:rsid w:val="004A629B"/>
    <w:rsid w:val="004B5460"/>
    <w:rsid w:val="004C47E1"/>
    <w:rsid w:val="004C5B93"/>
    <w:rsid w:val="004E1AB7"/>
    <w:rsid w:val="004E2FE3"/>
    <w:rsid w:val="004E7837"/>
    <w:rsid w:val="004F4A84"/>
    <w:rsid w:val="004F5E2D"/>
    <w:rsid w:val="004F6356"/>
    <w:rsid w:val="004F72C1"/>
    <w:rsid w:val="00502542"/>
    <w:rsid w:val="005025B5"/>
    <w:rsid w:val="005108EF"/>
    <w:rsid w:val="005231D7"/>
    <w:rsid w:val="00523400"/>
    <w:rsid w:val="00523B6B"/>
    <w:rsid w:val="00523E34"/>
    <w:rsid w:val="00524036"/>
    <w:rsid w:val="00524F6B"/>
    <w:rsid w:val="005313DD"/>
    <w:rsid w:val="00535196"/>
    <w:rsid w:val="005425A0"/>
    <w:rsid w:val="00546DB2"/>
    <w:rsid w:val="005537F8"/>
    <w:rsid w:val="00563784"/>
    <w:rsid w:val="0056579B"/>
    <w:rsid w:val="00571D09"/>
    <w:rsid w:val="00572677"/>
    <w:rsid w:val="00576D4E"/>
    <w:rsid w:val="005822EB"/>
    <w:rsid w:val="0058685E"/>
    <w:rsid w:val="00591BCF"/>
    <w:rsid w:val="00592B2F"/>
    <w:rsid w:val="005A2461"/>
    <w:rsid w:val="005A303E"/>
    <w:rsid w:val="005A5D40"/>
    <w:rsid w:val="005B2220"/>
    <w:rsid w:val="005C13E5"/>
    <w:rsid w:val="005C2117"/>
    <w:rsid w:val="005C22E9"/>
    <w:rsid w:val="005C2EB4"/>
    <w:rsid w:val="005C36A0"/>
    <w:rsid w:val="005C3A55"/>
    <w:rsid w:val="005D210E"/>
    <w:rsid w:val="005D3CE4"/>
    <w:rsid w:val="005D4752"/>
    <w:rsid w:val="005F34E2"/>
    <w:rsid w:val="005F379C"/>
    <w:rsid w:val="005F4A8C"/>
    <w:rsid w:val="006000EF"/>
    <w:rsid w:val="00606CED"/>
    <w:rsid w:val="00606E64"/>
    <w:rsid w:val="00613038"/>
    <w:rsid w:val="00621D54"/>
    <w:rsid w:val="006238C1"/>
    <w:rsid w:val="00624495"/>
    <w:rsid w:val="00624705"/>
    <w:rsid w:val="00624742"/>
    <w:rsid w:val="006332F1"/>
    <w:rsid w:val="00636476"/>
    <w:rsid w:val="006626FA"/>
    <w:rsid w:val="006658C3"/>
    <w:rsid w:val="00667873"/>
    <w:rsid w:val="00667A5B"/>
    <w:rsid w:val="00674723"/>
    <w:rsid w:val="0067579F"/>
    <w:rsid w:val="00676589"/>
    <w:rsid w:val="00681DC5"/>
    <w:rsid w:val="00682B44"/>
    <w:rsid w:val="0069398E"/>
    <w:rsid w:val="006940D6"/>
    <w:rsid w:val="006955C9"/>
    <w:rsid w:val="006A1C05"/>
    <w:rsid w:val="006A1D08"/>
    <w:rsid w:val="006A63B5"/>
    <w:rsid w:val="006A6C59"/>
    <w:rsid w:val="006A79B2"/>
    <w:rsid w:val="006B200F"/>
    <w:rsid w:val="006B2BE3"/>
    <w:rsid w:val="006B35CE"/>
    <w:rsid w:val="006B7262"/>
    <w:rsid w:val="006C6689"/>
    <w:rsid w:val="006D0144"/>
    <w:rsid w:val="006D10DE"/>
    <w:rsid w:val="006D228B"/>
    <w:rsid w:val="006D24E2"/>
    <w:rsid w:val="006D44AA"/>
    <w:rsid w:val="006E32F6"/>
    <w:rsid w:val="006E4BF6"/>
    <w:rsid w:val="006E746A"/>
    <w:rsid w:val="006E7C23"/>
    <w:rsid w:val="006F42C8"/>
    <w:rsid w:val="006F58EC"/>
    <w:rsid w:val="0070555A"/>
    <w:rsid w:val="007068E7"/>
    <w:rsid w:val="00706CF5"/>
    <w:rsid w:val="007104CD"/>
    <w:rsid w:val="007153A4"/>
    <w:rsid w:val="00715F2E"/>
    <w:rsid w:val="00717476"/>
    <w:rsid w:val="007233EE"/>
    <w:rsid w:val="00724807"/>
    <w:rsid w:val="007271BB"/>
    <w:rsid w:val="007305C1"/>
    <w:rsid w:val="00734FA6"/>
    <w:rsid w:val="00735D98"/>
    <w:rsid w:val="0074358E"/>
    <w:rsid w:val="00750837"/>
    <w:rsid w:val="00751AA3"/>
    <w:rsid w:val="0075393C"/>
    <w:rsid w:val="007643F4"/>
    <w:rsid w:val="007675EB"/>
    <w:rsid w:val="00773311"/>
    <w:rsid w:val="00775C57"/>
    <w:rsid w:val="007769DB"/>
    <w:rsid w:val="0078106C"/>
    <w:rsid w:val="00781BB9"/>
    <w:rsid w:val="00781C20"/>
    <w:rsid w:val="0078403A"/>
    <w:rsid w:val="00785DB4"/>
    <w:rsid w:val="00795F2A"/>
    <w:rsid w:val="007A2A64"/>
    <w:rsid w:val="007A65FB"/>
    <w:rsid w:val="007C483C"/>
    <w:rsid w:val="007C57FD"/>
    <w:rsid w:val="007C6276"/>
    <w:rsid w:val="007C75C1"/>
    <w:rsid w:val="007D5646"/>
    <w:rsid w:val="007E6734"/>
    <w:rsid w:val="007E6FF5"/>
    <w:rsid w:val="007F20CF"/>
    <w:rsid w:val="007F25AB"/>
    <w:rsid w:val="007F450A"/>
    <w:rsid w:val="007F4B96"/>
    <w:rsid w:val="008029F1"/>
    <w:rsid w:val="0080310C"/>
    <w:rsid w:val="008068BD"/>
    <w:rsid w:val="00807E40"/>
    <w:rsid w:val="008103A7"/>
    <w:rsid w:val="00821981"/>
    <w:rsid w:val="00821F10"/>
    <w:rsid w:val="008278C2"/>
    <w:rsid w:val="00830790"/>
    <w:rsid w:val="00834DD2"/>
    <w:rsid w:val="0083618F"/>
    <w:rsid w:val="008378BC"/>
    <w:rsid w:val="00837D96"/>
    <w:rsid w:val="00840CB6"/>
    <w:rsid w:val="00852FF2"/>
    <w:rsid w:val="008600E4"/>
    <w:rsid w:val="00862A03"/>
    <w:rsid w:val="0086621B"/>
    <w:rsid w:val="00870E9C"/>
    <w:rsid w:val="00872263"/>
    <w:rsid w:val="0087504C"/>
    <w:rsid w:val="00875468"/>
    <w:rsid w:val="0087706B"/>
    <w:rsid w:val="008829F4"/>
    <w:rsid w:val="00882CF4"/>
    <w:rsid w:val="00884B12"/>
    <w:rsid w:val="0089778D"/>
    <w:rsid w:val="008A1A6C"/>
    <w:rsid w:val="008B0E2B"/>
    <w:rsid w:val="008B2710"/>
    <w:rsid w:val="008B27B8"/>
    <w:rsid w:val="008D1947"/>
    <w:rsid w:val="008D63A5"/>
    <w:rsid w:val="008E4EF5"/>
    <w:rsid w:val="008E5B02"/>
    <w:rsid w:val="008F0A69"/>
    <w:rsid w:val="008F15B5"/>
    <w:rsid w:val="00902890"/>
    <w:rsid w:val="00904B0F"/>
    <w:rsid w:val="00904C42"/>
    <w:rsid w:val="00913229"/>
    <w:rsid w:val="009138BC"/>
    <w:rsid w:val="0091423F"/>
    <w:rsid w:val="00925461"/>
    <w:rsid w:val="009279ED"/>
    <w:rsid w:val="009364A5"/>
    <w:rsid w:val="00940FE3"/>
    <w:rsid w:val="009436BF"/>
    <w:rsid w:val="0094378B"/>
    <w:rsid w:val="00944B86"/>
    <w:rsid w:val="00951C62"/>
    <w:rsid w:val="00951D22"/>
    <w:rsid w:val="00952875"/>
    <w:rsid w:val="00952C46"/>
    <w:rsid w:val="00954CE0"/>
    <w:rsid w:val="009600A3"/>
    <w:rsid w:val="009600E1"/>
    <w:rsid w:val="00963174"/>
    <w:rsid w:val="009644AF"/>
    <w:rsid w:val="00965D25"/>
    <w:rsid w:val="00967E6C"/>
    <w:rsid w:val="009730FE"/>
    <w:rsid w:val="009759DA"/>
    <w:rsid w:val="009759E5"/>
    <w:rsid w:val="009768A3"/>
    <w:rsid w:val="00980ED4"/>
    <w:rsid w:val="0098248B"/>
    <w:rsid w:val="00986DD4"/>
    <w:rsid w:val="00992115"/>
    <w:rsid w:val="00992A15"/>
    <w:rsid w:val="00993A93"/>
    <w:rsid w:val="00995CA0"/>
    <w:rsid w:val="009978AA"/>
    <w:rsid w:val="009B715E"/>
    <w:rsid w:val="009C0EB7"/>
    <w:rsid w:val="009C2E30"/>
    <w:rsid w:val="009C4016"/>
    <w:rsid w:val="009C4816"/>
    <w:rsid w:val="009C4AF9"/>
    <w:rsid w:val="009C628C"/>
    <w:rsid w:val="009C6ED8"/>
    <w:rsid w:val="009D0BE1"/>
    <w:rsid w:val="009D641C"/>
    <w:rsid w:val="009D6710"/>
    <w:rsid w:val="009E47B8"/>
    <w:rsid w:val="009E7C57"/>
    <w:rsid w:val="00A0024B"/>
    <w:rsid w:val="00A03A58"/>
    <w:rsid w:val="00A06017"/>
    <w:rsid w:val="00A0769F"/>
    <w:rsid w:val="00A128B7"/>
    <w:rsid w:val="00A131D3"/>
    <w:rsid w:val="00A148E7"/>
    <w:rsid w:val="00A21BBF"/>
    <w:rsid w:val="00A22A08"/>
    <w:rsid w:val="00A35299"/>
    <w:rsid w:val="00A35476"/>
    <w:rsid w:val="00A42266"/>
    <w:rsid w:val="00A43DE5"/>
    <w:rsid w:val="00A544E2"/>
    <w:rsid w:val="00A631AB"/>
    <w:rsid w:val="00A6790D"/>
    <w:rsid w:val="00A73082"/>
    <w:rsid w:val="00A73607"/>
    <w:rsid w:val="00A741FE"/>
    <w:rsid w:val="00A74A2A"/>
    <w:rsid w:val="00A75E10"/>
    <w:rsid w:val="00A82584"/>
    <w:rsid w:val="00A951DB"/>
    <w:rsid w:val="00A95CF2"/>
    <w:rsid w:val="00A974BB"/>
    <w:rsid w:val="00AA2463"/>
    <w:rsid w:val="00AA2D3D"/>
    <w:rsid w:val="00AA4E60"/>
    <w:rsid w:val="00AB1448"/>
    <w:rsid w:val="00AB52BA"/>
    <w:rsid w:val="00AC26EE"/>
    <w:rsid w:val="00AC4AE8"/>
    <w:rsid w:val="00AC4F9E"/>
    <w:rsid w:val="00AD0732"/>
    <w:rsid w:val="00AD4357"/>
    <w:rsid w:val="00AD594C"/>
    <w:rsid w:val="00AD5B62"/>
    <w:rsid w:val="00AD7C0B"/>
    <w:rsid w:val="00AE3665"/>
    <w:rsid w:val="00AE564C"/>
    <w:rsid w:val="00AF3F5C"/>
    <w:rsid w:val="00AF510D"/>
    <w:rsid w:val="00AF5FE4"/>
    <w:rsid w:val="00AF6790"/>
    <w:rsid w:val="00B01603"/>
    <w:rsid w:val="00B019FC"/>
    <w:rsid w:val="00B022E2"/>
    <w:rsid w:val="00B04050"/>
    <w:rsid w:val="00B04CEC"/>
    <w:rsid w:val="00B107F4"/>
    <w:rsid w:val="00B15534"/>
    <w:rsid w:val="00B21C7A"/>
    <w:rsid w:val="00B225E3"/>
    <w:rsid w:val="00B25ECE"/>
    <w:rsid w:val="00B263BE"/>
    <w:rsid w:val="00B341B9"/>
    <w:rsid w:val="00B3659A"/>
    <w:rsid w:val="00B44DCB"/>
    <w:rsid w:val="00B462F5"/>
    <w:rsid w:val="00B467FD"/>
    <w:rsid w:val="00B5088C"/>
    <w:rsid w:val="00B55503"/>
    <w:rsid w:val="00B57816"/>
    <w:rsid w:val="00B66C29"/>
    <w:rsid w:val="00B80EF6"/>
    <w:rsid w:val="00B81BB9"/>
    <w:rsid w:val="00B82B68"/>
    <w:rsid w:val="00B91BE1"/>
    <w:rsid w:val="00B93FD8"/>
    <w:rsid w:val="00BA40FA"/>
    <w:rsid w:val="00BA5745"/>
    <w:rsid w:val="00BA5F63"/>
    <w:rsid w:val="00BA7596"/>
    <w:rsid w:val="00BA75BE"/>
    <w:rsid w:val="00BB2DBE"/>
    <w:rsid w:val="00BB4C60"/>
    <w:rsid w:val="00BB5036"/>
    <w:rsid w:val="00BB5489"/>
    <w:rsid w:val="00BB6006"/>
    <w:rsid w:val="00BB7B54"/>
    <w:rsid w:val="00BD11A0"/>
    <w:rsid w:val="00BD5ECC"/>
    <w:rsid w:val="00BD7127"/>
    <w:rsid w:val="00BE478F"/>
    <w:rsid w:val="00BE72D4"/>
    <w:rsid w:val="00BE7C3F"/>
    <w:rsid w:val="00BF00F0"/>
    <w:rsid w:val="00BF5F54"/>
    <w:rsid w:val="00C00B3D"/>
    <w:rsid w:val="00C01391"/>
    <w:rsid w:val="00C02F5B"/>
    <w:rsid w:val="00C03B7D"/>
    <w:rsid w:val="00C0508C"/>
    <w:rsid w:val="00C1700A"/>
    <w:rsid w:val="00C323A0"/>
    <w:rsid w:val="00C42A3D"/>
    <w:rsid w:val="00C464BE"/>
    <w:rsid w:val="00C649AC"/>
    <w:rsid w:val="00C65249"/>
    <w:rsid w:val="00C67455"/>
    <w:rsid w:val="00C674B3"/>
    <w:rsid w:val="00C7323F"/>
    <w:rsid w:val="00C860BC"/>
    <w:rsid w:val="00C87042"/>
    <w:rsid w:val="00C907F3"/>
    <w:rsid w:val="00C93FFE"/>
    <w:rsid w:val="00CA253A"/>
    <w:rsid w:val="00CA319D"/>
    <w:rsid w:val="00CA4B4F"/>
    <w:rsid w:val="00CA4FE3"/>
    <w:rsid w:val="00CC53F4"/>
    <w:rsid w:val="00CD2098"/>
    <w:rsid w:val="00CD380B"/>
    <w:rsid w:val="00CD3FFD"/>
    <w:rsid w:val="00CD7970"/>
    <w:rsid w:val="00CE0807"/>
    <w:rsid w:val="00CE5882"/>
    <w:rsid w:val="00CF3D3D"/>
    <w:rsid w:val="00CF6558"/>
    <w:rsid w:val="00D02EB1"/>
    <w:rsid w:val="00D0442C"/>
    <w:rsid w:val="00D04B81"/>
    <w:rsid w:val="00D04B8B"/>
    <w:rsid w:val="00D16441"/>
    <w:rsid w:val="00D16DA4"/>
    <w:rsid w:val="00D22316"/>
    <w:rsid w:val="00D24B5C"/>
    <w:rsid w:val="00D30246"/>
    <w:rsid w:val="00D30E55"/>
    <w:rsid w:val="00D31647"/>
    <w:rsid w:val="00D35B8F"/>
    <w:rsid w:val="00D364C7"/>
    <w:rsid w:val="00D37BB7"/>
    <w:rsid w:val="00D419A8"/>
    <w:rsid w:val="00D426EC"/>
    <w:rsid w:val="00D445CC"/>
    <w:rsid w:val="00D467DB"/>
    <w:rsid w:val="00D47822"/>
    <w:rsid w:val="00D47BAD"/>
    <w:rsid w:val="00D50DF3"/>
    <w:rsid w:val="00D64861"/>
    <w:rsid w:val="00D7179B"/>
    <w:rsid w:val="00D84A77"/>
    <w:rsid w:val="00D859E1"/>
    <w:rsid w:val="00D9052B"/>
    <w:rsid w:val="00D907E6"/>
    <w:rsid w:val="00DA18F3"/>
    <w:rsid w:val="00DA550E"/>
    <w:rsid w:val="00DA6420"/>
    <w:rsid w:val="00DA738E"/>
    <w:rsid w:val="00DB2930"/>
    <w:rsid w:val="00DB626A"/>
    <w:rsid w:val="00DB6FC0"/>
    <w:rsid w:val="00DC6B00"/>
    <w:rsid w:val="00DD181B"/>
    <w:rsid w:val="00DD26A0"/>
    <w:rsid w:val="00DD5842"/>
    <w:rsid w:val="00DE0727"/>
    <w:rsid w:val="00DE47B0"/>
    <w:rsid w:val="00DE5FD1"/>
    <w:rsid w:val="00DF284D"/>
    <w:rsid w:val="00DF70EC"/>
    <w:rsid w:val="00E01040"/>
    <w:rsid w:val="00E031CF"/>
    <w:rsid w:val="00E040BC"/>
    <w:rsid w:val="00E07276"/>
    <w:rsid w:val="00E10311"/>
    <w:rsid w:val="00E161D9"/>
    <w:rsid w:val="00E232AA"/>
    <w:rsid w:val="00E27A92"/>
    <w:rsid w:val="00E32963"/>
    <w:rsid w:val="00E33AA1"/>
    <w:rsid w:val="00E34863"/>
    <w:rsid w:val="00E35CE4"/>
    <w:rsid w:val="00E3608C"/>
    <w:rsid w:val="00E36973"/>
    <w:rsid w:val="00E458A5"/>
    <w:rsid w:val="00E512FC"/>
    <w:rsid w:val="00E5256F"/>
    <w:rsid w:val="00E5609A"/>
    <w:rsid w:val="00E619BF"/>
    <w:rsid w:val="00E61BD4"/>
    <w:rsid w:val="00E64796"/>
    <w:rsid w:val="00E67956"/>
    <w:rsid w:val="00E73457"/>
    <w:rsid w:val="00E74146"/>
    <w:rsid w:val="00E769A5"/>
    <w:rsid w:val="00E824C7"/>
    <w:rsid w:val="00E830CE"/>
    <w:rsid w:val="00E84184"/>
    <w:rsid w:val="00E85605"/>
    <w:rsid w:val="00E86A7B"/>
    <w:rsid w:val="00E950AF"/>
    <w:rsid w:val="00EA5625"/>
    <w:rsid w:val="00EA6659"/>
    <w:rsid w:val="00EB0A86"/>
    <w:rsid w:val="00EB0AF6"/>
    <w:rsid w:val="00EB46A5"/>
    <w:rsid w:val="00EC1278"/>
    <w:rsid w:val="00EC237D"/>
    <w:rsid w:val="00ED1552"/>
    <w:rsid w:val="00ED273B"/>
    <w:rsid w:val="00ED4968"/>
    <w:rsid w:val="00ED4A18"/>
    <w:rsid w:val="00EE7434"/>
    <w:rsid w:val="00EF168D"/>
    <w:rsid w:val="00EF1D18"/>
    <w:rsid w:val="00EF65B6"/>
    <w:rsid w:val="00F03348"/>
    <w:rsid w:val="00F0537B"/>
    <w:rsid w:val="00F0666E"/>
    <w:rsid w:val="00F07796"/>
    <w:rsid w:val="00F07A42"/>
    <w:rsid w:val="00F11646"/>
    <w:rsid w:val="00F11E0D"/>
    <w:rsid w:val="00F20E03"/>
    <w:rsid w:val="00F303EC"/>
    <w:rsid w:val="00F3147A"/>
    <w:rsid w:val="00F328C4"/>
    <w:rsid w:val="00F35A3E"/>
    <w:rsid w:val="00F45D31"/>
    <w:rsid w:val="00F46205"/>
    <w:rsid w:val="00F4724E"/>
    <w:rsid w:val="00F4760E"/>
    <w:rsid w:val="00F51D34"/>
    <w:rsid w:val="00F55D32"/>
    <w:rsid w:val="00F6176C"/>
    <w:rsid w:val="00F61E9B"/>
    <w:rsid w:val="00F631C1"/>
    <w:rsid w:val="00F65E87"/>
    <w:rsid w:val="00F679B0"/>
    <w:rsid w:val="00F8080E"/>
    <w:rsid w:val="00F82FC6"/>
    <w:rsid w:val="00F837C1"/>
    <w:rsid w:val="00F84436"/>
    <w:rsid w:val="00F849CE"/>
    <w:rsid w:val="00F93B03"/>
    <w:rsid w:val="00FA08ED"/>
    <w:rsid w:val="00FA2169"/>
    <w:rsid w:val="00FB45B7"/>
    <w:rsid w:val="00FC199D"/>
    <w:rsid w:val="00FD0BC5"/>
    <w:rsid w:val="00FD1F56"/>
    <w:rsid w:val="00FD24AC"/>
    <w:rsid w:val="00FD729F"/>
    <w:rsid w:val="00FE149D"/>
    <w:rsid w:val="00FF0318"/>
    <w:rsid w:val="00FF210E"/>
    <w:rsid w:val="00FF2455"/>
    <w:rsid w:val="00FF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15072"/>
  <w15:docId w15:val="{402EB775-E802-4C55-967E-97E0CCBA3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E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13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5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558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361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BB5036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010937"/>
    <w:rPr>
      <w:color w:val="0000FF" w:themeColor="hyperlink"/>
      <w:u w:val="single"/>
    </w:rPr>
  </w:style>
  <w:style w:type="paragraph" w:customStyle="1" w:styleId="newncpi">
    <w:name w:val="newncpi"/>
    <w:basedOn w:val="a"/>
    <w:rsid w:val="00FA08E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8B2710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8B2710"/>
    <w:rPr>
      <w:rFonts w:eastAsiaTheme="minorEastAsia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8B2710"/>
    <w:rPr>
      <w:vertAlign w:val="superscript"/>
    </w:rPr>
  </w:style>
  <w:style w:type="paragraph" w:customStyle="1" w:styleId="table10">
    <w:name w:val="table10"/>
    <w:basedOn w:val="a"/>
    <w:rsid w:val="006F58EC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91423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1423F"/>
  </w:style>
  <w:style w:type="paragraph" w:styleId="ae">
    <w:name w:val="footer"/>
    <w:basedOn w:val="a"/>
    <w:link w:val="af"/>
    <w:uiPriority w:val="99"/>
    <w:unhideWhenUsed/>
    <w:rsid w:val="0091423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1423F"/>
  </w:style>
  <w:style w:type="paragraph" w:customStyle="1" w:styleId="1">
    <w:name w:val="Без интервала1"/>
    <w:rsid w:val="005108EF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C9D1A-1337-4B18-AC90-F2C589A4D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3099</Words>
  <Characters>17669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Ольга Иванова</cp:lastModifiedBy>
  <cp:revision>3</cp:revision>
  <cp:lastPrinted>2026-10-23T08:01:00Z</cp:lastPrinted>
  <dcterms:created xsi:type="dcterms:W3CDTF">2026-10-23T07:50:00Z</dcterms:created>
  <dcterms:modified xsi:type="dcterms:W3CDTF">2026-10-23T08:01:00Z</dcterms:modified>
</cp:coreProperties>
</file>