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EZ20261015396600 «Мешки для мусора ПНД».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6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Z20261019442304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Частное производственно-торговое унитарное предприятие "Поли ВЕК"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290487653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225306, Республика Беларусь, Брестская область, г.Кобрин, ул.Николаева, д.28А, корп.2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3 950,00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Z20261019442122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"Мерида Сервис"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190992496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223015, Республика Беларусь, Минская область, Минский район, Ждановичский с/с, д.Тарасово, ул.Загородная, д.1-2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4 707,60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Z20261019442235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"МИСТЕРИЯ-М"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192012961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220026, Республика Беларусь, г. Минск, ул.Жилуновича, д.15, оф.401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6 090,00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Z20261019442270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"ДИЛИНС-М"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190304936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223060, Республика Беларусь, Минская область, 200 метров южнее деревни Большое Стиклево, Административно-производственный комплекс, ком.1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6 694,80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Z20261016441901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"Канцелярский Дом"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193071381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220070, Республика Беларусь, г. Минск, ул. Передовая, д.6, к.3, пом.2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6 930,00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Z20261019442315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"Горпечать"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190950284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220073, Республика Беларусь, г. Минск, ул.Гусовского, д.4, ком.105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7 570,00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Частное производственно-торговое унитарное предприятие "Поли ВЕК",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225306, Республика Беларусь, Брестская область, г.Кобрин, ул.Николаева, д.28А, корп.2,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290487653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3 950,00 бел.рубль (BYN).</w:t>
      </w:r>
    </w:p>
    <w:p w14:paraId="2F35DFEC" w14:textId="77777777" w:rsidR="00B50A64" w:rsidRDefault="00B50A64" w:rsidP="00B50A64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4A72C80" w14:textId="4F23E5DB" w:rsidR="00A54120" w:rsidRPr="002038A9" w:rsidRDefault="002038A9" w:rsidP="00B50A6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Прилагаемые документы</w:t>
      </w:r>
      <w:r>
        <w:rPr>
          <w:rFonts w:ascii="Times New Roman" w:hAnsi="Times New Roman" w:cs="Times New Roman"/>
          <w:sz w:val="28"/>
          <w:szCs w:val="28"/>
          <w:lang w:val="en-US"/>
        </w:rPr>
        <w:t>:</w:t>
      </w:r>
    </w:p>
    <w:p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 </w:t>
      </w:r>
      <w:hyperlink r:id="rId6">
        <w:r>
          <w:rPr>
            <w:rFonts w:ascii="Times New Roman" w:hAnsi="Times New Roman" w:cs="Times New Roman" w:eastAsia="Times New Roman"/>
            <w:sz w:val="28"/>
            <w:color w:val="0000FF"/>
            <w:u w:val="single"/>
          </w:rPr>
          <w:t>protokol.docx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https://zakupki.butb.by/auctions/download?id=6133377&amp;name=459131FBA6C4664670C6A94B5B3CCC5D/protokol.docx" TargetMode="External" Type="http://schemas.openxmlformats.org/officeDocument/2006/relationships/hyperlink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