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№923/26-ЭА «Наборы для ретроградного стентирования мочеточника»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№923/26-ЭА «Наборы для ретроградного стентирования мочеточника»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№923/26-ЭА «Наборы для ретроградного стентирования мочеточника»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№923/26-ЭА «Наборы для ретроградного стентирования мочеточника»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№923/26-ЭА «Наборы для ретроградного стентирования мочеточника»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