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186E26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3F3AB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2B3972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больница»</w:t>
      </w:r>
      <w:r w:rsidR="002B3972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534" w:rsidRPr="000A25CC" w:rsidRDefault="003F3ABD" w:rsidP="000A25C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3F3AB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Реагенты для иммуноферментного анализа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D32E87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2E87" w:rsidRPr="00D32E87" w:rsidRDefault="00D32E87" w:rsidP="00D32E87">
            <w:pPr>
              <w:pStyle w:val="table10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</w:rPr>
              <w:t>Номер процедуры закупки на ЭТП,</w:t>
            </w:r>
          </w:p>
          <w:p w:rsidR="00D32E87" w:rsidRPr="00A35476" w:rsidRDefault="00D32E87" w:rsidP="00D32E87">
            <w:pPr>
              <w:pStyle w:val="table10"/>
              <w:rPr>
                <w:sz w:val="24"/>
                <w:szCs w:val="24"/>
              </w:rPr>
            </w:pPr>
            <w:r w:rsidRPr="00D32E87">
              <w:rPr>
                <w:sz w:val="24"/>
                <w:szCs w:val="24"/>
              </w:rPr>
              <w:t>признанной несостоявшейся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32E87" w:rsidRPr="00BA40FA" w:rsidRDefault="003F3ABD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AU20261009395839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32E87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32E87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2B3972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186E26" w:rsidP="003F3ABD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F3ABD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186E26" w:rsidP="003F3ABD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F3ABD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186E26" w:rsidP="003F3AB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3F3ABD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D32E87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  <w:bookmarkStart w:id="0" w:name="_GoBack"/>
            <w:bookmarkEnd w:id="0"/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3F3ABD" w:rsidP="004B7446">
            <w:pPr>
              <w:pStyle w:val="table10"/>
              <w:jc w:val="both"/>
              <w:rPr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260,00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A26A74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 </w:t>
            </w:r>
            <w:r w:rsidR="00A26A74">
              <w:rPr>
                <w:sz w:val="18"/>
                <w:szCs w:val="24"/>
              </w:rPr>
              <w:t xml:space="preserve">№ 419-З </w:t>
            </w:r>
            <w:r w:rsidRPr="00147121">
              <w:rPr>
                <w:sz w:val="18"/>
                <w:szCs w:val="24"/>
              </w:rPr>
              <w:t>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37413B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 w:rsidR="00A26A74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3F3ABD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Реагенты для иммуноферментного анализа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689" w:rsidRPr="00F328C4" w:rsidRDefault="00D32E87" w:rsidP="0027504D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D32E87">
              <w:rPr>
                <w:i/>
                <w:color w:val="808080" w:themeColor="background1" w:themeShade="80"/>
                <w:sz w:val="24"/>
                <w:szCs w:val="24"/>
              </w:rPr>
              <w:t>В соответствии с заданием на закупку</w:t>
            </w:r>
          </w:p>
        </w:tc>
      </w:tr>
      <w:tr w:rsidR="006F58EC" w:rsidRPr="00A11BB3" w:rsidTr="000F07E6">
        <w:trPr>
          <w:trHeight w:val="130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3F3ABD" w:rsidP="00A26A74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96 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F3ABD" w:rsidRDefault="003F3ABD" w:rsidP="000F07E6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В течение 30 рабочих дней с момента подписания договора обеими сторонами (но не позднее 24.12.2026г.).</w:t>
            </w:r>
          </w:p>
          <w:p w:rsidR="000F07E6" w:rsidRPr="00F328C4" w:rsidRDefault="000F07E6" w:rsidP="000F07E6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</w:t>
            </w:r>
            <w:r>
              <w:t>заявке,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CD70CE" w:rsidP="004B744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Минская обл., г. Жодино</w:t>
            </w:r>
            <w:r w:rsidRPr="00D33691">
              <w:rPr>
                <w:i/>
                <w:color w:val="808080" w:themeColor="background1" w:themeShade="80"/>
                <w:sz w:val="24"/>
                <w:szCs w:val="24"/>
              </w:rPr>
              <w:t xml:space="preserve">, пр. </w:t>
            </w:r>
            <w:r w:rsidR="00D33691" w:rsidRPr="00D33691">
              <w:rPr>
                <w:i/>
                <w:color w:val="808080" w:themeColor="background1" w:themeShade="80"/>
                <w:sz w:val="24"/>
                <w:szCs w:val="24"/>
              </w:rPr>
              <w:t>Венисье,</w:t>
            </w:r>
            <w:r w:rsidRPr="00D3369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D33691" w:rsidRPr="00D33691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F35A3E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3F3ABD" w:rsidP="004B7446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3F3ABD">
              <w:rPr>
                <w:i/>
                <w:color w:val="808080" w:themeColor="background1" w:themeShade="80"/>
                <w:sz w:val="24"/>
                <w:szCs w:val="24"/>
              </w:rPr>
              <w:t>260,00</w:t>
            </w:r>
            <w:r w:rsidR="00A26A74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7B1775" w:rsidRDefault="007B1775" w:rsidP="007B177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B1775">
        <w:rPr>
          <w:rFonts w:ascii="Times New Roman" w:eastAsiaTheme="minorEastAsia" w:hAnsi="Times New Roman" w:cs="Times New Roman"/>
          <w:szCs w:val="20"/>
          <w:lang w:eastAsia="ru-RU"/>
        </w:rPr>
        <w:t>ВОЗМОЖНО предложение товара в большем объеме (количестве) с учетом фасовки (тары, упаковки), при этом цена предложения должна быть не более предельной стоимости предмета государственной закупки по лоту.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3750F5" w:rsidRDefault="009F2CEF" w:rsidP="009F2CE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8F0A69">
        <w:rPr>
          <w:rFonts w:ascii="Times New Roman" w:eastAsiaTheme="minorEastAsia" w:hAnsi="Times New Roman" w:cs="Times New Roman"/>
          <w:szCs w:val="20"/>
          <w:lang w:eastAsia="ru-RU"/>
        </w:rPr>
        <w:t>ОБЯЗАТЕЛЬНО предоставление</w:t>
      </w:r>
      <w:r w:rsidR="003750F5">
        <w:rPr>
          <w:rFonts w:ascii="Times New Roman" w:eastAsiaTheme="minorEastAsia" w:hAnsi="Times New Roman" w:cs="Times New Roman"/>
          <w:szCs w:val="20"/>
          <w:lang w:eastAsia="ru-RU"/>
        </w:rPr>
        <w:t>:</w:t>
      </w:r>
    </w:p>
    <w:p w:rsidR="009F2CEF" w:rsidRDefault="003750F5" w:rsidP="009F2CE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="009F2CEF" w:rsidRPr="008F0A69">
        <w:rPr>
          <w:rFonts w:ascii="Times New Roman" w:eastAsiaTheme="minorEastAsia" w:hAnsi="Times New Roman" w:cs="Times New Roman"/>
          <w:szCs w:val="20"/>
          <w:lang w:eastAsia="ru-RU"/>
        </w:rPr>
        <w:t>документов изготовителя (производителя) товара, подтверждающих технические и функциональные параметры закупаемого товара</w:t>
      </w:r>
      <w:r>
        <w:rPr>
          <w:rFonts w:ascii="Times New Roman" w:eastAsiaTheme="minorEastAsia" w:hAnsi="Times New Roman" w:cs="Times New Roman"/>
          <w:szCs w:val="20"/>
          <w:lang w:eastAsia="ru-RU"/>
        </w:rPr>
        <w:t>;</w:t>
      </w:r>
    </w:p>
    <w:p w:rsidR="003750F5" w:rsidRDefault="003750F5" w:rsidP="009F2C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>заполненн</w:t>
      </w:r>
      <w:r>
        <w:rPr>
          <w:rFonts w:ascii="Times New Roman" w:eastAsiaTheme="minorEastAsia" w:hAnsi="Times New Roman" w:cs="Times New Roman"/>
          <w:szCs w:val="20"/>
          <w:lang w:eastAsia="ru-RU"/>
        </w:rPr>
        <w:t>ая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 xml:space="preserve"> спецификаци</w:t>
      </w:r>
      <w:r>
        <w:rPr>
          <w:rFonts w:ascii="Times New Roman" w:eastAsiaTheme="minorEastAsia" w:hAnsi="Times New Roman" w:cs="Times New Roman"/>
          <w:szCs w:val="20"/>
          <w:lang w:eastAsia="ru-RU"/>
        </w:rPr>
        <w:t>я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 xml:space="preserve"> (форма 1)</w:t>
      </w:r>
      <w:r>
        <w:rPr>
          <w:rFonts w:ascii="Times New Roman" w:eastAsiaTheme="minorEastAsia" w:hAnsi="Times New Roman" w:cs="Times New Roman"/>
          <w:szCs w:val="20"/>
          <w:lang w:eastAsia="ru-RU"/>
        </w:rPr>
        <w:t>;</w:t>
      </w:r>
    </w:p>
    <w:p w:rsidR="0027504D" w:rsidRDefault="003750F5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- </w:t>
      </w:r>
      <w:r w:rsidRPr="003750F5">
        <w:rPr>
          <w:rFonts w:ascii="Times New Roman" w:eastAsiaTheme="minorEastAsia" w:hAnsi="Times New Roman" w:cs="Times New Roman"/>
          <w:szCs w:val="20"/>
          <w:lang w:eastAsia="ru-RU"/>
        </w:rPr>
        <w:t>требование установлено для медицинских изделий: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1. 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ab/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2. 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ab/>
        <w:t xml:space="preserve">в случае если срок государственной регистрации на предлагаемый товар менее срока действия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</w:t>
      </w:r>
      <w:r w:rsidR="003750F5">
        <w:rPr>
          <w:rFonts w:ascii="Times New Roman" w:eastAsiaTheme="minorEastAsia" w:hAnsi="Times New Roman" w:cs="Times New Roman"/>
          <w:szCs w:val="20"/>
          <w:lang w:eastAsia="ru-RU"/>
        </w:rPr>
        <w:t>2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);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3. в процедуру закупки допускаются участники, предлагающие не зарегистрированных в установленном порядке медицинские изделия, при наличии в составе предложения следующих документов: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      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lastRenderedPageBreak/>
        <w:t xml:space="preserve">     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здравоохранении;</w:t>
      </w:r>
    </w:p>
    <w:p w:rsidR="00755594" w:rsidRP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     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755594" w:rsidRDefault="00755594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 xml:space="preserve">-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(форма </w:t>
      </w:r>
      <w:r w:rsidR="003750F5">
        <w:rPr>
          <w:rFonts w:ascii="Times New Roman" w:eastAsiaTheme="minorEastAsia" w:hAnsi="Times New Roman" w:cs="Times New Roman"/>
          <w:szCs w:val="20"/>
          <w:lang w:eastAsia="ru-RU"/>
        </w:rPr>
        <w:t>2</w:t>
      </w:r>
      <w:r w:rsidRPr="00755594">
        <w:rPr>
          <w:rFonts w:ascii="Times New Roman" w:eastAsiaTheme="minorEastAsia" w:hAnsi="Times New Roman" w:cs="Times New Roman"/>
          <w:szCs w:val="20"/>
          <w:lang w:eastAsia="ru-RU"/>
        </w:rPr>
        <w:t>).</w:t>
      </w:r>
    </w:p>
    <w:p w:rsidR="003750F5" w:rsidRDefault="003750F5" w:rsidP="0075559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750F5" w:rsidRPr="00924376" w:rsidRDefault="003750F5" w:rsidP="003750F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</w:rPr>
      </w:pPr>
      <w:r w:rsidRPr="00924376">
        <w:rPr>
          <w:rFonts w:ascii="Times New Roman" w:hAnsi="Times New Roman" w:cs="Times New Roman"/>
          <w:b/>
          <w:sz w:val="24"/>
        </w:rPr>
        <w:t>Форма 1</w:t>
      </w:r>
    </w:p>
    <w:p w:rsidR="003750F5" w:rsidRDefault="003750F5" w:rsidP="003750F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> </w:t>
      </w:r>
      <w:r w:rsidRPr="00A25E14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tbl>
      <w:tblPr>
        <w:tblW w:w="9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2780"/>
        <w:gridCol w:w="1342"/>
        <w:gridCol w:w="1559"/>
        <w:gridCol w:w="1696"/>
      </w:tblGrid>
      <w:tr w:rsidR="003750F5" w:rsidRPr="004C30C4" w:rsidTr="0020620D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№</w:t>
            </w:r>
          </w:p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п/п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Номер</w:t>
            </w: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br/>
              <w:t>лота</w:t>
            </w:r>
          </w:p>
        </w:tc>
        <w:tc>
          <w:tcPr>
            <w:tcW w:w="2780" w:type="dxa"/>
            <w:shd w:val="clear" w:color="auto" w:fill="auto"/>
            <w:vAlign w:val="center"/>
          </w:tcPr>
          <w:p w:rsidR="003750F5" w:rsidRPr="00EC0253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Наименование товара, предлагаемого участником</w:t>
            </w:r>
          </w:p>
          <w:p w:rsidR="003750F5" w:rsidRPr="00EC0253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</w:p>
          <w:p w:rsidR="003750F5" w:rsidRPr="00EC0253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 Наиме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нование товара, относящегося к </w:t>
            </w: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медицинским изделиям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,</w:t>
            </w: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 xml:space="preserve">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  <w:p w:rsidR="003750F5" w:rsidRPr="00EC0253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(согласно регистрационному удостоверению, выданному в рамках ЕАЭС или сведениям из единого реестра медицинских изделий, зарегистрированных в рамках ЕАЭС)</w:t>
            </w:r>
          </w:p>
          <w:p w:rsidR="003750F5" w:rsidRPr="00EC0253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</w:pPr>
            <w:r w:rsidRPr="00EC0253">
              <w:rPr>
                <w:rFonts w:ascii="Times New Roman" w:eastAsia="Times New Roman" w:hAnsi="Times New Roman" w:cs="Times New Roman"/>
                <w:b/>
                <w:sz w:val="18"/>
                <w:szCs w:val="26"/>
                <w:lang w:eastAsia="ru-RU"/>
              </w:rPr>
              <w:t>или договору на проведение комплекса предварительных технических работ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Описание предлагаемых товаров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Страна происхождения товаров 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C30C4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Объем (кол-во), ед. изм.</w:t>
            </w:r>
          </w:p>
        </w:tc>
      </w:tr>
      <w:tr w:rsidR="003750F5" w:rsidRPr="004C30C4" w:rsidTr="0020620D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:rsidR="003750F5" w:rsidRPr="004C30C4" w:rsidRDefault="003750F5" w:rsidP="0020620D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55594" w:rsidRDefault="00755594" w:rsidP="00FA08ED">
      <w:pPr>
        <w:pStyle w:val="newncpi"/>
        <w:rPr>
          <w:b/>
          <w:sz w:val="22"/>
        </w:rPr>
      </w:pPr>
    </w:p>
    <w:p w:rsidR="00755594" w:rsidRPr="001D3280" w:rsidRDefault="00755594" w:rsidP="00755594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 w:rsidR="0037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755594" w:rsidRPr="001D3280" w:rsidRDefault="00755594" w:rsidP="00755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ОБЯЗАТЕЛЬСТВО</w:t>
      </w:r>
    </w:p>
    <w:p w:rsidR="00755594" w:rsidRPr="001D3280" w:rsidRDefault="00755594" w:rsidP="0075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594" w:rsidRDefault="00755594" w:rsidP="00755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280">
        <w:rPr>
          <w:rFonts w:ascii="Times New Roman" w:hAnsi="Times New Roman" w:cs="Times New Roman"/>
          <w:sz w:val="24"/>
          <w:szCs w:val="24"/>
        </w:rPr>
        <w:t>Участник берет</w:t>
      </w:r>
      <w:r w:rsidRPr="001D3280">
        <w:rPr>
          <w:rFonts w:ascii="Times New Roman" w:hAnsi="Times New Roman" w:cs="Times New Roman"/>
          <w:color w:val="000000"/>
          <w:sz w:val="24"/>
          <w:szCs w:val="24"/>
        </w:rPr>
        <w:t xml:space="preserve"> на себя обязательство </w:t>
      </w:r>
      <w:r w:rsidRPr="001D3280">
        <w:rPr>
          <w:rFonts w:ascii="Times New Roman" w:hAnsi="Times New Roman" w:cs="Times New Roman"/>
          <w:sz w:val="24"/>
          <w:szCs w:val="24"/>
        </w:rPr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:rsidR="009F2CEF" w:rsidRDefault="009F2CEF" w:rsidP="00755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2B3972" w:rsidRDefault="008B2710" w:rsidP="000F07E6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  <w:r w:rsidR="002B3972"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297E57">
      <w:pgSz w:w="11906" w:h="16838"/>
      <w:pgMar w:top="993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8F4" w:rsidRDefault="001078F4" w:rsidP="008B2710">
      <w:pPr>
        <w:spacing w:after="0" w:line="240" w:lineRule="auto"/>
      </w:pPr>
      <w:r>
        <w:separator/>
      </w:r>
    </w:p>
  </w:endnote>
  <w:endnote w:type="continuationSeparator" w:id="0">
    <w:p w:rsidR="001078F4" w:rsidRDefault="001078F4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8F4" w:rsidRDefault="001078F4" w:rsidP="008B2710">
      <w:pPr>
        <w:spacing w:after="0" w:line="240" w:lineRule="auto"/>
      </w:pPr>
      <w:r>
        <w:separator/>
      </w:r>
    </w:p>
  </w:footnote>
  <w:footnote w:type="continuationSeparator" w:id="0">
    <w:p w:rsidR="001078F4" w:rsidRDefault="001078F4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2A7"/>
    <w:rsid w:val="00007AB2"/>
    <w:rsid w:val="00010632"/>
    <w:rsid w:val="00010937"/>
    <w:rsid w:val="00011CAD"/>
    <w:rsid w:val="00013925"/>
    <w:rsid w:val="00014348"/>
    <w:rsid w:val="00015C33"/>
    <w:rsid w:val="000219A6"/>
    <w:rsid w:val="00022449"/>
    <w:rsid w:val="00022F4E"/>
    <w:rsid w:val="00023C07"/>
    <w:rsid w:val="000607AA"/>
    <w:rsid w:val="00062F90"/>
    <w:rsid w:val="00071E24"/>
    <w:rsid w:val="00072D48"/>
    <w:rsid w:val="000732F3"/>
    <w:rsid w:val="00073A15"/>
    <w:rsid w:val="00076F7D"/>
    <w:rsid w:val="00083DB0"/>
    <w:rsid w:val="00084EE3"/>
    <w:rsid w:val="000914B1"/>
    <w:rsid w:val="0009331B"/>
    <w:rsid w:val="000A25CC"/>
    <w:rsid w:val="000A6820"/>
    <w:rsid w:val="000A7538"/>
    <w:rsid w:val="000A7FC7"/>
    <w:rsid w:val="000B03CB"/>
    <w:rsid w:val="000B53D8"/>
    <w:rsid w:val="000B67DA"/>
    <w:rsid w:val="000B77D4"/>
    <w:rsid w:val="000C4044"/>
    <w:rsid w:val="000D12FC"/>
    <w:rsid w:val="000D212D"/>
    <w:rsid w:val="000F0054"/>
    <w:rsid w:val="000F07E6"/>
    <w:rsid w:val="000F1D4A"/>
    <w:rsid w:val="0010431C"/>
    <w:rsid w:val="00105EBC"/>
    <w:rsid w:val="00107155"/>
    <w:rsid w:val="001078F4"/>
    <w:rsid w:val="00112A53"/>
    <w:rsid w:val="00117C0F"/>
    <w:rsid w:val="00121984"/>
    <w:rsid w:val="00121E7B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86E26"/>
    <w:rsid w:val="00190C53"/>
    <w:rsid w:val="001C2402"/>
    <w:rsid w:val="001D1789"/>
    <w:rsid w:val="001D3F76"/>
    <w:rsid w:val="001D7D77"/>
    <w:rsid w:val="001E4D72"/>
    <w:rsid w:val="001E528A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B06E3"/>
    <w:rsid w:val="002B3972"/>
    <w:rsid w:val="002C0207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413B"/>
    <w:rsid w:val="003750F5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3ABD"/>
    <w:rsid w:val="003F66FC"/>
    <w:rsid w:val="004027D3"/>
    <w:rsid w:val="004029F0"/>
    <w:rsid w:val="00420644"/>
    <w:rsid w:val="0042761A"/>
    <w:rsid w:val="004300C3"/>
    <w:rsid w:val="00432B38"/>
    <w:rsid w:val="0043538A"/>
    <w:rsid w:val="00440B54"/>
    <w:rsid w:val="00442D40"/>
    <w:rsid w:val="00450823"/>
    <w:rsid w:val="00453C0E"/>
    <w:rsid w:val="00461292"/>
    <w:rsid w:val="004618AD"/>
    <w:rsid w:val="00461B61"/>
    <w:rsid w:val="00461EAD"/>
    <w:rsid w:val="0046771B"/>
    <w:rsid w:val="00470F5E"/>
    <w:rsid w:val="0048099E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B7446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14566"/>
    <w:rsid w:val="005231D7"/>
    <w:rsid w:val="00523400"/>
    <w:rsid w:val="00523B6B"/>
    <w:rsid w:val="00523E34"/>
    <w:rsid w:val="005313DD"/>
    <w:rsid w:val="005425A0"/>
    <w:rsid w:val="00546DB2"/>
    <w:rsid w:val="005537F8"/>
    <w:rsid w:val="00563784"/>
    <w:rsid w:val="0056579B"/>
    <w:rsid w:val="00571D09"/>
    <w:rsid w:val="00572677"/>
    <w:rsid w:val="00576D4E"/>
    <w:rsid w:val="00577EE3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18E1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55594"/>
    <w:rsid w:val="007643F4"/>
    <w:rsid w:val="007675EB"/>
    <w:rsid w:val="00772A3F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B16B7"/>
    <w:rsid w:val="007B1775"/>
    <w:rsid w:val="007C483C"/>
    <w:rsid w:val="007C57FD"/>
    <w:rsid w:val="007C6276"/>
    <w:rsid w:val="007C75C1"/>
    <w:rsid w:val="007D5646"/>
    <w:rsid w:val="007E5D57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07F03"/>
    <w:rsid w:val="00913229"/>
    <w:rsid w:val="009138BC"/>
    <w:rsid w:val="0091423F"/>
    <w:rsid w:val="009279ED"/>
    <w:rsid w:val="00927F98"/>
    <w:rsid w:val="009308E3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56EB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48B"/>
    <w:rsid w:val="00986DD4"/>
    <w:rsid w:val="00992115"/>
    <w:rsid w:val="00992A15"/>
    <w:rsid w:val="00993A93"/>
    <w:rsid w:val="00995CA0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49B"/>
    <w:rsid w:val="009D0BE1"/>
    <w:rsid w:val="009D641C"/>
    <w:rsid w:val="009E47B8"/>
    <w:rsid w:val="009E7C57"/>
    <w:rsid w:val="009F2CEF"/>
    <w:rsid w:val="00A03A58"/>
    <w:rsid w:val="00A0769F"/>
    <w:rsid w:val="00A128B7"/>
    <w:rsid w:val="00A13AEF"/>
    <w:rsid w:val="00A148E7"/>
    <w:rsid w:val="00A21BBF"/>
    <w:rsid w:val="00A22A08"/>
    <w:rsid w:val="00A26A74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05D4"/>
    <w:rsid w:val="00B91BE1"/>
    <w:rsid w:val="00B93F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7B54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3C74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0CE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24FF6"/>
    <w:rsid w:val="00D30246"/>
    <w:rsid w:val="00D30E55"/>
    <w:rsid w:val="00D32E87"/>
    <w:rsid w:val="00D33691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541B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01B5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729F"/>
    <w:rsid w:val="00FE149D"/>
    <w:rsid w:val="00FF0318"/>
    <w:rsid w:val="00FF210E"/>
    <w:rsid w:val="00FF2858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FBAB4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  <w:style w:type="table" w:customStyle="1" w:styleId="8">
    <w:name w:val="Сетка таблицы8"/>
    <w:basedOn w:val="a1"/>
    <w:next w:val="a6"/>
    <w:uiPriority w:val="59"/>
    <w:rsid w:val="0037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4D573-8B14-47DD-841F-666C8DBD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12</cp:revision>
  <cp:lastPrinted>2026-10-22T12:18:00Z</cp:lastPrinted>
  <dcterms:created xsi:type="dcterms:W3CDTF">2026-03-25T05:36:00Z</dcterms:created>
  <dcterms:modified xsi:type="dcterms:W3CDTF">2026-10-22T12:19:00Z</dcterms:modified>
</cp:coreProperties>
</file>