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126585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126585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223052, Республика Беларусь, Минская обл., Минский р-н, Ждановичский с/с, 81/5, район аг. Ждановичи</w:t>
      </w:r>
    </w:p>
    <w:p w:rsidR="004A6EB1" w:rsidRPr="006D2ACC" w:rsidRDefault="00717ADE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6585">
        <w:rPr>
          <w:rFonts w:ascii="Times New Roman" w:hAnsi="Times New Roman" w:cs="Times New Roman"/>
          <w:color w:val="000000"/>
          <w:sz w:val="28"/>
          <w:szCs w:val="28"/>
        </w:rPr>
        <w:t>100750231</w:t>
      </w:r>
    </w:p>
    <w:p w:rsidR="004A6EB1" w:rsidRDefault="00717ADE">
      <w:pPr>
        <w:tabs>
          <w:tab w:val="left" w:pos="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="00652A47">
        <w:rPr>
          <w:rFonts w:ascii="Times New Roman" w:hAnsi="Times New Roman" w:cs="Times New Roman"/>
          <w:b/>
          <w:sz w:val="28"/>
          <w:szCs w:val="28"/>
        </w:rPr>
        <w:t xml:space="preserve">явка </w:t>
      </w:r>
      <w:r w:rsidR="00EE6650">
        <w:rPr>
          <w:rFonts w:ascii="Times New Roman" w:hAnsi="Times New Roman" w:cs="Times New Roman"/>
          <w:b/>
          <w:sz w:val="28"/>
          <w:szCs w:val="28"/>
        </w:rPr>
        <w:t>на покупку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0340" w:rsidRPr="00890732" w:rsidRDefault="00890732" w:rsidP="00B62C8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Вид процедуры государственной закупки:</w:t>
      </w:r>
      <w:r w:rsidR="00A10340" w:rsidRPr="00890732">
        <w:rPr>
          <w:rFonts w:ascii="Times New Roman" w:hAnsi="Times New Roman" w:cs="Times New Roman"/>
          <w:sz w:val="28"/>
          <w:szCs w:val="28"/>
        </w:rPr>
        <w:t xml:space="preserve"> процедура закупки из одного источника на электронной торговой площадке</w:t>
      </w:r>
      <w:r w:rsidR="00717ADE" w:rsidRPr="00890732">
        <w:rPr>
          <w:rFonts w:ascii="Times New Roman" w:hAnsi="Times New Roman" w:cs="Times New Roman"/>
          <w:sz w:val="28"/>
          <w:szCs w:val="28"/>
        </w:rPr>
        <w:t>.</w:t>
      </w:r>
    </w:p>
    <w:p w:rsidR="00A10340" w:rsidRPr="00B62C8E" w:rsidRDefault="00890732" w:rsidP="00B62C8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 w:rsidR="005C6576">
        <w:rPr>
          <w:rFonts w:ascii="Times New Roman" w:hAnsi="Times New Roman" w:cs="Times New Roman"/>
          <w:sz w:val="28"/>
          <w:szCs w:val="28"/>
        </w:rPr>
        <w:t xml:space="preserve">: </w:t>
      </w:r>
      <w:r w:rsidR="00A10340" w:rsidRPr="0089073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10340" w:rsidRPr="00B62C8E">
        <w:rPr>
          <w:rFonts w:ascii="Times New Roman" w:hAnsi="Times New Roman" w:cs="Times New Roman"/>
          <w:b/>
          <w:i/>
          <w:sz w:val="24"/>
          <w:szCs w:val="24"/>
        </w:rPr>
        <w:t>п.9</w:t>
      </w:r>
      <w:r w:rsidR="00A10340" w:rsidRPr="00B62C8E">
        <w:rPr>
          <w:rFonts w:ascii="Times New Roman" w:hAnsi="Times New Roman" w:cs="Times New Roman"/>
          <w:i/>
          <w:sz w:val="24"/>
          <w:szCs w:val="24"/>
        </w:rPr>
        <w:t xml:space="preserve"> приложения к Закону Республики от 13 июля 2012 № 419-З «О государственных закупках товаров (работ, услуг)» - 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</w:t>
      </w:r>
      <w:r w:rsidR="00B62C8E">
        <w:rPr>
          <w:rFonts w:ascii="Times New Roman" w:hAnsi="Times New Roman" w:cs="Times New Roman"/>
          <w:i/>
          <w:sz w:val="24"/>
          <w:szCs w:val="24"/>
        </w:rPr>
        <w:t>.</w:t>
      </w:r>
      <w:r w:rsidR="00A10340" w:rsidRPr="00B62C8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26585" w:rsidRDefault="00890732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</w:t>
      </w:r>
      <w:r w:rsidR="00717ADE" w:rsidRPr="004527D6">
        <w:rPr>
          <w:rFonts w:ascii="Times New Roman" w:hAnsi="Times New Roman" w:cs="Times New Roman"/>
          <w:sz w:val="28"/>
          <w:szCs w:val="28"/>
        </w:rPr>
        <w:t>):</w:t>
      </w:r>
      <w:bookmarkStart w:id="0" w:name="Лоты"/>
      <w:bookmarkEnd w:id="0"/>
    </w:p>
    <w:tbl>
      <w:tblPr>
        <w:tblStyle w:val="afd"/>
        <w:tblW w:w="4878" w:type="pct"/>
        <w:tblLook w:val="04A0" w:firstRow="1" w:lastRow="0" w:firstColumn="1" w:lastColumn="0" w:noHBand="0" w:noVBand="1"/>
      </w:tblPr>
      <w:tblGrid>
        <w:gridCol w:w="4833"/>
        <w:gridCol w:w="4836"/>
      </w:tblGrid>
      <w:tr w:rsidR="00A654EC" w:rsidTr="00A654EC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54EC" w:rsidRDefault="00A654E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DD0457" w:rsidTr="00DD0457"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457" w:rsidRDefault="00DD0457" w:rsidP="00DD045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457" w:rsidRPr="00DD0457" w:rsidRDefault="00DD0457" w:rsidP="00DD045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0457">
              <w:rPr>
                <w:rFonts w:ascii="Times New Roman" w:hAnsi="Times New Roman" w:cs="Times New Roman"/>
                <w:b/>
                <w:sz w:val="28"/>
                <w:szCs w:val="28"/>
              </w:rPr>
              <w:t>Салфетка протирочная для ведра-диспенсера</w:t>
            </w:r>
          </w:p>
        </w:tc>
      </w:tr>
      <w:tr w:rsidR="00DD0457" w:rsidTr="00DD0457"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457" w:rsidRDefault="00DD0457" w:rsidP="00DD045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457" w:rsidRPr="00DD0457" w:rsidRDefault="00DD0457" w:rsidP="00DD045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457">
              <w:rPr>
                <w:rFonts w:ascii="Times New Roman" w:hAnsi="Times New Roman" w:cs="Times New Roman"/>
                <w:sz w:val="28"/>
                <w:szCs w:val="28"/>
              </w:rPr>
              <w:t>13.92.29.900</w:t>
            </w:r>
          </w:p>
        </w:tc>
      </w:tr>
      <w:tr w:rsidR="00DD0457" w:rsidTr="00DD0457"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457" w:rsidRDefault="00DD0457" w:rsidP="00DD045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457" w:rsidRPr="00DD0457" w:rsidRDefault="00DD0457" w:rsidP="00DD045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457">
              <w:rPr>
                <w:rFonts w:ascii="Times New Roman" w:hAnsi="Times New Roman" w:cs="Times New Roman"/>
                <w:sz w:val="28"/>
                <w:szCs w:val="28"/>
              </w:rPr>
              <w:t>Изделия текстильные готовые прочие, не включенные в другие группировки</w:t>
            </w:r>
          </w:p>
        </w:tc>
      </w:tr>
      <w:tr w:rsidR="00DD0457" w:rsidTr="00DD0457"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457" w:rsidRDefault="00DD0457" w:rsidP="00DD045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457" w:rsidRPr="00DD0457" w:rsidRDefault="00DD0457" w:rsidP="00DD045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457">
              <w:rPr>
                <w:rFonts w:ascii="Times New Roman" w:hAnsi="Times New Roman" w:cs="Times New Roman"/>
                <w:sz w:val="28"/>
                <w:szCs w:val="28"/>
              </w:rPr>
              <w:t>1 000 рул.</w:t>
            </w:r>
          </w:p>
        </w:tc>
      </w:tr>
      <w:tr w:rsidR="00A654EC" w:rsidTr="00A654EC"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54EC" w:rsidRDefault="00A654EC" w:rsidP="00A654E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поставки товаров 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4EC" w:rsidRDefault="00DD045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  <w:r w:rsidR="00A654EC" w:rsidRPr="00A654EC">
              <w:rPr>
                <w:rFonts w:ascii="Times New Roman" w:hAnsi="Times New Roman" w:cs="Times New Roman"/>
                <w:sz w:val="28"/>
                <w:szCs w:val="28"/>
              </w:rPr>
              <w:t xml:space="preserve"> 2026 года</w:t>
            </w:r>
          </w:p>
        </w:tc>
      </w:tr>
    </w:tbl>
    <w:p w:rsidR="00F25C85" w:rsidRPr="00A13681" w:rsidRDefault="0053506A" w:rsidP="005C6576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0732">
        <w:rPr>
          <w:rFonts w:ascii="Times New Roman" w:hAnsi="Times New Roman" w:cs="Times New Roman"/>
          <w:sz w:val="28"/>
          <w:szCs w:val="28"/>
          <w:u w:val="single"/>
        </w:rPr>
        <w:t xml:space="preserve">4. </w:t>
      </w:r>
      <w:r w:rsidR="00FC5185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9E4825" w:rsidRPr="00890732">
        <w:rPr>
          <w:rFonts w:ascii="Times New Roman" w:hAnsi="Times New Roman" w:cs="Times New Roman"/>
          <w:sz w:val="28"/>
          <w:szCs w:val="28"/>
          <w:u w:val="single"/>
        </w:rPr>
        <w:t>есто (места) поставки товаров (выполнения работ, оказания услуг), являющихся предметом государственной закупки</w:t>
      </w:r>
      <w:r w:rsidR="005C6576">
        <w:rPr>
          <w:rFonts w:ascii="Times New Roman" w:hAnsi="Times New Roman" w:cs="Times New Roman"/>
          <w:sz w:val="28"/>
          <w:szCs w:val="28"/>
        </w:rPr>
        <w:t xml:space="preserve">: склад </w:t>
      </w:r>
      <w:r w:rsidR="001265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</w:t>
      </w:r>
      <w:r w:rsidR="00BB26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26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BB26D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26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Республиканский клинический медицинский центр Управления делами Президента Республики Беларусь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C6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C8E">
        <w:rPr>
          <w:rFonts w:ascii="Times New Roman" w:eastAsia="Times New Roman" w:hAnsi="Times New Roman" w:cs="Times New Roman"/>
          <w:sz w:val="28"/>
          <w:szCs w:val="28"/>
          <w:lang w:eastAsia="ru-RU"/>
        </w:rPr>
        <w:t>РБ</w:t>
      </w:r>
      <w:r w:rsidR="00126585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Минская обл., Минский р-н, Ждановичский с/с, 81/5, район аг. Ждановичи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751" w:rsidRDefault="00A13681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B3751">
        <w:rPr>
          <w:rFonts w:ascii="Times New Roman" w:hAnsi="Times New Roman" w:cs="Times New Roman"/>
          <w:sz w:val="28"/>
          <w:szCs w:val="28"/>
        </w:rPr>
        <w:t xml:space="preserve">. </w:t>
      </w:r>
      <w:r w:rsidR="00F25C85" w:rsidRPr="00890732">
        <w:rPr>
          <w:rFonts w:ascii="Times New Roman" w:hAnsi="Times New Roman" w:cs="Times New Roman"/>
          <w:sz w:val="28"/>
          <w:szCs w:val="28"/>
          <w:u w:val="single"/>
        </w:rPr>
        <w:t>Источник финансирования:</w:t>
      </w:r>
      <w:r w:rsidR="00F25C85" w:rsidRPr="00890732">
        <w:rPr>
          <w:rFonts w:ascii="Times New Roman" w:hAnsi="Times New Roman" w:cs="Times New Roman"/>
          <w:sz w:val="28"/>
          <w:szCs w:val="28"/>
        </w:rPr>
        <w:t xml:space="preserve"> - республиканский бюджет</w:t>
      </w:r>
      <w:r w:rsidR="00CB3751">
        <w:rPr>
          <w:rFonts w:ascii="Times New Roman" w:hAnsi="Times New Roman" w:cs="Times New Roman"/>
          <w:sz w:val="28"/>
          <w:szCs w:val="28"/>
        </w:rPr>
        <w:t>.</w:t>
      </w:r>
    </w:p>
    <w:p w:rsidR="00A13681" w:rsidRDefault="00A13681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A13681">
        <w:rPr>
          <w:rFonts w:ascii="Times New Roman" w:hAnsi="Times New Roman" w:cs="Times New Roman"/>
          <w:sz w:val="28"/>
          <w:szCs w:val="28"/>
          <w:u w:val="single"/>
        </w:rPr>
        <w:t>Предельная стоимость</w:t>
      </w:r>
      <w:r>
        <w:rPr>
          <w:rFonts w:ascii="Times New Roman" w:hAnsi="Times New Roman" w:cs="Times New Roman"/>
          <w:sz w:val="28"/>
          <w:szCs w:val="28"/>
        </w:rPr>
        <w:t xml:space="preserve">: - </w:t>
      </w:r>
      <w:r w:rsidR="00DD0457">
        <w:rPr>
          <w:rFonts w:ascii="Times New Roman" w:hAnsi="Times New Roman" w:cs="Times New Roman"/>
          <w:sz w:val="28"/>
          <w:szCs w:val="28"/>
        </w:rPr>
        <w:t>10 450,00</w:t>
      </w:r>
      <w:r w:rsidR="00003B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бел.руб.</w:t>
      </w:r>
    </w:p>
    <w:p w:rsidR="00A821A3" w:rsidRPr="00CB3751" w:rsidRDefault="00A13681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3506A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25C85" w:rsidRPr="00D75AF0">
        <w:rPr>
          <w:rFonts w:ascii="Times New Roman" w:hAnsi="Times New Roman"/>
          <w:sz w:val="28"/>
          <w:szCs w:val="28"/>
          <w:u w:val="single"/>
        </w:rPr>
        <w:t>Порядок их оплаты</w:t>
      </w:r>
      <w:r w:rsidR="00F25C85" w:rsidRPr="00D75AF0">
        <w:rPr>
          <w:rFonts w:ascii="Times New Roman" w:hAnsi="Times New Roman"/>
          <w:sz w:val="28"/>
          <w:szCs w:val="28"/>
        </w:rPr>
        <w:t xml:space="preserve">: </w:t>
      </w:r>
      <w:r w:rsidR="005C6576">
        <w:rPr>
          <w:rFonts w:ascii="Times New Roman" w:hAnsi="Times New Roman"/>
          <w:sz w:val="28"/>
          <w:szCs w:val="28"/>
        </w:rPr>
        <w:t>по факту поставки</w:t>
      </w:r>
      <w:r w:rsidR="00F25C85" w:rsidRPr="00D75AF0">
        <w:rPr>
          <w:rFonts w:ascii="Times New Roman" w:hAnsi="Times New Roman"/>
          <w:sz w:val="28"/>
          <w:szCs w:val="28"/>
        </w:rPr>
        <w:t>.</w:t>
      </w:r>
    </w:p>
    <w:p w:rsidR="00B62C8E" w:rsidRDefault="00A13681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82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821A3" w:rsidRPr="00A821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821A3" w:rsidRPr="00A821A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Описание предмета государственной закупки, его частей (лотов):</w:t>
      </w:r>
      <w:r w:rsidR="00A821A3" w:rsidRPr="00A821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bookmarkStart w:id="1" w:name="_GoBack"/>
      <w:r w:rsidR="00B62C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</w:t>
      </w:r>
      <w:r w:rsidR="00B62C8E" w:rsidRPr="00B62C8E">
        <w:rPr>
          <w:rFonts w:ascii="Times New Roman" w:hAnsi="Times New Roman"/>
          <w:color w:val="000000"/>
          <w:sz w:val="28"/>
          <w:szCs w:val="28"/>
          <w:lang w:eastAsia="ru-RU"/>
        </w:rPr>
        <w:t>с тех</w:t>
      </w:r>
      <w:r w:rsidR="00B62C8E">
        <w:rPr>
          <w:rFonts w:ascii="Times New Roman" w:hAnsi="Times New Roman"/>
          <w:color w:val="000000"/>
          <w:sz w:val="28"/>
          <w:szCs w:val="28"/>
          <w:lang w:eastAsia="ru-RU"/>
        </w:rPr>
        <w:t>ническим заданием (прилагается)</w:t>
      </w:r>
      <w:r w:rsidR="00A821A3" w:rsidRPr="00A821A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bookmarkEnd w:id="1"/>
    <w:p w:rsidR="00B62C8E" w:rsidRDefault="00A13681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53506A" w:rsidRPr="00890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="00B62C8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2C8E" w:rsidRPr="00890732">
        <w:rPr>
          <w:rFonts w:ascii="Times New Roman" w:hAnsi="Times New Roman" w:cs="Times New Roman"/>
          <w:sz w:val="28"/>
          <w:szCs w:val="28"/>
        </w:rPr>
        <w:t xml:space="preserve">- </w:t>
      </w:r>
      <w:r w:rsidR="00B62C8E">
        <w:rPr>
          <w:rFonts w:ascii="Times New Roman" w:hAnsi="Times New Roman" w:cs="Times New Roman"/>
          <w:sz w:val="28"/>
          <w:szCs w:val="28"/>
        </w:rPr>
        <w:t xml:space="preserve">коммерческое предложение с </w:t>
      </w:r>
      <w:r w:rsidR="00B62C8E" w:rsidRPr="00890732">
        <w:rPr>
          <w:rFonts w:ascii="Times New Roman" w:hAnsi="Times New Roman" w:cs="Times New Roman"/>
          <w:sz w:val="28"/>
          <w:szCs w:val="28"/>
        </w:rPr>
        <w:t>полн</w:t>
      </w:r>
      <w:r w:rsidR="00B62C8E">
        <w:rPr>
          <w:rFonts w:ascii="Times New Roman" w:hAnsi="Times New Roman" w:cs="Times New Roman"/>
          <w:sz w:val="28"/>
          <w:szCs w:val="28"/>
        </w:rPr>
        <w:t>ым</w:t>
      </w:r>
      <w:r w:rsidR="00B62C8E" w:rsidRPr="00890732">
        <w:rPr>
          <w:rFonts w:ascii="Times New Roman" w:hAnsi="Times New Roman" w:cs="Times New Roman"/>
          <w:sz w:val="28"/>
          <w:szCs w:val="28"/>
        </w:rPr>
        <w:t xml:space="preserve"> описание</w:t>
      </w:r>
      <w:r w:rsidR="00B62C8E">
        <w:rPr>
          <w:rFonts w:ascii="Times New Roman" w:hAnsi="Times New Roman" w:cs="Times New Roman"/>
          <w:sz w:val="28"/>
          <w:szCs w:val="28"/>
        </w:rPr>
        <w:t>м</w:t>
      </w:r>
      <w:r w:rsidR="00947C5B">
        <w:rPr>
          <w:rFonts w:ascii="Times New Roman" w:hAnsi="Times New Roman" w:cs="Times New Roman"/>
          <w:sz w:val="28"/>
          <w:szCs w:val="28"/>
        </w:rPr>
        <w:t xml:space="preserve"> </w:t>
      </w:r>
      <w:r w:rsidR="00A654EC">
        <w:rPr>
          <w:rFonts w:ascii="Times New Roman" w:hAnsi="Times New Roman" w:cs="Times New Roman"/>
          <w:sz w:val="28"/>
          <w:szCs w:val="28"/>
        </w:rPr>
        <w:t>предлагаемого товара.</w:t>
      </w:r>
    </w:p>
    <w:p w:rsidR="00B62C8E" w:rsidRDefault="00A13681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717ADE" w:rsidRPr="00890732">
        <w:rPr>
          <w:rFonts w:ascii="Times New Roman" w:hAnsi="Times New Roman"/>
          <w:sz w:val="28"/>
          <w:szCs w:val="28"/>
          <w:u w:val="single"/>
        </w:rPr>
        <w:t>Перечень документов, подтве</w:t>
      </w:r>
      <w:r w:rsidR="00CB3751">
        <w:rPr>
          <w:rFonts w:ascii="Times New Roman" w:hAnsi="Times New Roman"/>
          <w:sz w:val="28"/>
          <w:szCs w:val="28"/>
          <w:u w:val="single"/>
        </w:rPr>
        <w:t xml:space="preserve">рждающих требования к участнику </w:t>
      </w:r>
      <w:r w:rsidR="00BF1CA5" w:rsidRPr="00890732">
        <w:rPr>
          <w:rFonts w:ascii="Times New Roman" w:hAnsi="Times New Roman" w:cs="Times New Roman"/>
          <w:sz w:val="28"/>
          <w:szCs w:val="28"/>
          <w:u w:val="single"/>
        </w:rPr>
        <w:t>(подрядчику, исполнителю</w:t>
      </w:r>
      <w:r w:rsidR="00CB3751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74330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B62C8E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F1CA5" w:rsidRPr="00890732">
        <w:rPr>
          <w:rFonts w:ascii="Times New Roman" w:hAnsi="Times New Roman" w:cs="Times New Roman"/>
          <w:sz w:val="24"/>
          <w:szCs w:val="24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  <w:r w:rsidR="00B62C8E">
        <w:rPr>
          <w:rFonts w:ascii="Times New Roman" w:hAnsi="Times New Roman"/>
          <w:sz w:val="24"/>
          <w:szCs w:val="24"/>
        </w:rPr>
        <w:t xml:space="preserve"> </w:t>
      </w:r>
    </w:p>
    <w:p w:rsidR="00E33EDA" w:rsidRPr="00B62C8E" w:rsidRDefault="00BF1CA5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890732">
        <w:rPr>
          <w:rFonts w:ascii="Times New Roman" w:hAnsi="Times New Roman" w:cs="Times New Roman"/>
          <w:sz w:val="24"/>
          <w:szCs w:val="24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E33EDA">
        <w:rPr>
          <w:rFonts w:ascii="Times New Roman" w:hAnsi="Times New Roman" w:cs="Times New Roman"/>
          <w:sz w:val="24"/>
          <w:szCs w:val="24"/>
        </w:rPr>
        <w:t>.</w:t>
      </w:r>
      <w:r w:rsidR="00E33EDA" w:rsidRPr="00E33EDA">
        <w:rPr>
          <w:rFonts w:ascii="Times New Roman" w:hAnsi="Times New Roman" w:cs="Times New Roman"/>
          <w:sz w:val="24"/>
          <w:szCs w:val="24"/>
        </w:rPr>
        <w:t xml:space="preserve"> (</w:t>
      </w:r>
      <w:r w:rsidR="00E33EDA" w:rsidRPr="00E33EDA">
        <w:rPr>
          <w:rFonts w:ascii="Times New Roman" w:hAnsi="Times New Roman" w:cs="Times New Roman"/>
          <w:b/>
          <w:sz w:val="28"/>
          <w:szCs w:val="28"/>
        </w:rPr>
        <w:t xml:space="preserve">ПРЕДОСТАВЛЯЕТСЯ ПОТЕНЦИАЛЬНЫМ ПОСТАВЩИКОМ. </w:t>
      </w:r>
      <w:r w:rsidR="00E33EDA" w:rsidRPr="00E33EDA">
        <w:rPr>
          <w:rFonts w:ascii="Times New Roman" w:hAnsi="Times New Roman" w:cs="Times New Roman"/>
          <w:b/>
          <w:i/>
          <w:sz w:val="24"/>
          <w:szCs w:val="24"/>
        </w:rPr>
        <w:t>Заявление формируется и направляется средствами ЭТП по форме, установленной регламентом оператора электронной торговой площадки не ранее чем за 5 дней, до даты заключения договора)</w:t>
      </w:r>
      <w:r w:rsidR="00E33EDA" w:rsidRPr="00E33EDA">
        <w:rPr>
          <w:rFonts w:ascii="Times New Roman" w:hAnsi="Times New Roman" w:cs="Times New Roman"/>
          <w:sz w:val="24"/>
          <w:szCs w:val="24"/>
        </w:rPr>
        <w:t>.</w:t>
      </w:r>
    </w:p>
    <w:p w:rsidR="00B62C8E" w:rsidRDefault="00FC5185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="00A13681">
        <w:rPr>
          <w:rFonts w:ascii="Times New Roman" w:hAnsi="Times New Roman"/>
          <w:sz w:val="28"/>
          <w:szCs w:val="28"/>
        </w:rPr>
        <w:t>1</w:t>
      </w:r>
      <w:r w:rsidR="0053506A" w:rsidRPr="00890732">
        <w:rPr>
          <w:rFonts w:ascii="Times New Roman" w:hAnsi="Times New Roman"/>
          <w:sz w:val="28"/>
          <w:szCs w:val="28"/>
        </w:rPr>
        <w:t xml:space="preserve">. </w:t>
      </w:r>
      <w:r w:rsidR="00C26DEC" w:rsidRPr="00890732">
        <w:rPr>
          <w:rFonts w:ascii="Times New Roman" w:hAnsi="Times New Roman" w:cs="Times New Roman"/>
          <w:sz w:val="28"/>
          <w:szCs w:val="28"/>
          <w:u w:val="single"/>
        </w:rPr>
        <w:t>Дата истечения срока предоставления документов и (или) сведений поставщиками (подрядчиками, исполнителями)</w:t>
      </w:r>
      <w:r w:rsidR="00C26DEC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DD0457">
        <w:rPr>
          <w:rFonts w:ascii="Times New Roman" w:hAnsi="Times New Roman" w:cs="Times New Roman"/>
          <w:sz w:val="28"/>
          <w:szCs w:val="28"/>
        </w:rPr>
        <w:t>26</w:t>
      </w:r>
      <w:r w:rsidR="00A13681">
        <w:rPr>
          <w:rFonts w:ascii="Times New Roman" w:hAnsi="Times New Roman" w:cs="Times New Roman"/>
          <w:sz w:val="28"/>
          <w:szCs w:val="28"/>
        </w:rPr>
        <w:t>.</w:t>
      </w:r>
      <w:r w:rsidR="00BB26D9">
        <w:rPr>
          <w:rFonts w:ascii="Times New Roman" w:hAnsi="Times New Roman" w:cs="Times New Roman"/>
          <w:sz w:val="28"/>
          <w:szCs w:val="28"/>
        </w:rPr>
        <w:t>10</w:t>
      </w:r>
      <w:r w:rsidR="00B62C8E">
        <w:rPr>
          <w:rFonts w:ascii="Times New Roman" w:hAnsi="Times New Roman" w:cs="Times New Roman"/>
          <w:sz w:val="28"/>
          <w:szCs w:val="28"/>
        </w:rPr>
        <w:t>.2026</w:t>
      </w:r>
      <w:r w:rsidR="00C26DEC" w:rsidRPr="00890732">
        <w:rPr>
          <w:rFonts w:ascii="Times New Roman" w:hAnsi="Times New Roman" w:cs="Times New Roman"/>
          <w:sz w:val="28"/>
          <w:szCs w:val="28"/>
        </w:rPr>
        <w:t>.</w:t>
      </w:r>
    </w:p>
    <w:p w:rsidR="00743301" w:rsidRDefault="00FC5185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13681">
        <w:rPr>
          <w:rFonts w:ascii="Times New Roman" w:hAnsi="Times New Roman" w:cs="Times New Roman"/>
          <w:sz w:val="28"/>
          <w:szCs w:val="28"/>
        </w:rPr>
        <w:t>2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поставщиком (подрядчиком, исполнителем) на электронной торговой площадке запрос о разъяснении заявки на покупку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DD0457">
        <w:rPr>
          <w:rFonts w:ascii="Times New Roman" w:hAnsi="Times New Roman" w:cs="Times New Roman"/>
          <w:sz w:val="28"/>
          <w:szCs w:val="28"/>
        </w:rPr>
        <w:t>26</w:t>
      </w:r>
      <w:r w:rsidR="00B62C8E" w:rsidRPr="00B62C8E">
        <w:rPr>
          <w:rFonts w:ascii="Times New Roman" w:hAnsi="Times New Roman" w:cs="Times New Roman"/>
          <w:sz w:val="28"/>
          <w:szCs w:val="28"/>
        </w:rPr>
        <w:t>.</w:t>
      </w:r>
      <w:r w:rsidR="00BB26D9">
        <w:rPr>
          <w:rFonts w:ascii="Times New Roman" w:hAnsi="Times New Roman" w:cs="Times New Roman"/>
          <w:sz w:val="28"/>
          <w:szCs w:val="28"/>
        </w:rPr>
        <w:t>10</w:t>
      </w:r>
      <w:r w:rsidR="00B62C8E" w:rsidRPr="00B62C8E">
        <w:rPr>
          <w:rFonts w:ascii="Times New Roman" w:hAnsi="Times New Roman" w:cs="Times New Roman"/>
          <w:sz w:val="28"/>
          <w:szCs w:val="28"/>
        </w:rPr>
        <w:t>.2026 до 12</w:t>
      </w:r>
      <w:r w:rsidR="00B62C8E">
        <w:rPr>
          <w:rFonts w:ascii="Times New Roman" w:hAnsi="Times New Roman" w:cs="Times New Roman"/>
          <w:sz w:val="28"/>
          <w:szCs w:val="28"/>
        </w:rPr>
        <w:t>:</w:t>
      </w:r>
      <w:r w:rsidR="00B62C8E" w:rsidRPr="00B62C8E">
        <w:rPr>
          <w:rFonts w:ascii="Times New Roman" w:hAnsi="Times New Roman" w:cs="Times New Roman"/>
          <w:sz w:val="28"/>
          <w:szCs w:val="28"/>
        </w:rPr>
        <w:t>00</w:t>
      </w:r>
      <w:r w:rsidR="009120E8" w:rsidRPr="00890732">
        <w:rPr>
          <w:rFonts w:ascii="Times New Roman" w:hAnsi="Times New Roman" w:cs="Times New Roman"/>
          <w:sz w:val="28"/>
          <w:szCs w:val="28"/>
        </w:rPr>
        <w:t>.</w:t>
      </w:r>
    </w:p>
    <w:p w:rsidR="00743301" w:rsidRDefault="00FC5185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13681">
        <w:rPr>
          <w:rFonts w:ascii="Times New Roman" w:hAnsi="Times New Roman" w:cs="Times New Roman"/>
          <w:sz w:val="28"/>
          <w:szCs w:val="28"/>
        </w:rPr>
        <w:t>3</w:t>
      </w:r>
      <w:r w:rsidR="0053506A" w:rsidRPr="00890732">
        <w:rPr>
          <w:rFonts w:ascii="Times New Roman" w:hAnsi="Times New Roman" w:cs="Times New Roman"/>
          <w:sz w:val="28"/>
          <w:szCs w:val="28"/>
        </w:rPr>
        <w:t>.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A13681">
        <w:rPr>
          <w:rFonts w:ascii="Times New Roman" w:hAnsi="Times New Roman" w:cs="Times New Roman"/>
          <w:sz w:val="28"/>
          <w:szCs w:val="28"/>
        </w:rPr>
        <w:t xml:space="preserve">: </w:t>
      </w:r>
      <w:r w:rsidR="00DD0457">
        <w:rPr>
          <w:rFonts w:ascii="Times New Roman" w:hAnsi="Times New Roman" w:cs="Times New Roman"/>
          <w:sz w:val="28"/>
          <w:szCs w:val="28"/>
        </w:rPr>
        <w:t>26</w:t>
      </w:r>
      <w:r w:rsidR="00B62C8E" w:rsidRPr="00B62C8E">
        <w:rPr>
          <w:rFonts w:ascii="Times New Roman" w:hAnsi="Times New Roman" w:cs="Times New Roman"/>
          <w:sz w:val="28"/>
          <w:szCs w:val="28"/>
        </w:rPr>
        <w:t>.</w:t>
      </w:r>
      <w:r w:rsidR="00BB26D9">
        <w:rPr>
          <w:rFonts w:ascii="Times New Roman" w:hAnsi="Times New Roman" w:cs="Times New Roman"/>
          <w:sz w:val="28"/>
          <w:szCs w:val="28"/>
        </w:rPr>
        <w:t>10</w:t>
      </w:r>
      <w:r w:rsidR="00B62C8E" w:rsidRPr="00B62C8E">
        <w:rPr>
          <w:rFonts w:ascii="Times New Roman" w:hAnsi="Times New Roman" w:cs="Times New Roman"/>
          <w:sz w:val="28"/>
          <w:szCs w:val="28"/>
        </w:rPr>
        <w:t>.2026 до 1</w:t>
      </w:r>
      <w:r w:rsidR="00B62C8E">
        <w:rPr>
          <w:rFonts w:ascii="Times New Roman" w:hAnsi="Times New Roman" w:cs="Times New Roman"/>
          <w:sz w:val="28"/>
          <w:szCs w:val="28"/>
        </w:rPr>
        <w:t>5:</w:t>
      </w:r>
      <w:r w:rsidR="00B62C8E" w:rsidRPr="00B62C8E">
        <w:rPr>
          <w:rFonts w:ascii="Times New Roman" w:hAnsi="Times New Roman" w:cs="Times New Roman"/>
          <w:sz w:val="28"/>
          <w:szCs w:val="28"/>
        </w:rPr>
        <w:t>00</w:t>
      </w:r>
      <w:r w:rsidR="00743301">
        <w:rPr>
          <w:rFonts w:ascii="Times New Roman" w:hAnsi="Times New Roman" w:cs="Times New Roman"/>
          <w:sz w:val="28"/>
          <w:szCs w:val="28"/>
        </w:rPr>
        <w:t>.</w:t>
      </w:r>
    </w:p>
    <w:p w:rsidR="00CB3751" w:rsidRDefault="00FC5185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13681">
        <w:rPr>
          <w:rFonts w:ascii="Times New Roman" w:hAnsi="Times New Roman" w:cs="Times New Roman"/>
          <w:sz w:val="28"/>
          <w:szCs w:val="28"/>
        </w:rPr>
        <w:t>4</w:t>
      </w:r>
      <w:r w:rsidR="0053506A" w:rsidRPr="00890732">
        <w:rPr>
          <w:rFonts w:ascii="Times New Roman" w:hAnsi="Times New Roman" w:cs="Times New Roman"/>
          <w:sz w:val="28"/>
          <w:szCs w:val="28"/>
        </w:rPr>
        <w:t>.</w:t>
      </w:r>
      <w:r w:rsidR="00B62C8E">
        <w:rPr>
          <w:rFonts w:ascii="Times New Roman" w:hAnsi="Times New Roman" w:cs="Times New Roman"/>
          <w:sz w:val="28"/>
          <w:szCs w:val="28"/>
        </w:rPr>
        <w:t xml:space="preserve">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Иная информация:</w:t>
      </w:r>
      <w:r w:rsidR="00B62C8E" w:rsidRPr="00B62C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2C8E" w:rsidRDefault="009120E8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732">
        <w:rPr>
          <w:rFonts w:ascii="Times New Roman" w:hAnsi="Times New Roman" w:cs="Times New Roman"/>
          <w:sz w:val="28"/>
          <w:szCs w:val="28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9120E8" w:rsidRPr="00B62C8E" w:rsidRDefault="009120E8" w:rsidP="00B62C8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0732">
        <w:rPr>
          <w:rFonts w:ascii="Times New Roman" w:hAnsi="Times New Roman" w:cs="Times New Roman"/>
          <w:sz w:val="28"/>
          <w:szCs w:val="28"/>
        </w:rPr>
        <w:t>- выбранный поставщик (подрядчик, исполнитель) должен по</w:t>
      </w:r>
      <w:r w:rsidR="00B62C8E">
        <w:rPr>
          <w:rFonts w:ascii="Times New Roman" w:hAnsi="Times New Roman" w:cs="Times New Roman"/>
          <w:sz w:val="28"/>
          <w:szCs w:val="28"/>
        </w:rPr>
        <w:t xml:space="preserve">дписать договор в течении </w:t>
      </w:r>
      <w:r w:rsidRPr="00890732">
        <w:rPr>
          <w:rFonts w:ascii="Times New Roman" w:hAnsi="Times New Roman" w:cs="Times New Roman"/>
          <w:sz w:val="28"/>
          <w:szCs w:val="28"/>
        </w:rPr>
        <w:t>5 рабочих дней с момента размещения на ЭТП согласованного проекта договора.</w:t>
      </w:r>
    </w:p>
    <w:p w:rsidR="004A6EB1" w:rsidRPr="00652A47" w:rsidRDefault="004A6EB1" w:rsidP="004E52FB">
      <w:pPr>
        <w:pStyle w:val="af6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2784"/>
        <w:gridCol w:w="3613"/>
      </w:tblGrid>
      <w:tr w:rsidR="006D2ACC" w:rsidTr="006D2ACC">
        <w:tc>
          <w:tcPr>
            <w:tcW w:w="3515" w:type="dxa"/>
          </w:tcPr>
          <w:p w:rsidR="006D2ACC" w:rsidRPr="007A7CF8" w:rsidRDefault="001265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CF8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организации закупок</w:t>
            </w:r>
          </w:p>
        </w:tc>
        <w:tc>
          <w:tcPr>
            <w:tcW w:w="2784" w:type="dxa"/>
          </w:tcPr>
          <w:p w:rsidR="006D2ACC" w:rsidRPr="00BD09D6" w:rsidRDefault="006D2AC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3613" w:type="dxa"/>
          </w:tcPr>
          <w:p w:rsidR="006D2ACC" w:rsidRDefault="001265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Петрущик Е.П.</w:t>
            </w:r>
          </w:p>
        </w:tc>
      </w:tr>
    </w:tbl>
    <w:p w:rsidR="006D2ACC" w:rsidRDefault="006D2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20E8" w:rsidRDefault="006D2ACC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D2ACC">
        <w:rPr>
          <w:rFonts w:ascii="Times New Roman" w:hAnsi="Times New Roman" w:cs="Times New Roman"/>
          <w:sz w:val="28"/>
          <w:szCs w:val="28"/>
        </w:rPr>
        <w:t xml:space="preserve"> </w:t>
      </w:r>
      <w:r w:rsidR="00DD0457">
        <w:rPr>
          <w:rFonts w:ascii="Times New Roman" w:hAnsi="Times New Roman" w:cs="Times New Roman"/>
          <w:sz w:val="28"/>
          <w:szCs w:val="28"/>
        </w:rPr>
        <w:t>22</w:t>
      </w:r>
      <w:r w:rsidR="00947C5B">
        <w:rPr>
          <w:rFonts w:ascii="Times New Roman" w:hAnsi="Times New Roman" w:cs="Times New Roman"/>
          <w:sz w:val="28"/>
          <w:szCs w:val="28"/>
        </w:rPr>
        <w:t>.</w:t>
      </w:r>
      <w:r w:rsidR="00BB26D9">
        <w:rPr>
          <w:rFonts w:ascii="Times New Roman" w:hAnsi="Times New Roman" w:cs="Times New Roman"/>
          <w:sz w:val="28"/>
          <w:szCs w:val="28"/>
        </w:rPr>
        <w:t>10</w:t>
      </w:r>
      <w:r w:rsidR="00126585">
        <w:rPr>
          <w:rFonts w:ascii="Times New Roman" w:hAnsi="Times New Roman" w:cs="Times New Roman"/>
          <w:sz w:val="28"/>
          <w:szCs w:val="28"/>
        </w:rPr>
        <w:t>.2026</w:t>
      </w:r>
      <w:r w:rsidR="00ED4B60">
        <w:rPr>
          <w:rFonts w:ascii="Times New Roman" w:hAnsi="Times New Roman" w:cs="Times New Roman"/>
          <w:sz w:val="28"/>
          <w:szCs w:val="28"/>
          <w:lang w:val="be-BY"/>
        </w:rPr>
        <w:t xml:space="preserve"> г.</w:t>
      </w:r>
    </w:p>
    <w:sectPr w:rsidR="009120E8" w:rsidSect="00C703C9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457" w:rsidRDefault="00DD0457">
      <w:pPr>
        <w:spacing w:after="0" w:line="240" w:lineRule="auto"/>
      </w:pPr>
      <w:r>
        <w:separator/>
      </w:r>
    </w:p>
  </w:endnote>
  <w:endnote w:type="continuationSeparator" w:id="0">
    <w:p w:rsidR="00DD0457" w:rsidRDefault="00DD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457" w:rsidRDefault="00DD0457">
      <w:pPr>
        <w:spacing w:after="0" w:line="240" w:lineRule="auto"/>
      </w:pPr>
      <w:r>
        <w:separator/>
      </w:r>
    </w:p>
  </w:footnote>
  <w:footnote w:type="continuationSeparator" w:id="0">
    <w:p w:rsidR="00DD0457" w:rsidRDefault="00DD0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03B86"/>
    <w:rsid w:val="00053C1A"/>
    <w:rsid w:val="000E5317"/>
    <w:rsid w:val="00126585"/>
    <w:rsid w:val="0015226F"/>
    <w:rsid w:val="00163480"/>
    <w:rsid w:val="001E3EEC"/>
    <w:rsid w:val="001F6BAE"/>
    <w:rsid w:val="00216254"/>
    <w:rsid w:val="0022694E"/>
    <w:rsid w:val="00236CE6"/>
    <w:rsid w:val="002A7D53"/>
    <w:rsid w:val="00356D71"/>
    <w:rsid w:val="00373E87"/>
    <w:rsid w:val="0038359A"/>
    <w:rsid w:val="004527D6"/>
    <w:rsid w:val="004529D4"/>
    <w:rsid w:val="004662E5"/>
    <w:rsid w:val="004729D3"/>
    <w:rsid w:val="004A6EB1"/>
    <w:rsid w:val="004E52FB"/>
    <w:rsid w:val="0053506A"/>
    <w:rsid w:val="0057454C"/>
    <w:rsid w:val="005C4F1E"/>
    <w:rsid w:val="005C6576"/>
    <w:rsid w:val="005D236D"/>
    <w:rsid w:val="005E21B5"/>
    <w:rsid w:val="005E68B0"/>
    <w:rsid w:val="0062380F"/>
    <w:rsid w:val="00652A47"/>
    <w:rsid w:val="006D2ACC"/>
    <w:rsid w:val="006E2155"/>
    <w:rsid w:val="00717ADE"/>
    <w:rsid w:val="00743301"/>
    <w:rsid w:val="007A7CF8"/>
    <w:rsid w:val="007D1716"/>
    <w:rsid w:val="007F315A"/>
    <w:rsid w:val="00815270"/>
    <w:rsid w:val="00845A50"/>
    <w:rsid w:val="00850B4C"/>
    <w:rsid w:val="00890732"/>
    <w:rsid w:val="008D1E22"/>
    <w:rsid w:val="009014EA"/>
    <w:rsid w:val="009120E8"/>
    <w:rsid w:val="00915814"/>
    <w:rsid w:val="00947C5B"/>
    <w:rsid w:val="009818C4"/>
    <w:rsid w:val="009A15A3"/>
    <w:rsid w:val="009E4825"/>
    <w:rsid w:val="00A10340"/>
    <w:rsid w:val="00A13681"/>
    <w:rsid w:val="00A654EC"/>
    <w:rsid w:val="00A821A3"/>
    <w:rsid w:val="00AB367D"/>
    <w:rsid w:val="00B2024D"/>
    <w:rsid w:val="00B311AE"/>
    <w:rsid w:val="00B31864"/>
    <w:rsid w:val="00B62C8E"/>
    <w:rsid w:val="00B85126"/>
    <w:rsid w:val="00BB26D9"/>
    <w:rsid w:val="00BD09D6"/>
    <w:rsid w:val="00BD3E4D"/>
    <w:rsid w:val="00BF1CA5"/>
    <w:rsid w:val="00C023F4"/>
    <w:rsid w:val="00C26DEC"/>
    <w:rsid w:val="00C61596"/>
    <w:rsid w:val="00C703C9"/>
    <w:rsid w:val="00C943B0"/>
    <w:rsid w:val="00CA22DB"/>
    <w:rsid w:val="00CB3751"/>
    <w:rsid w:val="00CB46FD"/>
    <w:rsid w:val="00CE3221"/>
    <w:rsid w:val="00CF0B99"/>
    <w:rsid w:val="00D92CC8"/>
    <w:rsid w:val="00DD0457"/>
    <w:rsid w:val="00DD25D8"/>
    <w:rsid w:val="00E33EDA"/>
    <w:rsid w:val="00EA0ACA"/>
    <w:rsid w:val="00ED4B60"/>
    <w:rsid w:val="00EE6650"/>
    <w:rsid w:val="00EF5963"/>
    <w:rsid w:val="00F25C85"/>
    <w:rsid w:val="00F41239"/>
    <w:rsid w:val="00F62265"/>
    <w:rsid w:val="00F8095B"/>
    <w:rsid w:val="00FA2897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B79D47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7B6D13B7-B5E6-469F-AEAF-FB6F454C5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8</cp:revision>
  <cp:lastPrinted>2026-10-22T08:14:00Z</cp:lastPrinted>
  <dcterms:created xsi:type="dcterms:W3CDTF">2026-05-14T07:46:00Z</dcterms:created>
  <dcterms:modified xsi:type="dcterms:W3CDTF">2026-10-22T08:27:00Z</dcterms:modified>
</cp:coreProperties>
</file>