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№910/26-ЭА «Реабилитационный роботизированный комплекс для восстановления навыков ходьбы»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№910/26-ЭА «Реабилитационный роботизированный комплекс для восстановления навыков ходьбы»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№910/26-ЭА «Реабилитационный роботизированный комплекс для восстановления навыков ходьбы»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№910/26-ЭА «Реабилитационный роботизированный комплекс для восстановления навыков ходьбы»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№910/26-ЭА «Реабилитационный роботизированный комплекс для восстановления навыков ходьбы»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