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843" w:type="dxa"/>
        <w:tblLook w:val="04A0" w:firstRow="1" w:lastRow="0" w:firstColumn="1" w:lastColumn="0" w:noHBand="0" w:noVBand="1"/>
      </w:tblPr>
      <w:tblGrid>
        <w:gridCol w:w="10773"/>
      </w:tblGrid>
      <w:tr w:rsidR="008A393A" w:rsidRPr="006E0FF8" w14:paraId="7C1D802B" w14:textId="77777777" w:rsidTr="009A320F">
        <w:tc>
          <w:tcPr>
            <w:tcW w:w="10773" w:type="dxa"/>
            <w:tcBorders>
              <w:top w:val="nil"/>
              <w:left w:val="nil"/>
              <w:bottom w:val="nil"/>
              <w:right w:val="nil"/>
            </w:tcBorders>
            <w:tcMar>
              <w:top w:w="0" w:type="dxa"/>
              <w:left w:w="0" w:type="dxa"/>
              <w:bottom w:w="0" w:type="dxa"/>
              <w:right w:w="0" w:type="dxa"/>
            </w:tcMar>
            <w:hideMark/>
          </w:tcPr>
          <w:p w14:paraId="317770F6" w14:textId="77777777" w:rsidR="008A393A" w:rsidRPr="00D369DD"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 xml:space="preserve">    </w:t>
            </w:r>
            <w:r w:rsidRPr="00D369DD">
              <w:rPr>
                <w:rFonts w:ascii="Times New Roman" w:hAnsi="Times New Roman" w:cs="Times New Roman"/>
                <w:sz w:val="20"/>
                <w:szCs w:val="20"/>
              </w:rPr>
              <w:t>УТВЕРЖДАЮ</w:t>
            </w:r>
          </w:p>
          <w:p w14:paraId="4E356496" w14:textId="322CE5F1" w:rsidR="008A393A" w:rsidRPr="00D369DD" w:rsidRDefault="008A393A" w:rsidP="003B1F7D">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w:t>
            </w:r>
            <w:r w:rsidR="00DE48C6">
              <w:rPr>
                <w:rFonts w:ascii="Times New Roman" w:hAnsi="Times New Roman" w:cs="Times New Roman"/>
                <w:sz w:val="20"/>
                <w:szCs w:val="20"/>
              </w:rPr>
              <w:t>Д</w:t>
            </w:r>
            <w:r>
              <w:rPr>
                <w:rFonts w:ascii="Times New Roman" w:hAnsi="Times New Roman" w:cs="Times New Roman"/>
                <w:sz w:val="20"/>
                <w:szCs w:val="20"/>
              </w:rPr>
              <w:t>иректор</w:t>
            </w:r>
            <w:r w:rsidRPr="00D369DD">
              <w:rPr>
                <w:rFonts w:ascii="Times New Roman" w:hAnsi="Times New Roman" w:cs="Times New Roman"/>
                <w:sz w:val="20"/>
                <w:szCs w:val="20"/>
              </w:rPr>
              <w:br/>
              <w:t xml:space="preserve">                                                                                  Государственного учреждения</w:t>
            </w:r>
          </w:p>
          <w:p w14:paraId="7160A974" w14:textId="77777777" w:rsidR="008A393A" w:rsidRPr="00D369DD" w:rsidRDefault="008A393A" w:rsidP="003B1F7D">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«Республиканский научно-практический центр</w:t>
            </w:r>
            <w:r w:rsidRPr="00D369DD">
              <w:rPr>
                <w:rFonts w:ascii="Times New Roman" w:hAnsi="Times New Roman" w:cs="Times New Roman"/>
                <w:sz w:val="20"/>
                <w:szCs w:val="20"/>
              </w:rPr>
              <w:br/>
              <w:t xml:space="preserve">                                                                                  онкологии и медицинской радиологии</w:t>
            </w:r>
            <w:r w:rsidRPr="00D369DD">
              <w:rPr>
                <w:rFonts w:ascii="Times New Roman" w:hAnsi="Times New Roman" w:cs="Times New Roman"/>
                <w:sz w:val="20"/>
                <w:szCs w:val="20"/>
              </w:rPr>
              <w:br/>
              <w:t xml:space="preserve">                                                                                  им. Н.Н. Александрова»</w:t>
            </w:r>
          </w:p>
          <w:p w14:paraId="2451B49D" w14:textId="21A94425" w:rsidR="008A393A" w:rsidRPr="00D369DD" w:rsidRDefault="008A393A" w:rsidP="003B1F7D">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_____________________</w:t>
            </w:r>
            <w:r w:rsidR="00DE48C6">
              <w:rPr>
                <w:rFonts w:ascii="Times New Roman" w:hAnsi="Times New Roman" w:cs="Times New Roman"/>
                <w:sz w:val="20"/>
                <w:szCs w:val="20"/>
              </w:rPr>
              <w:t>С.Л. Поляков</w:t>
            </w:r>
          </w:p>
          <w:p w14:paraId="6D8AAD0B" w14:textId="14F05C76" w:rsidR="008A393A" w:rsidRPr="006E0FF8" w:rsidRDefault="008A393A" w:rsidP="008207B5">
            <w:pPr>
              <w:tabs>
                <w:tab w:val="left" w:pos="4536"/>
              </w:tabs>
              <w:spacing w:after="0" w:line="240" w:lineRule="auto"/>
              <w:rPr>
                <w:rFonts w:ascii="Times New Roman" w:hAnsi="Times New Roman" w:cs="Times New Roman"/>
                <w:sz w:val="20"/>
                <w:szCs w:val="20"/>
              </w:rPr>
            </w:pPr>
            <w:r w:rsidRPr="00D369DD">
              <w:rPr>
                <w:rFonts w:ascii="Times New Roman" w:hAnsi="Times New Roman" w:cs="Times New Roman"/>
                <w:sz w:val="20"/>
                <w:szCs w:val="20"/>
              </w:rPr>
              <w:t xml:space="preserve">                                                     </w:t>
            </w:r>
            <w:r w:rsidR="00E97803">
              <w:rPr>
                <w:rFonts w:ascii="Times New Roman" w:hAnsi="Times New Roman" w:cs="Times New Roman"/>
                <w:sz w:val="20"/>
                <w:szCs w:val="20"/>
              </w:rPr>
              <w:t xml:space="preserve">                            </w:t>
            </w:r>
            <w:r w:rsidR="009738FB">
              <w:rPr>
                <w:rFonts w:ascii="Times New Roman" w:hAnsi="Times New Roman" w:cs="Times New Roman"/>
                <w:sz w:val="20"/>
                <w:szCs w:val="20"/>
              </w:rPr>
              <w:t>2</w:t>
            </w:r>
            <w:r w:rsidR="007260CD">
              <w:rPr>
                <w:rFonts w:ascii="Times New Roman" w:hAnsi="Times New Roman" w:cs="Times New Roman"/>
                <w:sz w:val="20"/>
                <w:szCs w:val="20"/>
              </w:rPr>
              <w:t>1</w:t>
            </w:r>
            <w:r w:rsidR="009738FB">
              <w:rPr>
                <w:rFonts w:ascii="Times New Roman" w:hAnsi="Times New Roman" w:cs="Times New Roman"/>
                <w:sz w:val="20"/>
                <w:szCs w:val="20"/>
              </w:rPr>
              <w:t>.10.</w:t>
            </w:r>
            <w:r w:rsidRPr="00B91A99">
              <w:rPr>
                <w:rFonts w:ascii="Times New Roman" w:hAnsi="Times New Roman" w:cs="Times New Roman"/>
                <w:sz w:val="20"/>
                <w:szCs w:val="20"/>
              </w:rPr>
              <w:t>202</w:t>
            </w:r>
            <w:r w:rsidR="008207B5">
              <w:rPr>
                <w:rFonts w:ascii="Times New Roman" w:hAnsi="Times New Roman" w:cs="Times New Roman"/>
                <w:sz w:val="20"/>
                <w:szCs w:val="20"/>
              </w:rPr>
              <w:t>6</w:t>
            </w:r>
            <w:r w:rsidRPr="00B91A99">
              <w:rPr>
                <w:rFonts w:ascii="Times New Roman" w:hAnsi="Times New Roman" w:cs="Times New Roman"/>
                <w:sz w:val="20"/>
                <w:szCs w:val="20"/>
              </w:rPr>
              <w:t> г.</w:t>
            </w:r>
          </w:p>
        </w:tc>
      </w:tr>
      <w:tr w:rsidR="008A393A" w:rsidRPr="006E0FF8" w14:paraId="0F867393" w14:textId="77777777" w:rsidTr="009A320F">
        <w:tc>
          <w:tcPr>
            <w:tcW w:w="10773" w:type="dxa"/>
            <w:tcBorders>
              <w:top w:val="nil"/>
              <w:left w:val="nil"/>
              <w:bottom w:val="nil"/>
              <w:right w:val="nil"/>
            </w:tcBorders>
            <w:tcMar>
              <w:top w:w="0" w:type="dxa"/>
              <w:left w:w="0" w:type="dxa"/>
              <w:bottom w:w="0" w:type="dxa"/>
              <w:right w:w="0" w:type="dxa"/>
            </w:tcMar>
          </w:tcPr>
          <w:p w14:paraId="12CAF785" w14:textId="77777777" w:rsidR="008A393A" w:rsidRPr="006E0FF8" w:rsidRDefault="008A393A" w:rsidP="003B1F7D">
            <w:pPr>
              <w:tabs>
                <w:tab w:val="left" w:pos="4536"/>
              </w:tabs>
              <w:spacing w:after="0" w:line="240" w:lineRule="auto"/>
              <w:jc w:val="center"/>
              <w:rPr>
                <w:rFonts w:ascii="Times New Roman" w:hAnsi="Times New Roman" w:cs="Times New Roman"/>
                <w:sz w:val="20"/>
                <w:szCs w:val="20"/>
              </w:rPr>
            </w:pPr>
          </w:p>
        </w:tc>
      </w:tr>
      <w:tr w:rsidR="008A393A" w:rsidRPr="006E0FF8" w14:paraId="5EE80605" w14:textId="77777777" w:rsidTr="009A320F">
        <w:tc>
          <w:tcPr>
            <w:tcW w:w="10773" w:type="dxa"/>
            <w:tcBorders>
              <w:top w:val="nil"/>
              <w:left w:val="nil"/>
              <w:bottom w:val="nil"/>
              <w:right w:val="nil"/>
            </w:tcBorders>
            <w:tcMar>
              <w:top w:w="0" w:type="dxa"/>
              <w:left w:w="0" w:type="dxa"/>
              <w:bottom w:w="0" w:type="dxa"/>
              <w:right w:w="0" w:type="dxa"/>
            </w:tcMar>
          </w:tcPr>
          <w:p w14:paraId="340C821B" w14:textId="77777777" w:rsidR="008A393A" w:rsidRPr="006E0FF8" w:rsidRDefault="008A393A" w:rsidP="003B1F7D">
            <w:pPr>
              <w:tabs>
                <w:tab w:val="left" w:pos="4536"/>
              </w:tabs>
              <w:spacing w:after="0" w:line="240" w:lineRule="auto"/>
              <w:rPr>
                <w:rFonts w:ascii="Times New Roman" w:hAnsi="Times New Roman" w:cs="Times New Roman"/>
                <w:sz w:val="20"/>
                <w:szCs w:val="20"/>
              </w:rPr>
            </w:pPr>
          </w:p>
        </w:tc>
      </w:tr>
    </w:tbl>
    <w:p w14:paraId="063BE136" w14:textId="77777777" w:rsidR="008A393A" w:rsidRPr="006E0FF8" w:rsidRDefault="008A393A" w:rsidP="008A393A">
      <w:pPr>
        <w:pStyle w:val="y3"/>
        <w:spacing w:before="0" w:after="0"/>
        <w:rPr>
          <w:sz w:val="20"/>
          <w:szCs w:val="20"/>
        </w:rPr>
      </w:pPr>
      <w:r w:rsidRPr="006E0FF8">
        <w:rPr>
          <w:sz w:val="20"/>
          <w:szCs w:val="20"/>
        </w:rPr>
        <w:t>АУКЦИОННЫЕ ДОКУМЕНТЫ</w:t>
      </w:r>
    </w:p>
    <w:p w14:paraId="423B7D9A" w14:textId="0E126A52" w:rsidR="008A393A" w:rsidRPr="00845598" w:rsidRDefault="008A393A" w:rsidP="003C7D3C">
      <w:pPr>
        <w:pStyle w:val="table10"/>
        <w:jc w:val="both"/>
        <w:rPr>
          <w:b/>
          <w:sz w:val="22"/>
          <w:szCs w:val="22"/>
          <w:u w:val="single"/>
        </w:rPr>
      </w:pPr>
      <w:r w:rsidRPr="006E0FF8">
        <w:t>На закупк</w:t>
      </w:r>
      <w:r w:rsidRPr="009C7FE2">
        <w:t>у</w:t>
      </w:r>
      <w:r w:rsidRPr="009C7FE2">
        <w:rPr>
          <w:b/>
        </w:rPr>
        <w:t>:</w:t>
      </w:r>
      <w:r>
        <w:rPr>
          <w:b/>
          <w:u w:val="single"/>
        </w:rPr>
        <w:t xml:space="preserve"> </w:t>
      </w:r>
      <w:r w:rsidR="00614970" w:rsidRPr="00845598">
        <w:rPr>
          <w:b/>
          <w:sz w:val="22"/>
          <w:szCs w:val="22"/>
          <w:u w:val="single"/>
        </w:rPr>
        <w:t>Реагенты и расходные материалы для проведения исследований по заданию НИР 4.2.59 «Оценить значимость показателей редокс-статуса клеток, клеточного метаболизма железа и цитокинового профиля при В-клеточных лимфомах в стадии лейкемизации процесса, как предикторов в оценке ответа на противоопухолевую терапию» ГПНИ «Экспериментальная медицина и медицинские биотехнологии»</w:t>
      </w:r>
    </w:p>
    <w:p w14:paraId="7F4E647E" w14:textId="77777777" w:rsidR="008A393A" w:rsidRPr="006E0FF8" w:rsidRDefault="008A393A" w:rsidP="008A393A">
      <w:pPr>
        <w:pStyle w:val="y3"/>
        <w:spacing w:before="0" w:after="0"/>
        <w:rPr>
          <w:sz w:val="20"/>
          <w:szCs w:val="20"/>
        </w:rPr>
      </w:pPr>
      <w:r w:rsidRPr="006E0FF8">
        <w:rPr>
          <w:sz w:val="20"/>
          <w:szCs w:val="20"/>
        </w:rPr>
        <w:t>(</w:t>
      </w:r>
      <w:r>
        <w:rPr>
          <w:sz w:val="20"/>
          <w:szCs w:val="20"/>
        </w:rPr>
        <w:t>первично</w:t>
      </w:r>
      <w:r w:rsidRPr="006E0FF8">
        <w:rPr>
          <w:sz w:val="20"/>
          <w:szCs w:val="20"/>
        </w:rPr>
        <w:t>)</w:t>
      </w:r>
    </w:p>
    <w:p w14:paraId="7D723705" w14:textId="77777777" w:rsidR="008A393A" w:rsidRPr="006E0FF8" w:rsidRDefault="008A393A" w:rsidP="008A393A">
      <w:pPr>
        <w:pStyle w:val="y3"/>
        <w:spacing w:before="0" w:after="0"/>
        <w:rPr>
          <w:sz w:val="20"/>
          <w:szCs w:val="20"/>
        </w:rPr>
      </w:pPr>
    </w:p>
    <w:p w14:paraId="21B5C7C2" w14:textId="77777777" w:rsidR="008A393A" w:rsidRPr="006E0FF8" w:rsidRDefault="008A393A" w:rsidP="008A393A">
      <w:pPr>
        <w:pStyle w:val="y3"/>
        <w:spacing w:before="0" w:after="0"/>
        <w:jc w:val="left"/>
        <w:rPr>
          <w:sz w:val="20"/>
          <w:szCs w:val="20"/>
        </w:rPr>
      </w:pPr>
      <w:r w:rsidRPr="006E0FF8">
        <w:rPr>
          <w:sz w:val="20"/>
          <w:szCs w:val="20"/>
        </w:rPr>
        <w:t>I. ПРИГЛАШЕНИЕ К УЧАСТИЮ В ПРОЦЕДУРЕ ГОСУДАРСТВЕННОЙ ЗАКУПКИ</w:t>
      </w:r>
    </w:p>
    <w:tbl>
      <w:tblPr>
        <w:tblW w:w="5000" w:type="pct"/>
        <w:tblLook w:val="04A0" w:firstRow="1" w:lastRow="0" w:firstColumn="1" w:lastColumn="0" w:noHBand="0" w:noVBand="1"/>
      </w:tblPr>
      <w:tblGrid>
        <w:gridCol w:w="3852"/>
        <w:gridCol w:w="6901"/>
      </w:tblGrid>
      <w:tr w:rsidR="008A393A" w:rsidRPr="006E0FF8" w14:paraId="78E8770E"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55BD2A94"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Вид процедуры государственной закупки</w:t>
            </w:r>
          </w:p>
        </w:tc>
        <w:tc>
          <w:tcPr>
            <w:tcW w:w="3209" w:type="pct"/>
            <w:tcBorders>
              <w:top w:val="single" w:sz="8" w:space="0" w:color="000000"/>
              <w:left w:val="single" w:sz="8" w:space="0" w:color="000000"/>
              <w:bottom w:val="single" w:sz="8" w:space="0" w:color="000000"/>
              <w:right w:val="single" w:sz="8" w:space="0" w:color="000000"/>
            </w:tcBorders>
            <w:hideMark/>
          </w:tcPr>
          <w:p w14:paraId="55174615"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Электронный аукцион</w:t>
            </w:r>
          </w:p>
        </w:tc>
      </w:tr>
      <w:tr w:rsidR="008A393A" w:rsidRPr="006E0FF8" w14:paraId="04E10A40"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092C55B7"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 заказчике</w:t>
            </w:r>
          </w:p>
        </w:tc>
      </w:tr>
      <w:tr w:rsidR="008A393A" w:rsidRPr="006E0FF8" w14:paraId="16378188"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4852F8A4"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Наименование </w:t>
            </w:r>
          </w:p>
        </w:tc>
        <w:tc>
          <w:tcPr>
            <w:tcW w:w="3209" w:type="pct"/>
            <w:tcBorders>
              <w:top w:val="single" w:sz="8" w:space="0" w:color="000000"/>
              <w:left w:val="single" w:sz="8" w:space="0" w:color="000000"/>
              <w:bottom w:val="single" w:sz="8" w:space="0" w:color="000000"/>
              <w:right w:val="single" w:sz="8" w:space="0" w:color="000000"/>
            </w:tcBorders>
            <w:hideMark/>
          </w:tcPr>
          <w:p w14:paraId="321978AE"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8A393A" w:rsidRPr="006E0FF8" w14:paraId="4FE94353"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6A70FB78"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Место нахождения </w:t>
            </w:r>
          </w:p>
        </w:tc>
        <w:tc>
          <w:tcPr>
            <w:tcW w:w="3209" w:type="pct"/>
            <w:tcBorders>
              <w:top w:val="single" w:sz="8" w:space="0" w:color="000000"/>
              <w:left w:val="single" w:sz="8" w:space="0" w:color="000000"/>
              <w:bottom w:val="single" w:sz="8" w:space="0" w:color="000000"/>
              <w:right w:val="single" w:sz="8" w:space="0" w:color="000000"/>
            </w:tcBorders>
            <w:hideMark/>
          </w:tcPr>
          <w:p w14:paraId="0B6C2C39"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w:t>
            </w:r>
            <w:r>
              <w:rPr>
                <w:rFonts w:ascii="Times New Roman" w:hAnsi="Times New Roman" w:cs="Times New Roman"/>
                <w:sz w:val="20"/>
                <w:szCs w:val="20"/>
              </w:rPr>
              <w:t xml:space="preserve">223040, </w:t>
            </w:r>
            <w:r w:rsidRPr="006E0FF8">
              <w:rPr>
                <w:rFonts w:ascii="Times New Roman" w:hAnsi="Times New Roman" w:cs="Times New Roman"/>
                <w:bCs/>
                <w:sz w:val="20"/>
                <w:szCs w:val="20"/>
              </w:rPr>
              <w:t>Минский район аг. Лесной</w:t>
            </w:r>
          </w:p>
        </w:tc>
      </w:tr>
      <w:tr w:rsidR="008A393A" w:rsidRPr="006E0FF8" w14:paraId="564B4F41"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42C89EF8" w14:textId="77777777" w:rsidR="008A393A" w:rsidRPr="006E0FF8" w:rsidRDefault="008A393A" w:rsidP="00BB08C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Учетный номер плательщика </w:t>
            </w:r>
          </w:p>
        </w:tc>
        <w:tc>
          <w:tcPr>
            <w:tcW w:w="3209" w:type="pct"/>
            <w:tcBorders>
              <w:top w:val="single" w:sz="8" w:space="0" w:color="000000"/>
              <w:left w:val="single" w:sz="8" w:space="0" w:color="000000"/>
              <w:bottom w:val="single" w:sz="8" w:space="0" w:color="000000"/>
              <w:right w:val="single" w:sz="8" w:space="0" w:color="000000"/>
            </w:tcBorders>
            <w:hideMark/>
          </w:tcPr>
          <w:p w14:paraId="25876570" w14:textId="76648B97" w:rsidR="00BB08C4" w:rsidRPr="00BB08C4" w:rsidRDefault="008A393A" w:rsidP="003B1F7D">
            <w:pPr>
              <w:spacing w:after="0" w:line="240" w:lineRule="auto"/>
              <w:rPr>
                <w:rFonts w:ascii="Times New Roman" w:hAnsi="Times New Roman" w:cs="Times New Roman"/>
                <w:bCs/>
                <w:sz w:val="20"/>
                <w:szCs w:val="20"/>
              </w:rPr>
            </w:pPr>
            <w:r w:rsidRPr="006E0FF8">
              <w:rPr>
                <w:rFonts w:ascii="Times New Roman" w:hAnsi="Times New Roman" w:cs="Times New Roman"/>
                <w:sz w:val="20"/>
                <w:szCs w:val="20"/>
              </w:rPr>
              <w:t> </w:t>
            </w:r>
            <w:r w:rsidRPr="006E0FF8">
              <w:rPr>
                <w:rFonts w:ascii="Times New Roman" w:hAnsi="Times New Roman" w:cs="Times New Roman"/>
                <w:bCs/>
                <w:sz w:val="20"/>
                <w:szCs w:val="20"/>
              </w:rPr>
              <w:t>600265533</w:t>
            </w:r>
          </w:p>
        </w:tc>
      </w:tr>
      <w:tr w:rsidR="008A393A" w:rsidRPr="006E0FF8" w14:paraId="1AAF391B"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222C5B17" w14:textId="77777777" w:rsidR="008A393A" w:rsidRPr="006E0FF8" w:rsidRDefault="008A393A" w:rsidP="003B1F7D">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об электронном аукционе</w:t>
            </w:r>
          </w:p>
        </w:tc>
      </w:tr>
      <w:tr w:rsidR="008A393A" w:rsidRPr="006E0FF8" w14:paraId="006C8752"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4F2E79AE" w14:textId="77777777" w:rsidR="008A393A" w:rsidRPr="006E0FF8" w:rsidRDefault="008A393A" w:rsidP="003B1F7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Дата истечения срока для подготовки и подачи предложений</w:t>
            </w:r>
          </w:p>
        </w:tc>
        <w:tc>
          <w:tcPr>
            <w:tcW w:w="3209" w:type="pct"/>
            <w:tcBorders>
              <w:top w:val="single" w:sz="8" w:space="0" w:color="000000"/>
              <w:left w:val="single" w:sz="8" w:space="0" w:color="000000"/>
              <w:bottom w:val="single" w:sz="8" w:space="0" w:color="000000"/>
              <w:right w:val="single" w:sz="8" w:space="0" w:color="000000"/>
            </w:tcBorders>
            <w:hideMark/>
          </w:tcPr>
          <w:p w14:paraId="44FEDCE1" w14:textId="3DDB8164" w:rsidR="008A393A" w:rsidRPr="00034E3E" w:rsidRDefault="008A393A" w:rsidP="00666220">
            <w:pPr>
              <w:spacing w:after="0" w:line="240" w:lineRule="auto"/>
              <w:rPr>
                <w:rFonts w:ascii="Times New Roman" w:hAnsi="Times New Roman" w:cs="Times New Roman"/>
                <w:sz w:val="20"/>
                <w:szCs w:val="20"/>
              </w:rPr>
            </w:pPr>
            <w:r w:rsidRPr="00034E3E">
              <w:rPr>
                <w:rFonts w:ascii="Times New Roman" w:hAnsi="Times New Roman" w:cs="Times New Roman"/>
                <w:sz w:val="20"/>
                <w:szCs w:val="20"/>
              </w:rPr>
              <w:t xml:space="preserve"> </w:t>
            </w:r>
            <w:r w:rsidR="009738FB" w:rsidRPr="009738FB">
              <w:rPr>
                <w:rFonts w:ascii="Times New Roman" w:hAnsi="Times New Roman" w:cs="Times New Roman"/>
                <w:b/>
                <w:sz w:val="24"/>
                <w:szCs w:val="24"/>
              </w:rPr>
              <w:t>02.11.</w:t>
            </w:r>
            <w:r w:rsidR="001D280D" w:rsidRPr="009738FB">
              <w:rPr>
                <w:rFonts w:ascii="Times New Roman" w:hAnsi="Times New Roman" w:cs="Times New Roman"/>
                <w:b/>
                <w:sz w:val="24"/>
                <w:szCs w:val="24"/>
              </w:rPr>
              <w:t>2026</w:t>
            </w:r>
          </w:p>
        </w:tc>
      </w:tr>
      <w:tr w:rsidR="008A393A" w:rsidRPr="006E0FF8" w14:paraId="38241551"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5E9017A0" w14:textId="6079559B" w:rsidR="008A393A" w:rsidRPr="006E0FF8" w:rsidRDefault="004B34BD" w:rsidP="003B1F7D">
            <w:pPr>
              <w:spacing w:after="0" w:line="240" w:lineRule="auto"/>
              <w:rPr>
                <w:rFonts w:ascii="Times New Roman" w:hAnsi="Times New Roman" w:cs="Times New Roman"/>
                <w:sz w:val="20"/>
                <w:szCs w:val="20"/>
              </w:rPr>
            </w:pPr>
            <w:r>
              <w:rPr>
                <w:rFonts w:ascii="Times New Roman" w:hAnsi="Times New Roman" w:cs="Times New Roman"/>
                <w:sz w:val="20"/>
                <w:szCs w:val="20"/>
              </w:rPr>
              <w:t>Предельная</w:t>
            </w:r>
            <w:r w:rsidR="008A393A" w:rsidRPr="006E0FF8">
              <w:rPr>
                <w:rFonts w:ascii="Times New Roman" w:hAnsi="Times New Roman" w:cs="Times New Roman"/>
                <w:sz w:val="20"/>
                <w:szCs w:val="20"/>
              </w:rPr>
              <w:t xml:space="preserve"> стоимость предмета государственной закупки</w:t>
            </w:r>
          </w:p>
        </w:tc>
        <w:tc>
          <w:tcPr>
            <w:tcW w:w="3209" w:type="pct"/>
            <w:tcBorders>
              <w:top w:val="single" w:sz="8" w:space="0" w:color="000000"/>
              <w:left w:val="single" w:sz="8" w:space="0" w:color="000000"/>
              <w:bottom w:val="single" w:sz="8" w:space="0" w:color="000000"/>
              <w:right w:val="single" w:sz="8" w:space="0" w:color="000000"/>
            </w:tcBorders>
          </w:tcPr>
          <w:p w14:paraId="58E72FDD" w14:textId="0461E242" w:rsidR="008A393A" w:rsidRPr="00034E3E" w:rsidRDefault="009738FB" w:rsidP="003B1F7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13 454,97 </w:t>
            </w:r>
            <w:r w:rsidR="008A393A" w:rsidRPr="00AF3A10">
              <w:rPr>
                <w:rFonts w:ascii="Times New Roman" w:hAnsi="Times New Roman" w:cs="Times New Roman"/>
                <w:sz w:val="20"/>
                <w:szCs w:val="20"/>
              </w:rPr>
              <w:t>бел.</w:t>
            </w:r>
            <w:r w:rsidR="00614970">
              <w:rPr>
                <w:rFonts w:ascii="Times New Roman" w:hAnsi="Times New Roman" w:cs="Times New Roman"/>
                <w:sz w:val="20"/>
                <w:szCs w:val="20"/>
              </w:rPr>
              <w:t xml:space="preserve"> </w:t>
            </w:r>
            <w:r w:rsidR="008A393A" w:rsidRPr="00AF3A10">
              <w:rPr>
                <w:rFonts w:ascii="Times New Roman" w:hAnsi="Times New Roman" w:cs="Times New Roman"/>
                <w:sz w:val="20"/>
                <w:szCs w:val="20"/>
              </w:rPr>
              <w:t>руб.</w:t>
            </w:r>
          </w:p>
        </w:tc>
      </w:tr>
      <w:tr w:rsidR="001C252D" w:rsidRPr="006E0FF8" w14:paraId="32228BB5" w14:textId="77777777" w:rsidTr="00C619C2">
        <w:tc>
          <w:tcPr>
            <w:tcW w:w="179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5B528AB5"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Требования к участникам, документы и (или) сведения для проверки требований к участникам</w:t>
            </w:r>
          </w:p>
        </w:tc>
        <w:tc>
          <w:tcPr>
            <w:tcW w:w="3209" w:type="pct"/>
            <w:tcBorders>
              <w:top w:val="single" w:sz="8" w:space="0" w:color="000000"/>
              <w:left w:val="single" w:sz="8" w:space="0" w:color="000000"/>
              <w:bottom w:val="single" w:sz="8" w:space="0" w:color="000000"/>
              <w:right w:val="single" w:sz="8" w:space="0" w:color="000000"/>
            </w:tcBorders>
            <w:hideMark/>
          </w:tcPr>
          <w:p w14:paraId="2E4AAA53" w14:textId="77777777" w:rsidR="00516FEA" w:rsidRDefault="00516FEA" w:rsidP="00516FEA">
            <w:pPr>
              <w:pStyle w:val="a3"/>
              <w:spacing w:after="0" w:line="240" w:lineRule="auto"/>
              <w:ind w:left="39"/>
              <w:jc w:val="both"/>
              <w:rPr>
                <w:rFonts w:ascii="Times New Roman" w:hAnsi="Times New Roman" w:cs="Times New Roman"/>
                <w:sz w:val="20"/>
                <w:szCs w:val="20"/>
              </w:rPr>
            </w:pPr>
            <w:r w:rsidRPr="006420B4">
              <w:rPr>
                <w:rFonts w:ascii="Times New Roman" w:hAnsi="Times New Roman" w:cs="Times New Roman"/>
                <w:sz w:val="20"/>
                <w:szCs w:val="20"/>
              </w:rPr>
              <w:t>К участникам</w:t>
            </w:r>
            <w:r>
              <w:rPr>
                <w:rFonts w:ascii="Times New Roman" w:hAnsi="Times New Roman" w:cs="Times New Roman"/>
                <w:sz w:val="20"/>
                <w:szCs w:val="20"/>
              </w:rPr>
              <w:t xml:space="preserve"> в соответствии с</w:t>
            </w:r>
            <w:r w:rsidRPr="006420B4">
              <w:rPr>
                <w:rFonts w:ascii="Times New Roman" w:hAnsi="Times New Roman" w:cs="Times New Roman"/>
                <w:sz w:val="20"/>
                <w:szCs w:val="20"/>
              </w:rPr>
              <w:t xml:space="preserve"> пункт</w:t>
            </w:r>
            <w:r>
              <w:rPr>
                <w:rFonts w:ascii="Times New Roman" w:hAnsi="Times New Roman" w:cs="Times New Roman"/>
                <w:sz w:val="20"/>
                <w:szCs w:val="20"/>
              </w:rPr>
              <w:t>ом 2 статьи 16</w:t>
            </w:r>
            <w:r w:rsidRPr="006420B4">
              <w:rPr>
                <w:rFonts w:ascii="Times New Roman" w:hAnsi="Times New Roman" w:cs="Times New Roman"/>
                <w:sz w:val="20"/>
                <w:szCs w:val="20"/>
              </w:rPr>
              <w:t xml:space="preserve"> Закона Республики Беларусь от 13.07.2012 №419-З «О государственных закупках товаров (работ, усл</w:t>
            </w:r>
            <w:r>
              <w:rPr>
                <w:rFonts w:ascii="Times New Roman" w:hAnsi="Times New Roman" w:cs="Times New Roman"/>
                <w:sz w:val="20"/>
                <w:szCs w:val="20"/>
              </w:rPr>
              <w:t>уг)» (далее</w:t>
            </w:r>
            <w:r w:rsidRPr="006420B4">
              <w:rPr>
                <w:rFonts w:ascii="Times New Roman" w:hAnsi="Times New Roman" w:cs="Times New Roman"/>
                <w:sz w:val="20"/>
                <w:szCs w:val="20"/>
              </w:rPr>
              <w:t>–Закон)</w:t>
            </w:r>
            <w:r>
              <w:rPr>
                <w:rFonts w:ascii="Times New Roman" w:hAnsi="Times New Roman" w:cs="Times New Roman"/>
                <w:sz w:val="20"/>
                <w:szCs w:val="20"/>
              </w:rPr>
              <w:t>,</w:t>
            </w:r>
            <w:r w:rsidRPr="006420B4">
              <w:rPr>
                <w:rFonts w:ascii="Times New Roman" w:eastAsia="Times New Roman" w:hAnsi="Times New Roman" w:cs="Times New Roman"/>
                <w:color w:val="242424"/>
                <w:sz w:val="20"/>
                <w:szCs w:val="20"/>
                <w:bdr w:val="none" w:sz="0" w:space="0" w:color="auto" w:frame="1"/>
                <w:lang w:eastAsia="ru-RU"/>
              </w:rPr>
              <w:t xml:space="preserve"> </w:t>
            </w:r>
            <w:r w:rsidRPr="006420B4">
              <w:rPr>
                <w:rFonts w:ascii="Times New Roman" w:hAnsi="Times New Roman" w:cs="Times New Roman"/>
                <w:sz w:val="20"/>
                <w:szCs w:val="20"/>
              </w:rPr>
              <w:t>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предъявляются</w:t>
            </w:r>
            <w:r w:rsidRPr="006420B4">
              <w:rPr>
                <w:rFonts w:ascii="Times New Roman" w:hAnsi="Times New Roman" w:cs="Times New Roman"/>
                <w:sz w:val="20"/>
                <w:szCs w:val="20"/>
              </w:rPr>
              <w:t xml:space="preserve"> следующие требования:</w:t>
            </w:r>
          </w:p>
          <w:p w14:paraId="01750AA6" w14:textId="77777777" w:rsidR="00516FEA" w:rsidRDefault="00516FEA" w:rsidP="00516FEA">
            <w:pPr>
              <w:pStyle w:val="a3"/>
              <w:numPr>
                <w:ilvl w:val="0"/>
                <w:numId w:val="49"/>
              </w:numPr>
              <w:spacing w:after="0" w:line="240" w:lineRule="auto"/>
              <w:ind w:left="39" w:firstLine="0"/>
              <w:jc w:val="both"/>
              <w:rPr>
                <w:rFonts w:ascii="Times New Roman" w:hAnsi="Times New Roman" w:cs="Times New Roman"/>
                <w:sz w:val="20"/>
                <w:szCs w:val="20"/>
              </w:rPr>
            </w:pPr>
            <w:r w:rsidRPr="001538F9">
              <w:rPr>
                <w:rFonts w:ascii="Times New Roman" w:hAnsi="Times New Roman" w:cs="Times New Roman"/>
                <w:sz w:val="20"/>
                <w:szCs w:val="20"/>
              </w:rPr>
              <w:t>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sz w:val="20"/>
                <w:szCs w:val="20"/>
              </w:rPr>
              <w:t>.</w:t>
            </w:r>
          </w:p>
          <w:p w14:paraId="02262347" w14:textId="77777777" w:rsidR="00516FEA" w:rsidRPr="001538F9" w:rsidRDefault="00516FEA" w:rsidP="00516FEA">
            <w:pPr>
              <w:pStyle w:val="a3"/>
              <w:spacing w:after="0" w:line="240" w:lineRule="auto"/>
              <w:ind w:left="39"/>
              <w:jc w:val="both"/>
              <w:rPr>
                <w:rFonts w:ascii="Times New Roman" w:hAnsi="Times New Roman" w:cs="Times New Roman"/>
                <w:sz w:val="20"/>
                <w:szCs w:val="20"/>
              </w:rPr>
            </w:pPr>
            <w:r w:rsidRPr="001538F9">
              <w:rPr>
                <w:rFonts w:ascii="Times New Roman" w:hAnsi="Times New Roman" w:cs="Times New Roman"/>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0C240B47" w14:textId="77777777" w:rsidR="00516FEA" w:rsidRPr="008B7280" w:rsidRDefault="00516FEA" w:rsidP="00516FEA">
            <w:pPr>
              <w:spacing w:after="0"/>
              <w:jc w:val="both"/>
              <w:rPr>
                <w:i/>
                <w:sz w:val="20"/>
                <w:szCs w:val="20"/>
              </w:rPr>
            </w:pPr>
            <w:r>
              <w:rPr>
                <w:rFonts w:ascii="Times New Roman" w:eastAsia="Times New Roman" w:hAnsi="Times New Roman" w:cs="Times New Roman"/>
                <w:sz w:val="20"/>
                <w:szCs w:val="20"/>
              </w:rPr>
              <w:t>2</w:t>
            </w:r>
            <w:r w:rsidRPr="008B7280">
              <w:rPr>
                <w:rFonts w:ascii="Times New Roman" w:eastAsia="Times New Roman" w:hAnsi="Times New Roman" w:cs="Times New Roman"/>
                <w:sz w:val="20"/>
                <w:szCs w:val="20"/>
              </w:rPr>
              <w:t xml:space="preserve">. </w:t>
            </w:r>
            <w:r w:rsidRPr="008B7280">
              <w:rPr>
                <w:rFonts w:ascii="Times New Roman" w:hAnsi="Times New Roman" w:cs="Times New Roman"/>
                <w:color w:val="000000"/>
                <w:sz w:val="20"/>
                <w:szCs w:val="20"/>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i/>
                <w:sz w:val="20"/>
                <w:szCs w:val="20"/>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D14F69"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требованию подтверждается:</w:t>
            </w:r>
          </w:p>
          <w:p w14:paraId="41E04B94" w14:textId="77777777" w:rsidR="00516FEA" w:rsidRPr="008B7280" w:rsidRDefault="00516FEA" w:rsidP="00516FEA">
            <w:pPr>
              <w:spacing w:after="0"/>
              <w:jc w:val="both"/>
              <w:rPr>
                <w:sz w:val="20"/>
                <w:szCs w:val="20"/>
              </w:rPr>
            </w:pPr>
            <w:r w:rsidRPr="008B7280">
              <w:rPr>
                <w:rFonts w:ascii="Times New Roman" w:eastAsia="Times New Roman" w:hAnsi="Times New Roman" w:cs="Times New Roman"/>
                <w:sz w:val="20"/>
                <w:szCs w:val="20"/>
              </w:rPr>
              <w:t xml:space="preserve">- участниками, являющимися резидентами, - путем проверки заказчиком (организатором) таких сведений через официальные сайты Министерства по </w:t>
            </w:r>
            <w:r w:rsidRPr="008B7280">
              <w:rPr>
                <w:rFonts w:ascii="Times New Roman" w:eastAsia="Times New Roman" w:hAnsi="Times New Roman" w:cs="Times New Roman"/>
                <w:sz w:val="20"/>
                <w:szCs w:val="20"/>
              </w:rPr>
              <w:lastRenderedPageBreak/>
              <w:t>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4C044BB" w14:textId="77777777" w:rsidR="00516FEA" w:rsidRPr="008B7280" w:rsidRDefault="00516FEA" w:rsidP="00516FEA">
            <w:pPr>
              <w:spacing w:after="0"/>
              <w:jc w:val="both"/>
              <w:rPr>
                <w:sz w:val="20"/>
                <w:szCs w:val="20"/>
              </w:rPr>
            </w:pPr>
            <w:r w:rsidRPr="008B7280">
              <w:rPr>
                <w:rFonts w:ascii="Times New Roman" w:eastAsia="Times New Roman" w:hAnsi="Times New Roman" w:cs="Times New Roman"/>
                <w:sz w:val="20"/>
                <w:szCs w:val="20"/>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F199D36"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3.</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44B1144E" w14:textId="77777777" w:rsidR="00516FEA" w:rsidRPr="008B7280" w:rsidRDefault="00516FEA" w:rsidP="00516FEA">
            <w:pPr>
              <w:spacing w:after="0"/>
              <w:jc w:val="both"/>
              <w:rPr>
                <w:sz w:val="20"/>
                <w:szCs w:val="20"/>
              </w:rPr>
            </w:pP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путем проверки оператором электронной торговой площадки</w:t>
            </w:r>
            <w:r w:rsidRPr="008B7280">
              <w:rPr>
                <w:rFonts w:ascii="Times New Roman" w:eastAsia="Times New Roman" w:hAnsi="Times New Roman" w:cs="Times New Roman"/>
                <w:sz w:val="20"/>
                <w:szCs w:val="20"/>
              </w:rPr>
              <w:t>.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5864DF8F"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4.</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с учетом положений ст. 16-1 Закона не должно быть аффилировано с заказчиком, организатором.</w:t>
            </w:r>
          </w:p>
          <w:p w14:paraId="30E14804"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4D949DD7"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5.</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являющееся участником-победителем, с у</w:t>
            </w:r>
            <w:r>
              <w:rPr>
                <w:rFonts w:ascii="Times New Roman" w:eastAsia="Times New Roman" w:hAnsi="Times New Roman" w:cs="Times New Roman"/>
                <w:sz w:val="20"/>
                <w:szCs w:val="20"/>
              </w:rPr>
              <w:t>четом положений ст. 16-1 Закона</w:t>
            </w:r>
            <w:r w:rsidRPr="008B7280">
              <w:rPr>
                <w:rFonts w:ascii="Times New Roman" w:eastAsia="Times New Roman" w:hAnsi="Times New Roman" w:cs="Times New Roman"/>
                <w:sz w:val="20"/>
                <w:szCs w:val="20"/>
              </w:rPr>
              <w:t xml:space="preserve">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59781985" w14:textId="77777777" w:rsidR="00516FEA" w:rsidRPr="008B7280" w:rsidRDefault="00516FEA" w:rsidP="00516FEA">
            <w:pPr>
              <w:spacing w:after="0"/>
              <w:jc w:val="both"/>
              <w:rPr>
                <w:sz w:val="20"/>
                <w:szCs w:val="20"/>
              </w:rPr>
            </w:pPr>
            <w:r w:rsidRPr="0038491C">
              <w:rPr>
                <w:rFonts w:ascii="Times New Roman" w:eastAsia="Times New Roman" w:hAnsi="Times New Roman" w:cs="Times New Roman"/>
                <w:b/>
                <w:sz w:val="20"/>
                <w:szCs w:val="2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w:t>
            </w:r>
            <w:r w:rsidRPr="008B7280">
              <w:rPr>
                <w:rFonts w:ascii="Times New Roman" w:eastAsia="Times New Roman" w:hAnsi="Times New Roman" w:cs="Times New Roman"/>
                <w:sz w:val="20"/>
                <w:szCs w:val="20"/>
              </w:rPr>
              <w:t>, в срок не позднее трех рабочих дней со дня уведомления участников о выборе участника-победителя.</w:t>
            </w:r>
          </w:p>
          <w:p w14:paraId="6F77EA0A" w14:textId="77777777" w:rsidR="00516FEA" w:rsidRPr="00AD65CB" w:rsidRDefault="00516FEA" w:rsidP="00516FEA">
            <w:pPr>
              <w:spacing w:after="0"/>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6.</w:t>
            </w:r>
            <w:r w:rsidRPr="00AD65CB">
              <w:rPr>
                <w:rFonts w:ascii="Times New Roman" w:eastAsia="Times New Roman" w:hAnsi="Times New Roman" w:cs="Times New Roman"/>
                <w:sz w:val="20"/>
                <w:szCs w:val="20"/>
              </w:rPr>
              <w:t xml:space="preserve">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r w:rsidRPr="00AD65CB">
              <w:rPr>
                <w:rFonts w:ascii="Times New Roman" w:eastAsia="Times New Roman" w:hAnsi="Times New Roman" w:cs="Times New Roman"/>
                <w:i/>
                <w:sz w:val="20"/>
                <w:szCs w:val="20"/>
              </w:rPr>
              <w:t>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665A82F5"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95EDEA0" w14:textId="77777777" w:rsidR="00516FEA" w:rsidRPr="0038491C" w:rsidRDefault="00516FEA" w:rsidP="00516FEA">
            <w:pPr>
              <w:pStyle w:val="a3"/>
              <w:spacing w:after="0"/>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Pr="0038491C">
              <w:rPr>
                <w:rFonts w:ascii="Times New Roman" w:eastAsia="Times New Roman" w:hAnsi="Times New Roman" w:cs="Times New Roman"/>
                <w:sz w:val="20"/>
                <w:szCs w:val="20"/>
              </w:rPr>
              <w:t xml:space="preserve">Юридическое лицо или индивидуальный предприниматель не должны являться заказчиком (организатором) проводимой процедуры государственной закупки. </w:t>
            </w:r>
          </w:p>
          <w:p w14:paraId="078F7001" w14:textId="77777777" w:rsidR="00516FEA" w:rsidRPr="0038491C" w:rsidRDefault="00516FEA" w:rsidP="00516FEA">
            <w:pPr>
              <w:spacing w:after="0"/>
              <w:jc w:val="both"/>
              <w:rPr>
                <w:b/>
                <w:sz w:val="20"/>
                <w:szCs w:val="20"/>
              </w:rPr>
            </w:pPr>
            <w:r w:rsidRPr="0038491C">
              <w:rPr>
                <w:rFonts w:ascii="Times New Roman" w:eastAsia="Times New Roman" w:hAnsi="Times New Roman" w:cs="Times New Roman"/>
                <w:b/>
                <w:sz w:val="20"/>
                <w:szCs w:val="20"/>
              </w:rPr>
              <w:lastRenderedPageBreak/>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24C87B9B" w14:textId="77777777" w:rsidR="00516FEA" w:rsidRPr="008B7280" w:rsidRDefault="00516FEA" w:rsidP="00516FEA">
            <w:pPr>
              <w:spacing w:after="0"/>
              <w:jc w:val="both"/>
              <w:rPr>
                <w:b/>
                <w:sz w:val="20"/>
                <w:szCs w:val="20"/>
              </w:rPr>
            </w:pPr>
            <w:r>
              <w:rPr>
                <w:rFonts w:ascii="Times New Roman" w:eastAsia="Times New Roman" w:hAnsi="Times New Roman" w:cs="Times New Roman"/>
                <w:sz w:val="20"/>
                <w:szCs w:val="20"/>
              </w:rPr>
              <w:t>8.</w:t>
            </w:r>
            <w:r w:rsidRPr="008B7280">
              <w:rPr>
                <w:rFonts w:ascii="Times New Roman" w:eastAsia="Times New Roman" w:hAnsi="Times New Roman" w:cs="Times New Roman"/>
                <w:sz w:val="20"/>
                <w:szCs w:val="20"/>
              </w:rPr>
              <w:t xml:space="preserve"> Физическое лицо не должно являться работником заказчика (организатора).</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A3AA75A" w14:textId="77777777" w:rsidR="00516FEA" w:rsidRPr="008B7280" w:rsidRDefault="00516FEA" w:rsidP="00516FEA">
            <w:pPr>
              <w:spacing w:after="0"/>
              <w:jc w:val="both"/>
              <w:rPr>
                <w:b/>
                <w:sz w:val="20"/>
                <w:szCs w:val="20"/>
              </w:rPr>
            </w:pPr>
            <w:r>
              <w:rPr>
                <w:rFonts w:ascii="Times New Roman" w:eastAsia="Times New Roman" w:hAnsi="Times New Roman" w:cs="Times New Roman"/>
                <w:sz w:val="20"/>
                <w:szCs w:val="20"/>
              </w:rPr>
              <w:t>9.</w:t>
            </w:r>
            <w:r w:rsidRPr="008B7280">
              <w:rPr>
                <w:rFonts w:ascii="Times New Roman" w:eastAsia="Times New Roman" w:hAnsi="Times New Roman" w:cs="Times New Roman"/>
                <w:sz w:val="20"/>
                <w:szCs w:val="20"/>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7732EA74" w14:textId="77777777" w:rsidR="00516FEA" w:rsidRDefault="00516FEA" w:rsidP="00516FEA">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8B7280">
              <w:rPr>
                <w:rFonts w:ascii="Times New Roman" w:eastAsia="Times New Roman" w:hAnsi="Times New Roman" w:cs="Times New Roman"/>
                <w:sz w:val="20"/>
                <w:szCs w:val="20"/>
              </w:rPr>
              <w:t xml:space="preserve"> В отношении юридического лица и индивидуального предпринимателя не должно быть возбуждено производство по делу о банкротстве.</w:t>
            </w:r>
          </w:p>
          <w:p w14:paraId="77595E45" w14:textId="77777777" w:rsidR="00516FEA" w:rsidRPr="008B7280" w:rsidRDefault="00516FEA" w:rsidP="00516FEA">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A828044" w14:textId="77777777" w:rsidR="00516FEA" w:rsidRDefault="00516FEA" w:rsidP="00516FEA">
            <w:pPr>
              <w:spacing w:after="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11.</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B7F8CA4" w14:textId="77777777" w:rsidR="00516FEA" w:rsidRPr="008B7280" w:rsidRDefault="00516FEA" w:rsidP="00516FEA">
            <w:pPr>
              <w:spacing w:after="0"/>
              <w:jc w:val="both"/>
              <w:rPr>
                <w:sz w:val="20"/>
                <w:szCs w:val="20"/>
              </w:rPr>
            </w:pPr>
            <w:r>
              <w:rPr>
                <w:rFonts w:ascii="Times New Roman" w:eastAsia="Times New Roman" w:hAnsi="Times New Roman" w:cs="Times New Roman"/>
                <w:b/>
                <w:sz w:val="20"/>
                <w:szCs w:val="20"/>
              </w:rPr>
              <w:t xml:space="preserve">12. </w:t>
            </w:r>
            <w:r w:rsidRPr="008B7280">
              <w:rPr>
                <w:rFonts w:ascii="Times New Roman" w:eastAsia="Times New Roman" w:hAnsi="Times New Roman" w:cs="Times New Roman"/>
                <w:sz w:val="20"/>
                <w:szCs w:val="20"/>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2743448C"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13.</w:t>
            </w:r>
            <w:r w:rsidRPr="008B7280">
              <w:rPr>
                <w:rFonts w:ascii="Times New Roman" w:eastAsia="Times New Roman" w:hAnsi="Times New Roman" w:cs="Times New Roman"/>
                <w:sz w:val="20"/>
                <w:szCs w:val="20"/>
              </w:rPr>
              <w:t xml:space="preserve">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5AA987F3"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14.</w:t>
            </w:r>
            <w:r w:rsidRPr="008B7280">
              <w:rPr>
                <w:rFonts w:ascii="Times New Roman" w:eastAsia="Times New Roman" w:hAnsi="Times New Roman" w:cs="Times New Roman"/>
                <w:sz w:val="20"/>
                <w:szCs w:val="20"/>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D14DFE"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15.</w:t>
            </w:r>
            <w:r w:rsidRPr="008B7280">
              <w:rPr>
                <w:rFonts w:ascii="Times New Roman" w:eastAsia="Times New Roman" w:hAnsi="Times New Roman" w:cs="Times New Roman"/>
                <w:sz w:val="20"/>
                <w:szCs w:val="20"/>
              </w:rPr>
              <w:t xml:space="preserve">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5CA9E582"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16.</w:t>
            </w:r>
            <w:r w:rsidRPr="008B7280">
              <w:rPr>
                <w:rFonts w:ascii="Times New Roman" w:eastAsia="Times New Roman" w:hAnsi="Times New Roman" w:cs="Times New Roman"/>
                <w:sz w:val="20"/>
                <w:szCs w:val="20"/>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CD69D11"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t>17.</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0548425" w14:textId="77777777" w:rsidR="00516FEA" w:rsidRPr="008B7280" w:rsidRDefault="00516FEA" w:rsidP="00516FEA">
            <w:pPr>
              <w:spacing w:after="0"/>
              <w:jc w:val="both"/>
              <w:rPr>
                <w:sz w:val="20"/>
                <w:szCs w:val="20"/>
              </w:rPr>
            </w:pPr>
            <w:r>
              <w:rPr>
                <w:rFonts w:ascii="Times New Roman" w:eastAsia="Times New Roman" w:hAnsi="Times New Roman" w:cs="Times New Roman"/>
                <w:sz w:val="20"/>
                <w:szCs w:val="20"/>
              </w:rPr>
              <w:lastRenderedPageBreak/>
              <w:t>18.</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555E59BB" w14:textId="77777777" w:rsidR="00516FEA" w:rsidRDefault="00516FEA" w:rsidP="00516FEA">
            <w:pPr>
              <w:spacing w:after="0"/>
              <w:jc w:val="both"/>
              <w:rPr>
                <w:rFonts w:ascii="Times New Roman" w:eastAsia="Times New Roman" w:hAnsi="Times New Roman" w:cs="Times New Roman"/>
                <w:b/>
                <w:sz w:val="20"/>
                <w:szCs w:val="20"/>
              </w:rPr>
            </w:pPr>
            <w:r w:rsidRPr="0038491C">
              <w:rPr>
                <w:rFonts w:ascii="Times New Roman" w:eastAsia="Times New Roman" w:hAnsi="Times New Roman" w:cs="Times New Roman"/>
                <w:b/>
                <w:sz w:val="20"/>
                <w:szCs w:val="20"/>
              </w:rPr>
              <w:t>Соответствие требованиям, указанным в п.</w:t>
            </w:r>
            <w:r>
              <w:rPr>
                <w:rFonts w:ascii="Times New Roman" w:eastAsia="Times New Roman" w:hAnsi="Times New Roman" w:cs="Times New Roman"/>
                <w:b/>
                <w:sz w:val="20"/>
                <w:szCs w:val="20"/>
              </w:rPr>
              <w:t>12</w:t>
            </w:r>
            <w:r w:rsidRPr="0038491C">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18</w:t>
            </w:r>
            <w:r w:rsidRPr="0038491C">
              <w:rPr>
                <w:rFonts w:ascii="Times New Roman" w:eastAsia="Times New Roman" w:hAnsi="Times New Roman" w:cs="Times New Roman"/>
                <w:b/>
                <w:sz w:val="20"/>
                <w:szCs w:val="20"/>
              </w:rPr>
              <w:t xml:space="preserve"> подтверждается заявлением участника по форме, установленной регламентом оператора электронной торговой площадки.</w:t>
            </w:r>
          </w:p>
          <w:p w14:paraId="2BC63F2E" w14:textId="77777777" w:rsidR="001C252D" w:rsidRPr="00706FB3" w:rsidRDefault="001C252D" w:rsidP="001C252D">
            <w:pPr>
              <w:jc w:val="both"/>
              <w:rPr>
                <w:rFonts w:ascii="Times New Roman" w:eastAsia="Times New Roman" w:hAnsi="Times New Roman" w:cs="Times New Roman"/>
                <w:color w:val="242424"/>
                <w:sz w:val="20"/>
                <w:szCs w:val="20"/>
                <w:bdr w:val="none" w:sz="0" w:space="0" w:color="auto" w:frame="1"/>
                <w:lang w:eastAsia="ru-RU"/>
              </w:rPr>
            </w:pPr>
            <w:r w:rsidRPr="005D6F22">
              <w:rPr>
                <w:rFonts w:ascii="Times New Roman" w:hAnsi="Times New Roman" w:cs="Times New Roman"/>
                <w:i/>
                <w:sz w:val="20"/>
                <w:szCs w:val="20"/>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 </w:t>
            </w:r>
            <w:r w:rsidRPr="005D6F22">
              <w:rPr>
                <w:rFonts w:ascii="Times New Roman" w:hAnsi="Times New Roman" w:cs="Times New Roman"/>
                <w:sz w:val="20"/>
                <w:szCs w:val="20"/>
              </w:rPr>
              <w:t>(Постановление №206)</w:t>
            </w:r>
          </w:p>
          <w:p w14:paraId="24AD9464" w14:textId="6F72A285" w:rsidR="001C252D" w:rsidRPr="002D5854" w:rsidRDefault="001C252D" w:rsidP="001C252D">
            <w:pPr>
              <w:spacing w:after="0" w:line="240" w:lineRule="auto"/>
              <w:jc w:val="both"/>
              <w:rPr>
                <w:rFonts w:ascii="Times New Roman" w:hAnsi="Times New Roman" w:cs="Times New Roman"/>
                <w:i/>
                <w:sz w:val="20"/>
                <w:szCs w:val="20"/>
              </w:rPr>
            </w:pPr>
            <w:r w:rsidRPr="001D4EB4">
              <w:rPr>
                <w:rFonts w:ascii="Times New Roman" w:hAnsi="Times New Roman" w:cs="Times New Roman"/>
                <w:i/>
                <w:sz w:val="20"/>
                <w:szCs w:val="20"/>
              </w:rPr>
              <w:t>Примечание: все документы предоставляются в следующем виде: сканированные оригиналы или копии</w:t>
            </w:r>
            <w:r>
              <w:rPr>
                <w:rFonts w:ascii="Times New Roman" w:hAnsi="Times New Roman" w:cs="Times New Roman"/>
                <w:i/>
                <w:sz w:val="20"/>
                <w:szCs w:val="20"/>
              </w:rPr>
              <w:t xml:space="preserve"> </w:t>
            </w:r>
          </w:p>
        </w:tc>
      </w:tr>
      <w:tr w:rsidR="001C252D" w:rsidRPr="006E0FF8" w14:paraId="589EE5E2" w14:textId="77777777" w:rsidTr="00C619C2">
        <w:tc>
          <w:tcPr>
            <w:tcW w:w="179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tcPr>
          <w:p w14:paraId="3801F5D6" w14:textId="1CD00230" w:rsidR="001C252D" w:rsidRPr="00172A4D" w:rsidRDefault="001C252D" w:rsidP="001C252D">
            <w:pPr>
              <w:spacing w:after="0" w:line="240" w:lineRule="auto"/>
              <w:contextualSpacing/>
              <w:jc w:val="both"/>
              <w:rPr>
                <w:rFonts w:ascii="Times New Roman" w:eastAsia="Times New Roman" w:hAnsi="Times New Roman" w:cs="Times New Roman"/>
                <w:sz w:val="20"/>
                <w:szCs w:val="20"/>
                <w:lang w:eastAsia="ru-RU"/>
              </w:rPr>
            </w:pPr>
            <w:r w:rsidRPr="00172A4D">
              <w:rPr>
                <w:rFonts w:ascii="Times New Roman" w:eastAsia="Times New Roman" w:hAnsi="Times New Roman" w:cs="Times New Roman"/>
                <w:sz w:val="20"/>
                <w:szCs w:val="20"/>
                <w:lang w:eastAsia="ru-RU"/>
              </w:rPr>
              <w:lastRenderedPageBreak/>
              <w:t xml:space="preserve">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rFonts w:ascii="Times New Roman" w:eastAsia="Times New Roman" w:hAnsi="Times New Roman" w:cs="Times New Roman"/>
                <w:sz w:val="20"/>
                <w:szCs w:val="20"/>
                <w:lang w:eastAsia="ru-RU"/>
              </w:rPr>
              <w:t>–</w:t>
            </w:r>
            <w:r w:rsidRPr="00ED5B38">
              <w:rPr>
                <w:color w:val="242424"/>
                <w:sz w:val="30"/>
                <w:szCs w:val="30"/>
                <w:shd w:val="clear" w:color="auto" w:fill="FFFFFF"/>
              </w:rPr>
              <w:t xml:space="preserve"> </w:t>
            </w:r>
            <w:r w:rsidRPr="00ED5B38">
              <w:rPr>
                <w:rFonts w:ascii="Times New Roman" w:eastAsia="Times New Roman" w:hAnsi="Times New Roman" w:cs="Times New Roman"/>
                <w:sz w:val="20"/>
                <w:szCs w:val="20"/>
                <w:lang w:eastAsia="ru-RU"/>
              </w:rPr>
              <w:t xml:space="preserve">участников холдинга </w:t>
            </w:r>
            <w:r w:rsidRPr="00172A4D">
              <w:rPr>
                <w:rFonts w:ascii="Times New Roman" w:eastAsia="Times New Roman" w:hAnsi="Times New Roman" w:cs="Times New Roman"/>
                <w:sz w:val="20"/>
                <w:szCs w:val="20"/>
                <w:lang w:eastAsia="ru-RU"/>
              </w:rPr>
              <w:t>(относится к требованиям к участникам)</w:t>
            </w:r>
          </w:p>
        </w:tc>
        <w:tc>
          <w:tcPr>
            <w:tcW w:w="3209" w:type="pct"/>
            <w:tcBorders>
              <w:top w:val="single" w:sz="8" w:space="0" w:color="000000"/>
              <w:left w:val="single" w:sz="8" w:space="0" w:color="000000"/>
              <w:bottom w:val="single" w:sz="8" w:space="0" w:color="000000"/>
              <w:right w:val="single" w:sz="8" w:space="0" w:color="000000"/>
            </w:tcBorders>
          </w:tcPr>
          <w:p w14:paraId="1B4A0070" w14:textId="77777777" w:rsidR="00BF48DD" w:rsidRPr="008D457C" w:rsidRDefault="00BF48DD" w:rsidP="00BF48D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8D457C">
              <w:rPr>
                <w:rFonts w:ascii="Times New Roman" w:eastAsia="Times New Roman" w:hAnsi="Times New Roman" w:cs="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sidRPr="008D457C">
              <w:rPr>
                <w:rFonts w:ascii="Times New Roman" w:eastAsia="Times New Roman" w:hAnsi="Times New Roman" w:cs="Times New Roman"/>
                <w:i/>
                <w:sz w:val="18"/>
                <w:szCs w:val="18"/>
                <w:lang w:eastAsia="ru-RU"/>
              </w:rPr>
              <w:t>на основании </w:t>
            </w:r>
            <w:hyperlink r:id="rId8" w:anchor="a1" w:tooltip="+" w:history="1">
              <w:r w:rsidRPr="008D457C">
                <w:rPr>
                  <w:rFonts w:ascii="Times New Roman" w:eastAsia="Times New Roman" w:hAnsi="Times New Roman" w:cs="Times New Roman"/>
                  <w:i/>
                  <w:color w:val="0563C1"/>
                  <w:sz w:val="18"/>
                  <w:szCs w:val="18"/>
                  <w:u w:val="single"/>
                  <w:lang w:eastAsia="ru-RU"/>
                </w:rPr>
                <w:t>Указа</w:t>
              </w:r>
            </w:hyperlink>
            <w:r w:rsidRPr="008D457C">
              <w:rPr>
                <w:rFonts w:ascii="Times New Roman" w:eastAsia="Times New Roman" w:hAnsi="Times New Roman" w:cs="Times New Roman"/>
                <w:i/>
                <w:sz w:val="18"/>
                <w:szCs w:val="18"/>
                <w:lang w:eastAsia="ru-RU"/>
              </w:rPr>
              <w:t xml:space="preserve"> Президента Республики Беларусь от  07.10.2021 № 385 «О создании и деятельности холдингов».</w:t>
            </w:r>
            <w:r w:rsidRPr="008D457C">
              <w:rPr>
                <w:rFonts w:ascii="Times New Roman" w:eastAsia="Times New Roman" w:hAnsi="Times New Roman" w:cs="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BBB8AE8"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i/>
                <w:sz w:val="18"/>
                <w:szCs w:val="18"/>
                <w:lang w:eastAsia="ru-RU"/>
              </w:rPr>
            </w:pPr>
            <w:r w:rsidRPr="00C720A0">
              <w:rPr>
                <w:rFonts w:ascii="Times New Roman" w:eastAsia="Times New Roman" w:hAnsi="Times New Roman" w:cs="Times New Roman"/>
                <w:i/>
                <w:sz w:val="18"/>
                <w:szCs w:val="18"/>
                <w:lang w:eastAsia="ru-RU"/>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14:paraId="24CCB15D"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 xml:space="preserve">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sidRPr="00C720A0">
              <w:rPr>
                <w:rFonts w:ascii="Times New Roman" w:eastAsia="Times New Roman" w:hAnsi="Times New Roman" w:cs="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sidRPr="00C720A0">
              <w:rPr>
                <w:rFonts w:ascii="Times New Roman" w:eastAsia="Times New Roman" w:hAnsi="Times New Roman" w:cs="Times New Roman"/>
                <w:sz w:val="18"/>
                <w:szCs w:val="18"/>
                <w:lang w:eastAsia="ru-RU"/>
              </w:rPr>
              <w:t>;</w:t>
            </w:r>
          </w:p>
          <w:p w14:paraId="5BBCF069"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7A5FCBC0"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8187C43"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6E63E563"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i/>
                <w:sz w:val="18"/>
                <w:szCs w:val="18"/>
                <w:lang w:eastAsia="ru-RU"/>
              </w:rPr>
            </w:pPr>
            <w:r w:rsidRPr="00C720A0">
              <w:rPr>
                <w:rFonts w:ascii="Times New Roman" w:eastAsia="Times New Roman" w:hAnsi="Times New Roman" w:cs="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sidRPr="00C720A0">
              <w:rPr>
                <w:rFonts w:ascii="Times New Roman" w:eastAsia="Times New Roman" w:hAnsi="Times New Roman" w:cs="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w:t>
            </w:r>
            <w:r w:rsidRPr="00C720A0">
              <w:rPr>
                <w:rFonts w:ascii="Times New Roman" w:eastAsia="Times New Roman" w:hAnsi="Times New Roman" w:cs="Times New Roman"/>
                <w:i/>
                <w:sz w:val="18"/>
                <w:szCs w:val="18"/>
                <w:lang w:eastAsia="ru-RU"/>
              </w:rPr>
              <w:lastRenderedPageBreak/>
              <w:t>указанная в настоящем абзаце информация предоставляется до заключения договора;</w:t>
            </w:r>
          </w:p>
          <w:p w14:paraId="0963F902" w14:textId="77777777" w:rsidR="001C252D" w:rsidRPr="00C720A0" w:rsidRDefault="001C252D" w:rsidP="001C25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C720A0">
              <w:rPr>
                <w:rFonts w:ascii="Times New Roman" w:eastAsia="Times New Roman" w:hAnsi="Times New Roman" w:cs="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3E40D7AD" w14:textId="53EC3BD3" w:rsidR="001C252D" w:rsidRPr="00C720A0" w:rsidRDefault="001C252D" w:rsidP="001C252D">
            <w:pPr>
              <w:spacing w:after="0" w:line="240" w:lineRule="auto"/>
              <w:jc w:val="both"/>
              <w:rPr>
                <w:rFonts w:ascii="Times New Roman" w:eastAsia="Times New Roman" w:hAnsi="Times New Roman" w:cs="Times New Roman"/>
                <w:b/>
                <w:sz w:val="18"/>
                <w:szCs w:val="18"/>
                <w:lang w:eastAsia="ru-RU"/>
              </w:rPr>
            </w:pPr>
            <w:r w:rsidRPr="00C720A0">
              <w:rPr>
                <w:rFonts w:ascii="Times New Roman" w:hAnsi="Times New Roman" w:cs="Times New Roman"/>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1C252D" w:rsidRPr="006E0FF8" w14:paraId="72345F4E" w14:textId="77777777" w:rsidTr="00C619C2">
        <w:tc>
          <w:tcPr>
            <w:tcW w:w="1791" w:type="pct"/>
            <w:tcBorders>
              <w:top w:val="single" w:sz="8" w:space="0" w:color="000000"/>
              <w:left w:val="single" w:sz="8" w:space="0" w:color="000000"/>
              <w:bottom w:val="single" w:sz="8" w:space="0" w:color="000000"/>
              <w:right w:val="single" w:sz="8" w:space="0" w:color="000000"/>
            </w:tcBorders>
            <w:hideMark/>
          </w:tcPr>
          <w:p w14:paraId="72566E40"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3209" w:type="pct"/>
            <w:tcBorders>
              <w:top w:val="single" w:sz="8" w:space="0" w:color="000000"/>
              <w:left w:val="single" w:sz="8" w:space="0" w:color="000000"/>
              <w:bottom w:val="single" w:sz="8" w:space="0" w:color="000000"/>
              <w:right w:val="single" w:sz="8" w:space="0" w:color="000000"/>
            </w:tcBorders>
            <w:hideMark/>
          </w:tcPr>
          <w:p w14:paraId="78D082BC"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Не требуется</w:t>
            </w:r>
          </w:p>
        </w:tc>
      </w:tr>
    </w:tbl>
    <w:p w14:paraId="2DC20E41" w14:textId="77777777" w:rsidR="008207B5" w:rsidRDefault="008207B5" w:rsidP="001C252D">
      <w:pPr>
        <w:spacing w:after="0" w:line="240" w:lineRule="auto"/>
        <w:jc w:val="center"/>
        <w:rPr>
          <w:rFonts w:ascii="Times New Roman" w:hAnsi="Times New Roman" w:cs="Times New Roman"/>
          <w:sz w:val="20"/>
          <w:szCs w:val="20"/>
          <w:lang w:val="en-US"/>
        </w:rPr>
        <w:sectPr w:rsidR="008207B5" w:rsidSect="00F202AC">
          <w:footerReference w:type="default" r:id="rId9"/>
          <w:pgSz w:w="11906" w:h="16838"/>
          <w:pgMar w:top="426" w:right="424" w:bottom="284" w:left="709" w:header="708" w:footer="708" w:gutter="0"/>
          <w:cols w:space="708"/>
          <w:docGrid w:linePitch="360"/>
        </w:sectPr>
      </w:pPr>
    </w:p>
    <w:tbl>
      <w:tblPr>
        <w:tblW w:w="5000" w:type="pct"/>
        <w:tblLook w:val="04A0" w:firstRow="1" w:lastRow="0" w:firstColumn="1" w:lastColumn="0" w:noHBand="0" w:noVBand="1"/>
      </w:tblPr>
      <w:tblGrid>
        <w:gridCol w:w="4811"/>
        <w:gridCol w:w="5942"/>
      </w:tblGrid>
      <w:tr w:rsidR="001C252D" w:rsidRPr="006E0FF8" w14:paraId="4FC0B1D1"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5E391AA9" w14:textId="1BF8AAED" w:rsidR="001C252D" w:rsidRPr="006E0FF8" w:rsidRDefault="001C252D" w:rsidP="001C252D">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US"/>
              </w:rPr>
              <w:t>II</w:t>
            </w:r>
            <w:r w:rsidRPr="00DD01D2">
              <w:rPr>
                <w:rFonts w:ascii="Times New Roman" w:hAnsi="Times New Roman" w:cs="Times New Roman"/>
                <w:sz w:val="20"/>
                <w:szCs w:val="20"/>
              </w:rPr>
              <w:t xml:space="preserve">. </w:t>
            </w:r>
            <w:r w:rsidRPr="001B2AB3">
              <w:rPr>
                <w:rFonts w:ascii="Times New Roman" w:hAnsi="Times New Roman" w:cs="Times New Roman"/>
                <w:sz w:val="20"/>
                <w:szCs w:val="20"/>
              </w:rPr>
              <w:t>Сведения о предмете государственной закупки</w:t>
            </w:r>
          </w:p>
        </w:tc>
      </w:tr>
      <w:tr w:rsidR="001C252D" w:rsidRPr="006E0FF8" w14:paraId="779B73DD" w14:textId="77777777" w:rsidTr="00C619C2">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E727266" w14:textId="77777777" w:rsidR="001C252D" w:rsidRPr="008F5724" w:rsidRDefault="001C252D" w:rsidP="001C252D">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1</w:t>
            </w:r>
          </w:p>
        </w:tc>
      </w:tr>
      <w:tr w:rsidR="001C252D" w:rsidRPr="006E0FF8" w14:paraId="41784059"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21B8EA0F"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DF81631" w14:textId="2A8E33E3" w:rsidR="001C252D" w:rsidRPr="006D196B" w:rsidRDefault="007C3A3F" w:rsidP="001C252D">
            <w:pPr>
              <w:spacing w:after="0" w:line="240" w:lineRule="auto"/>
              <w:rPr>
                <w:rFonts w:ascii="Times New Roman" w:hAnsi="Times New Roman" w:cs="Times New Roman"/>
                <w:sz w:val="20"/>
                <w:szCs w:val="20"/>
              </w:rPr>
            </w:pPr>
            <w:r w:rsidRPr="007C3A3F">
              <w:rPr>
                <w:rFonts w:ascii="Times New Roman" w:hAnsi="Times New Roman" w:cs="Times New Roman"/>
                <w:sz w:val="20"/>
                <w:szCs w:val="20"/>
              </w:rPr>
              <w:t>Раствор промывочный очищающий «Easy Cleaner I» для проточного цитометра «EasyCell Plus» или аналог</w:t>
            </w:r>
            <w:r w:rsidRPr="007C3A3F">
              <w:rPr>
                <w:rFonts w:ascii="Times New Roman" w:hAnsi="Times New Roman" w:cs="Times New Roman"/>
                <w:sz w:val="20"/>
                <w:szCs w:val="20"/>
              </w:rPr>
              <w:tab/>
            </w:r>
            <w:r w:rsidRPr="007C3A3F">
              <w:rPr>
                <w:rFonts w:ascii="Times New Roman" w:hAnsi="Times New Roman" w:cs="Times New Roman"/>
                <w:sz w:val="20"/>
                <w:szCs w:val="20"/>
              </w:rPr>
              <w:tab/>
            </w:r>
          </w:p>
        </w:tc>
      </w:tr>
      <w:tr w:rsidR="001C252D" w:rsidRPr="006E0FF8" w14:paraId="56642705" w14:textId="77777777" w:rsidTr="008207B5">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497B69"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47104642" w14:textId="5E25BDA2" w:rsidR="001C252D" w:rsidRPr="006D196B" w:rsidRDefault="007C3A3F" w:rsidP="001C252D">
            <w:pPr>
              <w:spacing w:after="0" w:line="240" w:lineRule="auto"/>
              <w:rPr>
                <w:rFonts w:ascii="Times New Roman" w:hAnsi="Times New Roman" w:cs="Times New Roman"/>
                <w:sz w:val="20"/>
                <w:szCs w:val="20"/>
              </w:rPr>
            </w:pPr>
            <w:r w:rsidRPr="007C3A3F">
              <w:rPr>
                <w:rFonts w:ascii="Times New Roman" w:hAnsi="Times New Roman" w:cs="Times New Roman"/>
                <w:sz w:val="20"/>
                <w:szCs w:val="20"/>
              </w:rPr>
              <w:t>20.59.52.100</w:t>
            </w:r>
          </w:p>
        </w:tc>
      </w:tr>
      <w:tr w:rsidR="001C252D" w:rsidRPr="006E0FF8" w14:paraId="5E8C51B4"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5B39CAE0"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5328C7F8" w14:textId="2C695053" w:rsidR="001C252D" w:rsidRPr="006D196B" w:rsidRDefault="007C3A3F" w:rsidP="001C252D">
            <w:pPr>
              <w:spacing w:after="0" w:line="240" w:lineRule="auto"/>
              <w:rPr>
                <w:rFonts w:ascii="Times New Roman" w:hAnsi="Times New Roman" w:cs="Times New Roman"/>
                <w:sz w:val="20"/>
                <w:szCs w:val="20"/>
              </w:rPr>
            </w:pPr>
            <w:r w:rsidRPr="007C3A3F">
              <w:rPr>
                <w:rFonts w:ascii="Times New Roman" w:hAnsi="Times New Roman" w:cs="Times New Roman"/>
                <w:sz w:val="20"/>
                <w:szCs w:val="20"/>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1C252D" w:rsidRPr="006E0FF8" w14:paraId="099A15C6" w14:textId="77777777" w:rsidTr="008207B5">
        <w:tc>
          <w:tcPr>
            <w:tcW w:w="2237" w:type="pct"/>
            <w:tcBorders>
              <w:top w:val="single" w:sz="8" w:space="0" w:color="000000"/>
              <w:left w:val="single" w:sz="8" w:space="0" w:color="000000"/>
              <w:bottom w:val="single" w:sz="8" w:space="0" w:color="000000"/>
              <w:right w:val="single" w:sz="8" w:space="0" w:color="000000"/>
            </w:tcBorders>
          </w:tcPr>
          <w:p w14:paraId="482753B6" w14:textId="77777777" w:rsidR="001C252D" w:rsidRPr="00D44208" w:rsidRDefault="001C252D" w:rsidP="001C252D">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27C3477C" w14:textId="05057266" w:rsidR="001C252D" w:rsidRPr="006D196B" w:rsidRDefault="00243D97" w:rsidP="001C252D">
            <w:pPr>
              <w:spacing w:after="0" w:line="240" w:lineRule="auto"/>
              <w:rPr>
                <w:rFonts w:ascii="Times New Roman" w:hAnsi="Times New Roman" w:cs="Times New Roman"/>
                <w:sz w:val="20"/>
                <w:szCs w:val="20"/>
              </w:rPr>
            </w:pPr>
            <w:r w:rsidRPr="00243D97">
              <w:rPr>
                <w:rFonts w:ascii="Times New Roman" w:hAnsi="Times New Roman" w:cs="Times New Roman"/>
                <w:sz w:val="20"/>
                <w:szCs w:val="20"/>
              </w:rPr>
              <w:t>2026-600265533-2530</w:t>
            </w:r>
          </w:p>
        </w:tc>
      </w:tr>
      <w:tr w:rsidR="001C252D" w:rsidRPr="006E0FF8" w14:paraId="27D3B361"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77420978"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3B7237CE" w14:textId="1AFBE4AF" w:rsidR="001C252D" w:rsidRPr="006D196B" w:rsidRDefault="00151F1C" w:rsidP="001C252D">
            <w:pPr>
              <w:spacing w:after="0" w:line="240" w:lineRule="auto"/>
              <w:rPr>
                <w:rFonts w:ascii="Times New Roman" w:hAnsi="Times New Roman" w:cs="Times New Roman"/>
                <w:sz w:val="20"/>
                <w:szCs w:val="20"/>
              </w:rPr>
            </w:pPr>
            <w:r w:rsidRPr="00151F1C">
              <w:rPr>
                <w:rFonts w:ascii="Times New Roman" w:hAnsi="Times New Roman" w:cs="Times New Roman"/>
                <w:sz w:val="20"/>
                <w:szCs w:val="20"/>
              </w:rPr>
              <w:t>Согласно приложению 1 к лоту</w:t>
            </w:r>
          </w:p>
        </w:tc>
      </w:tr>
      <w:tr w:rsidR="001C252D" w:rsidRPr="006E0FF8" w14:paraId="2814A53F"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7F954609"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1CACB125" w14:textId="334429C1" w:rsidR="001C252D" w:rsidRPr="0082759F" w:rsidRDefault="00FD1228" w:rsidP="008207B5">
            <w:pPr>
              <w:spacing w:after="0" w:line="240" w:lineRule="auto"/>
              <w:rPr>
                <w:rFonts w:ascii="Times New Roman" w:hAnsi="Times New Roman" w:cs="Times New Roman"/>
                <w:sz w:val="20"/>
                <w:szCs w:val="20"/>
              </w:rPr>
            </w:pPr>
            <w:r w:rsidRPr="0082759F">
              <w:rPr>
                <w:rFonts w:ascii="Times New Roman" w:hAnsi="Times New Roman" w:cs="Times New Roman"/>
                <w:sz w:val="20"/>
                <w:szCs w:val="20"/>
              </w:rPr>
              <w:t>с момента подписания договора  п</w:t>
            </w:r>
            <w:r w:rsidR="001C252D" w:rsidRPr="0082759F">
              <w:rPr>
                <w:rFonts w:ascii="Times New Roman" w:hAnsi="Times New Roman" w:cs="Times New Roman"/>
                <w:sz w:val="20"/>
                <w:szCs w:val="20"/>
              </w:rPr>
              <w:t xml:space="preserve">о </w:t>
            </w:r>
            <w:r w:rsidRPr="0082759F">
              <w:rPr>
                <w:rFonts w:ascii="Times New Roman" w:hAnsi="Times New Roman" w:cs="Times New Roman"/>
                <w:sz w:val="20"/>
                <w:szCs w:val="20"/>
              </w:rPr>
              <w:t>1</w:t>
            </w:r>
            <w:r w:rsidR="008207B5" w:rsidRPr="0082759F">
              <w:rPr>
                <w:rFonts w:ascii="Times New Roman" w:hAnsi="Times New Roman" w:cs="Times New Roman"/>
                <w:sz w:val="20"/>
                <w:szCs w:val="20"/>
              </w:rPr>
              <w:t>5</w:t>
            </w:r>
            <w:r w:rsidRPr="0082759F">
              <w:rPr>
                <w:rFonts w:ascii="Times New Roman" w:hAnsi="Times New Roman" w:cs="Times New Roman"/>
                <w:sz w:val="20"/>
                <w:szCs w:val="20"/>
              </w:rPr>
              <w:t>.12.202</w:t>
            </w:r>
            <w:r w:rsidR="008207B5" w:rsidRPr="0082759F">
              <w:rPr>
                <w:rFonts w:ascii="Times New Roman" w:hAnsi="Times New Roman" w:cs="Times New Roman"/>
                <w:sz w:val="20"/>
                <w:szCs w:val="20"/>
              </w:rPr>
              <w:t>6</w:t>
            </w:r>
            <w:r w:rsidR="001C252D" w:rsidRPr="0082759F">
              <w:rPr>
                <w:rFonts w:ascii="Times New Roman" w:hAnsi="Times New Roman" w:cs="Times New Roman"/>
                <w:sz w:val="20"/>
                <w:szCs w:val="20"/>
              </w:rPr>
              <w:t>г.</w:t>
            </w:r>
          </w:p>
        </w:tc>
      </w:tr>
      <w:tr w:rsidR="001C252D" w:rsidRPr="006E0FF8" w14:paraId="5D5673B9"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3B141C55"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D8FB66F" w14:textId="77777777" w:rsidR="001C252D" w:rsidRPr="006D196B" w:rsidRDefault="001C252D" w:rsidP="001C252D">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1C252D" w:rsidRPr="006E0FF8" w14:paraId="3E005667"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58A27146" w14:textId="6F1F6131" w:rsidR="001C252D" w:rsidRPr="006E0FF8" w:rsidRDefault="001C252D" w:rsidP="001C252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AE067F0" w14:textId="32ADE035" w:rsidR="001C252D" w:rsidRPr="006D196B" w:rsidRDefault="007C3A3F" w:rsidP="001C252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7 800,00 </w:t>
            </w:r>
            <w:r w:rsidR="001C252D">
              <w:rPr>
                <w:rFonts w:ascii="Times New Roman" w:hAnsi="Times New Roman" w:cs="Times New Roman"/>
                <w:sz w:val="20"/>
                <w:szCs w:val="20"/>
              </w:rPr>
              <w:t>бел.</w:t>
            </w:r>
            <w:r w:rsidR="006109C0">
              <w:rPr>
                <w:rFonts w:ascii="Times New Roman" w:hAnsi="Times New Roman" w:cs="Times New Roman"/>
                <w:sz w:val="20"/>
                <w:szCs w:val="20"/>
              </w:rPr>
              <w:t xml:space="preserve"> </w:t>
            </w:r>
            <w:r w:rsidR="001C252D">
              <w:rPr>
                <w:rFonts w:ascii="Times New Roman" w:hAnsi="Times New Roman" w:cs="Times New Roman"/>
                <w:sz w:val="20"/>
                <w:szCs w:val="20"/>
              </w:rPr>
              <w:t>руб.</w:t>
            </w:r>
          </w:p>
        </w:tc>
      </w:tr>
      <w:tr w:rsidR="001C252D" w:rsidRPr="006E0FF8" w14:paraId="000D9101" w14:textId="77777777" w:rsidTr="008207B5">
        <w:tc>
          <w:tcPr>
            <w:tcW w:w="2237" w:type="pct"/>
            <w:tcBorders>
              <w:top w:val="single" w:sz="8" w:space="0" w:color="000000"/>
              <w:left w:val="single" w:sz="8" w:space="0" w:color="000000"/>
              <w:bottom w:val="single" w:sz="8" w:space="0" w:color="000000"/>
              <w:right w:val="single" w:sz="8" w:space="0" w:color="000000"/>
            </w:tcBorders>
            <w:hideMark/>
          </w:tcPr>
          <w:p w14:paraId="2DFF7CC5" w14:textId="77777777" w:rsidR="001C252D" w:rsidRPr="006E0FF8" w:rsidRDefault="001C252D" w:rsidP="001C252D">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3D6252C1" w14:textId="77777777" w:rsidR="001C252D" w:rsidRPr="006D196B" w:rsidRDefault="001C252D" w:rsidP="001C252D">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1C252D" w:rsidRPr="006E0FF8" w14:paraId="33301BD8" w14:textId="77777777" w:rsidTr="008207B5">
        <w:tc>
          <w:tcPr>
            <w:tcW w:w="2237" w:type="pct"/>
            <w:tcBorders>
              <w:top w:val="single" w:sz="8" w:space="0" w:color="000000"/>
              <w:left w:val="single" w:sz="8" w:space="0" w:color="000000"/>
              <w:bottom w:val="single" w:sz="8" w:space="0" w:color="000000"/>
              <w:right w:val="single" w:sz="8" w:space="0" w:color="000000"/>
            </w:tcBorders>
          </w:tcPr>
          <w:p w14:paraId="23809381" w14:textId="77777777" w:rsidR="001C252D" w:rsidRPr="005A16AE" w:rsidRDefault="001C252D" w:rsidP="001C252D">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16A781ED" w14:textId="77777777" w:rsidR="001C252D" w:rsidRPr="006D196B" w:rsidRDefault="001C252D" w:rsidP="001C252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1C252D" w:rsidRPr="001B2AB3" w14:paraId="69ADDA80" w14:textId="77777777" w:rsidTr="00C619C2">
        <w:tc>
          <w:tcPr>
            <w:tcW w:w="5000" w:type="pct"/>
            <w:gridSpan w:val="2"/>
            <w:tcBorders>
              <w:top w:val="single" w:sz="8" w:space="0" w:color="000000"/>
              <w:left w:val="single" w:sz="8" w:space="0" w:color="000000"/>
              <w:bottom w:val="single" w:sz="8" w:space="0" w:color="000000"/>
              <w:right w:val="single" w:sz="8" w:space="0" w:color="000000"/>
            </w:tcBorders>
            <w:hideMark/>
          </w:tcPr>
          <w:p w14:paraId="7F43DE23" w14:textId="6A0151DE" w:rsidR="001C252D" w:rsidRPr="008723C6" w:rsidRDefault="001C252D" w:rsidP="001C252D">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1C252D" w:rsidRPr="001B2AB3" w14:paraId="259FFDBA" w14:textId="77777777" w:rsidTr="008207B5">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DA44F05" w14:textId="77777777" w:rsidR="001C252D" w:rsidRPr="001B2AB3" w:rsidRDefault="001C252D" w:rsidP="001C252D">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33784996" w14:textId="2059F0D8" w:rsidR="001C252D" w:rsidRDefault="001C252D" w:rsidP="001C252D">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sidR="00666220">
              <w:rPr>
                <w:rFonts w:ascii="Times New Roman" w:hAnsi="Times New Roman" w:cs="Times New Roman"/>
                <w:b/>
                <w:sz w:val="20"/>
                <w:szCs w:val="20"/>
              </w:rPr>
              <w:t>приложению 1</w:t>
            </w:r>
            <w:r>
              <w:rPr>
                <w:rFonts w:ascii="Times New Roman" w:hAnsi="Times New Roman" w:cs="Times New Roman"/>
                <w:sz w:val="20"/>
                <w:szCs w:val="20"/>
              </w:rPr>
              <w:t xml:space="preserve"> к лоту</w:t>
            </w:r>
          </w:p>
          <w:p w14:paraId="28ABC002" w14:textId="77777777" w:rsidR="001C252D" w:rsidRPr="00DE3514" w:rsidRDefault="001C252D" w:rsidP="001C252D">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5FF1CF43" w14:textId="77777777" w:rsidR="001C252D" w:rsidRPr="00DE3514" w:rsidRDefault="001C252D" w:rsidP="001C252D">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AA92291" w14:textId="77777777" w:rsidR="001C252D" w:rsidRPr="001B2AB3" w:rsidRDefault="001C252D" w:rsidP="001C252D">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243D97" w:rsidRPr="006E0FF8" w14:paraId="649C998C" w14:textId="77777777" w:rsidTr="00C04F84">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DF4D502" w14:textId="1A4DCC83" w:rsidR="00243D97" w:rsidRPr="008F5724" w:rsidRDefault="00243D97" w:rsidP="00C04F84">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sidR="007C3A3F">
              <w:rPr>
                <w:rFonts w:ascii="Times New Roman" w:hAnsi="Times New Roman" w:cs="Times New Roman"/>
                <w:b/>
                <w:sz w:val="20"/>
                <w:szCs w:val="20"/>
              </w:rPr>
              <w:t>2</w:t>
            </w:r>
          </w:p>
        </w:tc>
      </w:tr>
      <w:tr w:rsidR="00243D97" w:rsidRPr="006E0FF8" w14:paraId="2579C3FD"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66BB7862"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4106305A" w14:textId="0917D7AF" w:rsidR="00243D97" w:rsidRPr="006D196B" w:rsidRDefault="00AB5E28" w:rsidP="00C04F84">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Среда культуральная RPMI-1640</w:t>
            </w:r>
            <w:r w:rsidRPr="00AB5E28">
              <w:rPr>
                <w:rFonts w:ascii="Times New Roman" w:hAnsi="Times New Roman" w:cs="Times New Roman"/>
                <w:sz w:val="20"/>
                <w:szCs w:val="20"/>
              </w:rPr>
              <w:tab/>
            </w:r>
          </w:p>
        </w:tc>
      </w:tr>
      <w:tr w:rsidR="00243D97" w:rsidRPr="006E0FF8" w14:paraId="53717D62"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B608BD7"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51E18328" w14:textId="7C77AE00" w:rsidR="00243D97" w:rsidRPr="006D196B" w:rsidRDefault="00AB5E28" w:rsidP="00C04F84">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20.59.52.700</w:t>
            </w:r>
            <w:r w:rsidRPr="00AB5E28">
              <w:rPr>
                <w:rFonts w:ascii="Times New Roman" w:hAnsi="Times New Roman" w:cs="Times New Roman"/>
                <w:sz w:val="20"/>
                <w:szCs w:val="20"/>
              </w:rPr>
              <w:tab/>
            </w:r>
          </w:p>
        </w:tc>
      </w:tr>
      <w:tr w:rsidR="00243D97" w:rsidRPr="006E0FF8" w14:paraId="3E723660"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43E3E900"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196E7B05" w14:textId="165B3C93" w:rsidR="00243D97" w:rsidRPr="006D196B" w:rsidRDefault="00AB5E28" w:rsidP="00C04F84">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Среды культурные для выращивания микроорганизмов готовые</w:t>
            </w:r>
          </w:p>
        </w:tc>
      </w:tr>
      <w:tr w:rsidR="00243D97" w:rsidRPr="006E0FF8" w14:paraId="74E77567"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3E9CC642" w14:textId="77777777" w:rsidR="00243D97" w:rsidRPr="00D44208" w:rsidRDefault="00243D97" w:rsidP="00C04F84">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1F6EB376" w14:textId="20E78A32" w:rsidR="00243D97" w:rsidRPr="006D196B" w:rsidRDefault="00243D97" w:rsidP="00C04F84">
            <w:pPr>
              <w:spacing w:after="0" w:line="240" w:lineRule="auto"/>
              <w:rPr>
                <w:rFonts w:ascii="Times New Roman" w:hAnsi="Times New Roman" w:cs="Times New Roman"/>
                <w:sz w:val="20"/>
                <w:szCs w:val="20"/>
              </w:rPr>
            </w:pPr>
            <w:r w:rsidRPr="00243D97">
              <w:rPr>
                <w:rFonts w:ascii="Times New Roman" w:hAnsi="Times New Roman" w:cs="Times New Roman"/>
                <w:sz w:val="20"/>
                <w:szCs w:val="20"/>
              </w:rPr>
              <w:t>2026-600265533-</w:t>
            </w:r>
            <w:r>
              <w:rPr>
                <w:rFonts w:ascii="Times New Roman" w:hAnsi="Times New Roman" w:cs="Times New Roman"/>
                <w:sz w:val="20"/>
                <w:szCs w:val="20"/>
              </w:rPr>
              <w:t xml:space="preserve"> </w:t>
            </w:r>
            <w:r w:rsidR="00AB5E28">
              <w:rPr>
                <w:rFonts w:ascii="Times New Roman" w:hAnsi="Times New Roman" w:cs="Times New Roman"/>
                <w:sz w:val="20"/>
                <w:szCs w:val="20"/>
              </w:rPr>
              <w:t>2531</w:t>
            </w:r>
          </w:p>
        </w:tc>
      </w:tr>
      <w:tr w:rsidR="00243D97" w:rsidRPr="006E0FF8" w14:paraId="6F885AE8"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6E8FF1D1"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233CD371" w14:textId="49791B5A" w:rsidR="00243D97" w:rsidRPr="006D196B" w:rsidRDefault="00243D97" w:rsidP="00C04F84">
            <w:pPr>
              <w:spacing w:after="0" w:line="240" w:lineRule="auto"/>
              <w:rPr>
                <w:rFonts w:ascii="Times New Roman" w:hAnsi="Times New Roman" w:cs="Times New Roman"/>
                <w:sz w:val="20"/>
                <w:szCs w:val="20"/>
              </w:rPr>
            </w:pPr>
            <w:r w:rsidRPr="00151F1C">
              <w:rPr>
                <w:rFonts w:ascii="Times New Roman" w:hAnsi="Times New Roman" w:cs="Times New Roman"/>
                <w:sz w:val="20"/>
                <w:szCs w:val="20"/>
              </w:rPr>
              <w:t xml:space="preserve">Согласно приложению </w:t>
            </w:r>
            <w:r w:rsidR="007C3A3F">
              <w:rPr>
                <w:rFonts w:ascii="Times New Roman" w:hAnsi="Times New Roman" w:cs="Times New Roman"/>
                <w:sz w:val="20"/>
                <w:szCs w:val="20"/>
              </w:rPr>
              <w:t>2</w:t>
            </w:r>
            <w:r w:rsidRPr="00151F1C">
              <w:rPr>
                <w:rFonts w:ascii="Times New Roman" w:hAnsi="Times New Roman" w:cs="Times New Roman"/>
                <w:sz w:val="20"/>
                <w:szCs w:val="20"/>
              </w:rPr>
              <w:t xml:space="preserve"> к лоту</w:t>
            </w:r>
          </w:p>
        </w:tc>
      </w:tr>
      <w:tr w:rsidR="00243D97" w:rsidRPr="006E0FF8" w14:paraId="68BB9205"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D1473B6"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74A7E9A7" w14:textId="057F2A6C" w:rsidR="00243D97" w:rsidRPr="0082759F" w:rsidRDefault="00243D97" w:rsidP="00C04F84">
            <w:pPr>
              <w:spacing w:after="0" w:line="240" w:lineRule="auto"/>
              <w:rPr>
                <w:rFonts w:ascii="Times New Roman" w:hAnsi="Times New Roman" w:cs="Times New Roman"/>
                <w:sz w:val="20"/>
                <w:szCs w:val="20"/>
              </w:rPr>
            </w:pPr>
            <w:r w:rsidRPr="0082759F">
              <w:rPr>
                <w:rFonts w:ascii="Times New Roman" w:hAnsi="Times New Roman" w:cs="Times New Roman"/>
                <w:sz w:val="20"/>
                <w:szCs w:val="20"/>
              </w:rPr>
              <w:t>с момента подписания договора по 15.12.2026г.</w:t>
            </w:r>
          </w:p>
        </w:tc>
      </w:tr>
      <w:tr w:rsidR="00243D97" w:rsidRPr="006E0FF8" w14:paraId="079F8CF0"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7EDDA873"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18942D6E" w14:textId="77777777" w:rsidR="00243D97" w:rsidRPr="006D196B" w:rsidRDefault="00243D97" w:rsidP="00C04F84">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243D97" w:rsidRPr="006E0FF8" w14:paraId="191531F5"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EEE7A9A" w14:textId="77777777" w:rsidR="00243D97" w:rsidRPr="006E0FF8" w:rsidRDefault="00243D97"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DE22E40" w14:textId="1766A50C" w:rsidR="00243D97" w:rsidRPr="006D196B" w:rsidRDefault="00AB5E28"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270,00 </w:t>
            </w:r>
            <w:r w:rsidR="00243D97">
              <w:rPr>
                <w:rFonts w:ascii="Times New Roman" w:hAnsi="Times New Roman" w:cs="Times New Roman"/>
                <w:sz w:val="20"/>
                <w:szCs w:val="20"/>
              </w:rPr>
              <w:t>бел. руб.</w:t>
            </w:r>
          </w:p>
        </w:tc>
      </w:tr>
      <w:tr w:rsidR="00243D97" w:rsidRPr="006E0FF8" w14:paraId="044F6474"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D2A3C46" w14:textId="77777777" w:rsidR="00243D97" w:rsidRPr="006E0FF8" w:rsidRDefault="00243D97"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38573314" w14:textId="77777777" w:rsidR="00243D97" w:rsidRPr="006D196B" w:rsidRDefault="00243D97" w:rsidP="00C04F84">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243D97" w:rsidRPr="006E0FF8" w14:paraId="285A5FF7"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74CD75FA" w14:textId="77777777" w:rsidR="00243D97" w:rsidRPr="005A16AE" w:rsidRDefault="00243D97"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0933EEBC" w14:textId="77777777" w:rsidR="00243D97" w:rsidRPr="006D196B" w:rsidRDefault="00243D97" w:rsidP="00C04F8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243D97" w:rsidRPr="001B2AB3" w14:paraId="28375477" w14:textId="77777777" w:rsidTr="00C04F84">
        <w:tc>
          <w:tcPr>
            <w:tcW w:w="5000" w:type="pct"/>
            <w:gridSpan w:val="2"/>
            <w:tcBorders>
              <w:top w:val="single" w:sz="8" w:space="0" w:color="000000"/>
              <w:left w:val="single" w:sz="8" w:space="0" w:color="000000"/>
              <w:bottom w:val="single" w:sz="8" w:space="0" w:color="000000"/>
              <w:right w:val="single" w:sz="8" w:space="0" w:color="000000"/>
            </w:tcBorders>
            <w:hideMark/>
          </w:tcPr>
          <w:p w14:paraId="2E204D04" w14:textId="77777777" w:rsidR="00243D97" w:rsidRPr="008723C6" w:rsidRDefault="00243D97" w:rsidP="00C04F84">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243D97" w:rsidRPr="001B2AB3" w14:paraId="47B62AA8"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DB0340B" w14:textId="77777777" w:rsidR="00243D97" w:rsidRPr="001B2AB3" w:rsidRDefault="00243D97" w:rsidP="00C04F84">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1BC96988" w14:textId="0149C109" w:rsidR="00243D97" w:rsidRDefault="00243D97" w:rsidP="00C04F84">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 xml:space="preserve">приложению </w:t>
            </w:r>
            <w:r w:rsidR="007C3A3F">
              <w:rPr>
                <w:rFonts w:ascii="Times New Roman" w:hAnsi="Times New Roman" w:cs="Times New Roman"/>
                <w:b/>
                <w:sz w:val="20"/>
                <w:szCs w:val="20"/>
              </w:rPr>
              <w:t>2</w:t>
            </w:r>
            <w:r>
              <w:rPr>
                <w:rFonts w:ascii="Times New Roman" w:hAnsi="Times New Roman" w:cs="Times New Roman"/>
                <w:sz w:val="20"/>
                <w:szCs w:val="20"/>
              </w:rPr>
              <w:t xml:space="preserve"> к лоту</w:t>
            </w:r>
          </w:p>
          <w:p w14:paraId="18E250AA" w14:textId="77777777" w:rsidR="00243D97" w:rsidRPr="00DE3514" w:rsidRDefault="00243D97"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3D3D3D75" w14:textId="77777777" w:rsidR="00243D97" w:rsidRPr="00DE3514" w:rsidRDefault="00243D97"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16B9814" w14:textId="77777777" w:rsidR="00243D97" w:rsidRPr="001B2AB3" w:rsidRDefault="00243D97"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7C3A3F" w:rsidRPr="006E0FF8" w14:paraId="0C2E0990" w14:textId="77777777" w:rsidTr="00C04F84">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B5B6492" w14:textId="772735B7" w:rsidR="007C3A3F" w:rsidRPr="008F5724" w:rsidRDefault="007C3A3F" w:rsidP="00C04F84">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3</w:t>
            </w:r>
          </w:p>
        </w:tc>
      </w:tr>
      <w:tr w:rsidR="007C3A3F" w:rsidRPr="006E0FF8" w14:paraId="73FC0F98"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D318897"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5051FA4C" w14:textId="258B5CB5" w:rsidR="007C3A3F" w:rsidRPr="006D196B" w:rsidRDefault="00AB5E28" w:rsidP="00C04F84">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Набор реагентов для определения IL-8 в сыворотке крови методом ИФА</w:t>
            </w:r>
            <w:r w:rsidRPr="00AB5E28">
              <w:rPr>
                <w:rFonts w:ascii="Times New Roman" w:hAnsi="Times New Roman" w:cs="Times New Roman"/>
                <w:sz w:val="20"/>
                <w:szCs w:val="20"/>
              </w:rPr>
              <w:tab/>
            </w:r>
            <w:r w:rsidRPr="00AB5E28">
              <w:rPr>
                <w:rFonts w:ascii="Times New Roman" w:hAnsi="Times New Roman" w:cs="Times New Roman"/>
                <w:sz w:val="20"/>
                <w:szCs w:val="20"/>
              </w:rPr>
              <w:tab/>
            </w:r>
          </w:p>
        </w:tc>
      </w:tr>
      <w:tr w:rsidR="007C3A3F" w:rsidRPr="006E0FF8" w14:paraId="2C8D0141"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7EF4031"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207E68F3" w14:textId="49B34BFF" w:rsidR="007C3A3F" w:rsidRPr="006D196B" w:rsidRDefault="00AB5E28" w:rsidP="00C04F84">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21.10.60.600</w:t>
            </w:r>
          </w:p>
        </w:tc>
      </w:tr>
      <w:tr w:rsidR="007C3A3F" w:rsidRPr="006E0FF8" w14:paraId="6CE67AC8"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3875DF53"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1D053C49" w14:textId="6E70625E" w:rsidR="007C3A3F" w:rsidRPr="006D196B" w:rsidRDefault="00AB5E28" w:rsidP="00C04F84">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7C3A3F" w:rsidRPr="006E0FF8" w14:paraId="1C4C8086"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610148AF" w14:textId="77777777" w:rsidR="007C3A3F" w:rsidRPr="00D44208" w:rsidRDefault="007C3A3F" w:rsidP="00C04F84">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094E4F7F" w14:textId="0D66B3C9" w:rsidR="007C3A3F" w:rsidRPr="006D196B" w:rsidRDefault="007C3A3F" w:rsidP="00C04F84">
            <w:pPr>
              <w:spacing w:after="0" w:line="240" w:lineRule="auto"/>
              <w:rPr>
                <w:rFonts w:ascii="Times New Roman" w:hAnsi="Times New Roman" w:cs="Times New Roman"/>
                <w:sz w:val="20"/>
                <w:szCs w:val="20"/>
              </w:rPr>
            </w:pPr>
            <w:r w:rsidRPr="00243D97">
              <w:rPr>
                <w:rFonts w:ascii="Times New Roman" w:hAnsi="Times New Roman" w:cs="Times New Roman"/>
                <w:sz w:val="20"/>
                <w:szCs w:val="20"/>
              </w:rPr>
              <w:t>2026-600265533-</w:t>
            </w:r>
            <w:r>
              <w:rPr>
                <w:rFonts w:ascii="Times New Roman" w:hAnsi="Times New Roman" w:cs="Times New Roman"/>
                <w:sz w:val="20"/>
                <w:szCs w:val="20"/>
              </w:rPr>
              <w:t xml:space="preserve"> </w:t>
            </w:r>
            <w:r w:rsidR="00AB5E28">
              <w:rPr>
                <w:rFonts w:ascii="Times New Roman" w:hAnsi="Times New Roman" w:cs="Times New Roman"/>
                <w:sz w:val="20"/>
                <w:szCs w:val="20"/>
              </w:rPr>
              <w:t>2532</w:t>
            </w:r>
          </w:p>
        </w:tc>
      </w:tr>
      <w:tr w:rsidR="007C3A3F" w:rsidRPr="006E0FF8" w14:paraId="35BBED21"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3DEB4FCC"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07612B04" w14:textId="5BA9E3F4" w:rsidR="007C3A3F" w:rsidRPr="006D196B" w:rsidRDefault="007C3A3F" w:rsidP="00C04F84">
            <w:pPr>
              <w:spacing w:after="0" w:line="240" w:lineRule="auto"/>
              <w:rPr>
                <w:rFonts w:ascii="Times New Roman" w:hAnsi="Times New Roman" w:cs="Times New Roman"/>
                <w:sz w:val="20"/>
                <w:szCs w:val="20"/>
              </w:rPr>
            </w:pPr>
            <w:r w:rsidRPr="00151F1C">
              <w:rPr>
                <w:rFonts w:ascii="Times New Roman" w:hAnsi="Times New Roman" w:cs="Times New Roman"/>
                <w:sz w:val="20"/>
                <w:szCs w:val="20"/>
              </w:rPr>
              <w:t xml:space="preserve">Согласно приложению </w:t>
            </w:r>
            <w:r>
              <w:rPr>
                <w:rFonts w:ascii="Times New Roman" w:hAnsi="Times New Roman" w:cs="Times New Roman"/>
                <w:sz w:val="20"/>
                <w:szCs w:val="20"/>
              </w:rPr>
              <w:t>3</w:t>
            </w:r>
            <w:r w:rsidRPr="00151F1C">
              <w:rPr>
                <w:rFonts w:ascii="Times New Roman" w:hAnsi="Times New Roman" w:cs="Times New Roman"/>
                <w:sz w:val="20"/>
                <w:szCs w:val="20"/>
              </w:rPr>
              <w:t xml:space="preserve"> к лоту</w:t>
            </w:r>
          </w:p>
        </w:tc>
      </w:tr>
      <w:tr w:rsidR="007C3A3F" w:rsidRPr="006E0FF8" w14:paraId="0519CA7F"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584D911"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54881EFE" w14:textId="1F9AE827" w:rsidR="007C3A3F" w:rsidRPr="0082759F" w:rsidRDefault="007C3A3F" w:rsidP="00C04F84">
            <w:pPr>
              <w:spacing w:after="0" w:line="240" w:lineRule="auto"/>
              <w:rPr>
                <w:rFonts w:ascii="Times New Roman" w:hAnsi="Times New Roman" w:cs="Times New Roman"/>
                <w:sz w:val="20"/>
                <w:szCs w:val="20"/>
              </w:rPr>
            </w:pPr>
            <w:r w:rsidRPr="0082759F">
              <w:rPr>
                <w:rFonts w:ascii="Times New Roman" w:hAnsi="Times New Roman" w:cs="Times New Roman"/>
                <w:sz w:val="20"/>
                <w:szCs w:val="20"/>
              </w:rPr>
              <w:t>с момента подписания договора по 15.12.2026г.</w:t>
            </w:r>
          </w:p>
        </w:tc>
      </w:tr>
      <w:tr w:rsidR="007C3A3F" w:rsidRPr="006E0FF8" w14:paraId="06D074F6"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497A23E8"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6DC056D7" w14:textId="77777777" w:rsidR="007C3A3F" w:rsidRPr="006D196B" w:rsidRDefault="007C3A3F" w:rsidP="00C04F84">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7C3A3F" w:rsidRPr="006E0FF8" w14:paraId="3EB30962"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623C8C7" w14:textId="77777777" w:rsidR="007C3A3F" w:rsidRPr="006E0FF8" w:rsidRDefault="007C3A3F"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5DA31BE" w14:textId="53CD3EA7" w:rsidR="007C3A3F" w:rsidRPr="006D196B" w:rsidRDefault="00AB5E28"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1 800,00 </w:t>
            </w:r>
            <w:r w:rsidR="007C3A3F">
              <w:rPr>
                <w:rFonts w:ascii="Times New Roman" w:hAnsi="Times New Roman" w:cs="Times New Roman"/>
                <w:sz w:val="20"/>
                <w:szCs w:val="20"/>
              </w:rPr>
              <w:t>бел. руб.</w:t>
            </w:r>
          </w:p>
        </w:tc>
      </w:tr>
      <w:tr w:rsidR="007C3A3F" w:rsidRPr="006E0FF8" w14:paraId="424A8629"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757BD9C0"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B5DA332" w14:textId="77777777" w:rsidR="007C3A3F" w:rsidRPr="006D196B" w:rsidRDefault="007C3A3F" w:rsidP="00C04F84">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7C3A3F" w:rsidRPr="006E0FF8" w14:paraId="4600D6B1"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4009BA4C" w14:textId="77777777" w:rsidR="007C3A3F" w:rsidRPr="005A16AE" w:rsidRDefault="007C3A3F"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503CC28F" w14:textId="77777777" w:rsidR="007C3A3F" w:rsidRPr="006D196B" w:rsidRDefault="007C3A3F" w:rsidP="00C04F8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7C3A3F" w:rsidRPr="001B2AB3" w14:paraId="11F23DF9" w14:textId="77777777" w:rsidTr="00C04F84">
        <w:tc>
          <w:tcPr>
            <w:tcW w:w="5000" w:type="pct"/>
            <w:gridSpan w:val="2"/>
            <w:tcBorders>
              <w:top w:val="single" w:sz="8" w:space="0" w:color="000000"/>
              <w:left w:val="single" w:sz="8" w:space="0" w:color="000000"/>
              <w:bottom w:val="single" w:sz="8" w:space="0" w:color="000000"/>
              <w:right w:val="single" w:sz="8" w:space="0" w:color="000000"/>
            </w:tcBorders>
            <w:hideMark/>
          </w:tcPr>
          <w:p w14:paraId="29392FF9" w14:textId="77777777" w:rsidR="007C3A3F" w:rsidRPr="008723C6" w:rsidRDefault="007C3A3F" w:rsidP="00C04F84">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7C3A3F" w:rsidRPr="001B2AB3" w14:paraId="7A7F860E"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5403D1F" w14:textId="77777777" w:rsidR="007C3A3F" w:rsidRPr="001B2AB3" w:rsidRDefault="007C3A3F" w:rsidP="00C04F84">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5C75828F" w14:textId="11076D26" w:rsidR="007C3A3F" w:rsidRDefault="007C3A3F" w:rsidP="00C04F84">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 xml:space="preserve">приложению </w:t>
            </w:r>
            <w:r>
              <w:rPr>
                <w:rFonts w:ascii="Times New Roman" w:hAnsi="Times New Roman" w:cs="Times New Roman"/>
                <w:b/>
                <w:sz w:val="20"/>
                <w:szCs w:val="20"/>
              </w:rPr>
              <w:t>3</w:t>
            </w:r>
            <w:r>
              <w:rPr>
                <w:rFonts w:ascii="Times New Roman" w:hAnsi="Times New Roman" w:cs="Times New Roman"/>
                <w:sz w:val="20"/>
                <w:szCs w:val="20"/>
              </w:rPr>
              <w:t xml:space="preserve"> к лоту</w:t>
            </w:r>
          </w:p>
          <w:p w14:paraId="231E9FE9" w14:textId="77777777" w:rsidR="007C3A3F" w:rsidRPr="00DE3514"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68E98010" w14:textId="77777777" w:rsidR="007C3A3F" w:rsidRPr="00DE3514"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0E2DE85" w14:textId="77777777" w:rsidR="007C3A3F" w:rsidRPr="001B2AB3"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7C3A3F" w:rsidRPr="006E0FF8" w14:paraId="79CB8579" w14:textId="77777777" w:rsidTr="00C04F84">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946BCF4" w14:textId="6EBEF7F4" w:rsidR="007C3A3F" w:rsidRPr="008F5724" w:rsidRDefault="007C3A3F" w:rsidP="00C04F84">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4</w:t>
            </w:r>
          </w:p>
        </w:tc>
      </w:tr>
      <w:tr w:rsidR="007C3A3F" w:rsidRPr="006E0FF8" w14:paraId="1C23FF65"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FCC72F0"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19BA1DB7" w14:textId="77777777" w:rsidR="00AB5E28" w:rsidRPr="00AB5E28"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Набор реагентов для определения</w:t>
            </w:r>
          </w:p>
          <w:p w14:paraId="31621DF5" w14:textId="1412A969" w:rsidR="007C3A3F" w:rsidRPr="006D196B"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IL-10 в сыворотке крови методом ИФА</w:t>
            </w:r>
          </w:p>
        </w:tc>
      </w:tr>
      <w:tr w:rsidR="00AB5E28" w:rsidRPr="006E0FF8" w14:paraId="77DFE53D"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0992CB" w14:textId="77777777" w:rsidR="00AB5E28" w:rsidRPr="006E0FF8" w:rsidRDefault="00AB5E28" w:rsidP="00AB5E28">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06514C11" w14:textId="075BBC8F" w:rsidR="00AB5E28" w:rsidRPr="006D196B"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21.10.60.600</w:t>
            </w:r>
          </w:p>
        </w:tc>
      </w:tr>
      <w:tr w:rsidR="00AB5E28" w:rsidRPr="006E0FF8" w14:paraId="15F9D78F"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636A56C9" w14:textId="77777777" w:rsidR="00AB5E28" w:rsidRPr="006E0FF8" w:rsidRDefault="00AB5E28" w:rsidP="00AB5E28">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01904027" w14:textId="655D7B49" w:rsidR="00AB5E28" w:rsidRPr="006D196B"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7C3A3F" w:rsidRPr="006E0FF8" w14:paraId="0E452A37"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2CCF560E" w14:textId="77777777" w:rsidR="007C3A3F" w:rsidRPr="00D44208" w:rsidRDefault="007C3A3F" w:rsidP="00C04F84">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2925128B" w14:textId="64A1DD42" w:rsidR="007C3A3F" w:rsidRPr="006D196B" w:rsidRDefault="007C3A3F" w:rsidP="00C04F84">
            <w:pPr>
              <w:spacing w:after="0" w:line="240" w:lineRule="auto"/>
              <w:rPr>
                <w:rFonts w:ascii="Times New Roman" w:hAnsi="Times New Roman" w:cs="Times New Roman"/>
                <w:sz w:val="20"/>
                <w:szCs w:val="20"/>
              </w:rPr>
            </w:pPr>
            <w:r w:rsidRPr="00243D97">
              <w:rPr>
                <w:rFonts w:ascii="Times New Roman" w:hAnsi="Times New Roman" w:cs="Times New Roman"/>
                <w:sz w:val="20"/>
                <w:szCs w:val="20"/>
              </w:rPr>
              <w:t>2026-600265533-</w:t>
            </w:r>
            <w:r>
              <w:rPr>
                <w:rFonts w:ascii="Times New Roman" w:hAnsi="Times New Roman" w:cs="Times New Roman"/>
                <w:sz w:val="20"/>
                <w:szCs w:val="20"/>
              </w:rPr>
              <w:t xml:space="preserve"> </w:t>
            </w:r>
            <w:r w:rsidR="00AB5E28">
              <w:rPr>
                <w:rFonts w:ascii="Times New Roman" w:hAnsi="Times New Roman" w:cs="Times New Roman"/>
                <w:sz w:val="20"/>
                <w:szCs w:val="20"/>
              </w:rPr>
              <w:t>2533</w:t>
            </w:r>
          </w:p>
        </w:tc>
      </w:tr>
      <w:tr w:rsidR="007C3A3F" w:rsidRPr="006E0FF8" w14:paraId="7ABB770E"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E71354C"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28164E02" w14:textId="7E9CC459" w:rsidR="007C3A3F" w:rsidRPr="006D196B" w:rsidRDefault="007C3A3F" w:rsidP="00C04F84">
            <w:pPr>
              <w:spacing w:after="0" w:line="240" w:lineRule="auto"/>
              <w:rPr>
                <w:rFonts w:ascii="Times New Roman" w:hAnsi="Times New Roman" w:cs="Times New Roman"/>
                <w:sz w:val="20"/>
                <w:szCs w:val="20"/>
              </w:rPr>
            </w:pPr>
            <w:r w:rsidRPr="00151F1C">
              <w:rPr>
                <w:rFonts w:ascii="Times New Roman" w:hAnsi="Times New Roman" w:cs="Times New Roman"/>
                <w:sz w:val="20"/>
                <w:szCs w:val="20"/>
              </w:rPr>
              <w:t xml:space="preserve">Согласно приложению </w:t>
            </w:r>
            <w:r>
              <w:rPr>
                <w:rFonts w:ascii="Times New Roman" w:hAnsi="Times New Roman" w:cs="Times New Roman"/>
                <w:sz w:val="20"/>
                <w:szCs w:val="20"/>
              </w:rPr>
              <w:t>4</w:t>
            </w:r>
            <w:r w:rsidRPr="00151F1C">
              <w:rPr>
                <w:rFonts w:ascii="Times New Roman" w:hAnsi="Times New Roman" w:cs="Times New Roman"/>
                <w:sz w:val="20"/>
                <w:szCs w:val="20"/>
              </w:rPr>
              <w:t xml:space="preserve"> к лоту</w:t>
            </w:r>
          </w:p>
        </w:tc>
      </w:tr>
      <w:tr w:rsidR="007C3A3F" w:rsidRPr="006E0FF8" w14:paraId="7A463B55"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4D351DB"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39F800DF" w14:textId="5F2576E7" w:rsidR="007C3A3F" w:rsidRPr="0082759F" w:rsidRDefault="007C3A3F" w:rsidP="00C04F84">
            <w:pPr>
              <w:spacing w:after="0" w:line="240" w:lineRule="auto"/>
              <w:rPr>
                <w:rFonts w:ascii="Times New Roman" w:hAnsi="Times New Roman" w:cs="Times New Roman"/>
                <w:sz w:val="20"/>
                <w:szCs w:val="20"/>
              </w:rPr>
            </w:pPr>
            <w:r w:rsidRPr="0082759F">
              <w:rPr>
                <w:rFonts w:ascii="Times New Roman" w:hAnsi="Times New Roman" w:cs="Times New Roman"/>
                <w:sz w:val="20"/>
                <w:szCs w:val="20"/>
              </w:rPr>
              <w:t>с момента подписания договора по 15.12.2026г.</w:t>
            </w:r>
          </w:p>
        </w:tc>
      </w:tr>
      <w:tr w:rsidR="007C3A3F" w:rsidRPr="006E0FF8" w14:paraId="742BFA0D"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735F214A"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238D0600" w14:textId="77777777" w:rsidR="007C3A3F" w:rsidRPr="006D196B" w:rsidRDefault="007C3A3F" w:rsidP="00C04F84">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7C3A3F" w:rsidRPr="006E0FF8" w14:paraId="2C8A753C"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624AC92" w14:textId="77777777" w:rsidR="007C3A3F" w:rsidRPr="006E0FF8" w:rsidRDefault="007C3A3F"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57FD53F3" w14:textId="58D5FBDB" w:rsidR="007C3A3F" w:rsidRPr="006D196B" w:rsidRDefault="00AB5E28"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1 784,97 </w:t>
            </w:r>
            <w:r w:rsidR="007C3A3F">
              <w:rPr>
                <w:rFonts w:ascii="Times New Roman" w:hAnsi="Times New Roman" w:cs="Times New Roman"/>
                <w:sz w:val="20"/>
                <w:szCs w:val="20"/>
              </w:rPr>
              <w:t>бел. руб.</w:t>
            </w:r>
          </w:p>
        </w:tc>
      </w:tr>
      <w:tr w:rsidR="007C3A3F" w:rsidRPr="006E0FF8" w14:paraId="47890E8F"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6C03E1C"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281BA4AB" w14:textId="77777777" w:rsidR="007C3A3F" w:rsidRPr="006D196B" w:rsidRDefault="007C3A3F" w:rsidP="00C04F84">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7C3A3F" w:rsidRPr="006E0FF8" w14:paraId="72E73319"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70006700" w14:textId="77777777" w:rsidR="007C3A3F" w:rsidRPr="005A16AE" w:rsidRDefault="007C3A3F"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5A7C7025" w14:textId="77777777" w:rsidR="007C3A3F" w:rsidRPr="006D196B" w:rsidRDefault="007C3A3F" w:rsidP="00C04F8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7C3A3F" w:rsidRPr="001B2AB3" w14:paraId="622B0AE3" w14:textId="77777777" w:rsidTr="00C04F84">
        <w:tc>
          <w:tcPr>
            <w:tcW w:w="5000" w:type="pct"/>
            <w:gridSpan w:val="2"/>
            <w:tcBorders>
              <w:top w:val="single" w:sz="8" w:space="0" w:color="000000"/>
              <w:left w:val="single" w:sz="8" w:space="0" w:color="000000"/>
              <w:bottom w:val="single" w:sz="8" w:space="0" w:color="000000"/>
              <w:right w:val="single" w:sz="8" w:space="0" w:color="000000"/>
            </w:tcBorders>
            <w:hideMark/>
          </w:tcPr>
          <w:p w14:paraId="2AA0495C" w14:textId="77777777" w:rsidR="007C3A3F" w:rsidRPr="008723C6" w:rsidRDefault="007C3A3F" w:rsidP="00C04F84">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7C3A3F" w:rsidRPr="001B2AB3" w14:paraId="29C92A65"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84D96B6" w14:textId="77777777" w:rsidR="007C3A3F" w:rsidRPr="001B2AB3" w:rsidRDefault="007C3A3F" w:rsidP="00C04F84">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439B7B57" w14:textId="082B02C9" w:rsidR="007C3A3F" w:rsidRDefault="007C3A3F" w:rsidP="00C04F84">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 xml:space="preserve">приложению </w:t>
            </w:r>
            <w:r>
              <w:rPr>
                <w:rFonts w:ascii="Times New Roman" w:hAnsi="Times New Roman" w:cs="Times New Roman"/>
                <w:b/>
                <w:sz w:val="20"/>
                <w:szCs w:val="20"/>
              </w:rPr>
              <w:t>4</w:t>
            </w:r>
            <w:r>
              <w:rPr>
                <w:rFonts w:ascii="Times New Roman" w:hAnsi="Times New Roman" w:cs="Times New Roman"/>
                <w:sz w:val="20"/>
                <w:szCs w:val="20"/>
              </w:rPr>
              <w:t xml:space="preserve"> к лоту</w:t>
            </w:r>
          </w:p>
          <w:p w14:paraId="3ED78D6D" w14:textId="77777777" w:rsidR="007C3A3F" w:rsidRPr="00DE3514"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6E5959C0" w14:textId="77777777" w:rsidR="007C3A3F" w:rsidRPr="00DE3514"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4D4FBB4" w14:textId="77777777" w:rsidR="007C3A3F" w:rsidRPr="001B2AB3"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r w:rsidR="007C3A3F" w:rsidRPr="006E0FF8" w14:paraId="3FC27177" w14:textId="77777777" w:rsidTr="00C04F84">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56C1DDD" w14:textId="71E5DA98" w:rsidR="007C3A3F" w:rsidRPr="008F5724" w:rsidRDefault="007C3A3F" w:rsidP="00C04F84">
            <w:pPr>
              <w:spacing w:after="0" w:line="240" w:lineRule="auto"/>
              <w:jc w:val="center"/>
              <w:rPr>
                <w:rFonts w:ascii="Times New Roman" w:hAnsi="Times New Roman" w:cs="Times New Roman"/>
                <w:b/>
                <w:sz w:val="20"/>
                <w:szCs w:val="20"/>
              </w:rPr>
            </w:pPr>
            <w:r w:rsidRPr="008F5724">
              <w:rPr>
                <w:rFonts w:ascii="Times New Roman" w:hAnsi="Times New Roman" w:cs="Times New Roman"/>
                <w:b/>
                <w:sz w:val="20"/>
                <w:szCs w:val="20"/>
              </w:rPr>
              <w:t>Лот № </w:t>
            </w:r>
            <w:r>
              <w:rPr>
                <w:rFonts w:ascii="Times New Roman" w:hAnsi="Times New Roman" w:cs="Times New Roman"/>
                <w:b/>
                <w:sz w:val="20"/>
                <w:szCs w:val="20"/>
              </w:rPr>
              <w:t>5</w:t>
            </w:r>
          </w:p>
        </w:tc>
      </w:tr>
      <w:tr w:rsidR="007C3A3F" w:rsidRPr="006E0FF8" w14:paraId="45ED46D9"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2187B554"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2763" w:type="pct"/>
            <w:tcBorders>
              <w:top w:val="single" w:sz="8" w:space="0" w:color="000000"/>
              <w:left w:val="single" w:sz="8" w:space="0" w:color="000000"/>
              <w:bottom w:val="single" w:sz="8" w:space="0" w:color="000000"/>
              <w:right w:val="single" w:sz="8" w:space="0" w:color="000000"/>
            </w:tcBorders>
            <w:hideMark/>
          </w:tcPr>
          <w:p w14:paraId="3AD0D110" w14:textId="77777777" w:rsidR="00AB5E28" w:rsidRPr="00AB5E28"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Набор реагентов для определения VEGF</w:t>
            </w:r>
          </w:p>
          <w:p w14:paraId="6E441BD9" w14:textId="77F134D1" w:rsidR="007C3A3F" w:rsidRPr="006D196B"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в сыворотке крови методом ИФА</w:t>
            </w:r>
          </w:p>
        </w:tc>
      </w:tr>
      <w:tr w:rsidR="00AB5E28" w:rsidRPr="006E0FF8" w14:paraId="76B12DFA"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AC3C5C7" w14:textId="77777777" w:rsidR="00AB5E28" w:rsidRPr="006E0FF8" w:rsidRDefault="00AB5E28" w:rsidP="00AB5E28">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2763" w:type="pct"/>
            <w:tcBorders>
              <w:top w:val="single" w:sz="8" w:space="0" w:color="000000"/>
              <w:left w:val="single" w:sz="8" w:space="0" w:color="000000"/>
              <w:bottom w:val="single" w:sz="8" w:space="0" w:color="000000"/>
              <w:right w:val="single" w:sz="8" w:space="0" w:color="000000"/>
            </w:tcBorders>
          </w:tcPr>
          <w:p w14:paraId="0387400F" w14:textId="149C267A" w:rsidR="00AB5E28" w:rsidRPr="006D196B"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21.10.60.600</w:t>
            </w:r>
          </w:p>
        </w:tc>
      </w:tr>
      <w:tr w:rsidR="00AB5E28" w:rsidRPr="006E0FF8" w14:paraId="5316B4D8"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063DC84F" w14:textId="77777777" w:rsidR="00AB5E28" w:rsidRPr="006E0FF8" w:rsidRDefault="00AB5E28" w:rsidP="00AB5E28">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2763" w:type="pct"/>
            <w:tcBorders>
              <w:top w:val="single" w:sz="8" w:space="0" w:color="000000"/>
              <w:left w:val="single" w:sz="8" w:space="0" w:color="000000"/>
              <w:bottom w:val="single" w:sz="8" w:space="0" w:color="000000"/>
              <w:right w:val="single" w:sz="8" w:space="0" w:color="000000"/>
            </w:tcBorders>
          </w:tcPr>
          <w:p w14:paraId="0B3A352D" w14:textId="457CCD8B" w:rsidR="00AB5E28" w:rsidRPr="006D196B" w:rsidRDefault="00AB5E28" w:rsidP="00AB5E28">
            <w:pPr>
              <w:spacing w:after="0" w:line="240" w:lineRule="auto"/>
              <w:rPr>
                <w:rFonts w:ascii="Times New Roman" w:hAnsi="Times New Roman" w:cs="Times New Roman"/>
                <w:sz w:val="20"/>
                <w:szCs w:val="20"/>
              </w:rPr>
            </w:pPr>
            <w:r w:rsidRPr="00AB5E28">
              <w:rPr>
                <w:rFonts w:ascii="Times New Roman" w:hAnsi="Times New Roman" w:cs="Times New Roman"/>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7C3A3F" w:rsidRPr="006E0FF8" w14:paraId="52490732"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2924B6D6" w14:textId="77777777" w:rsidR="007C3A3F" w:rsidRPr="00D44208" w:rsidRDefault="007C3A3F" w:rsidP="00C04F84">
            <w:pPr>
              <w:spacing w:after="0" w:line="240" w:lineRule="auto"/>
              <w:rPr>
                <w:rFonts w:ascii="Times New Roman" w:hAnsi="Times New Roman" w:cs="Times New Roman"/>
                <w:sz w:val="20"/>
                <w:szCs w:val="20"/>
              </w:rPr>
            </w:pPr>
            <w:r w:rsidRPr="00D44208">
              <w:rPr>
                <w:rFonts w:ascii="Times New Roman" w:hAnsi="Times New Roman" w:cs="Times New Roman"/>
                <w:sz w:val="20"/>
                <w:szCs w:val="20"/>
              </w:rPr>
              <w:t xml:space="preserve">Идентификационный номер предмета государственной закупки в годовом плане </w:t>
            </w:r>
          </w:p>
        </w:tc>
        <w:tc>
          <w:tcPr>
            <w:tcW w:w="2763" w:type="pct"/>
            <w:tcBorders>
              <w:top w:val="single" w:sz="8" w:space="0" w:color="000000"/>
              <w:left w:val="single" w:sz="8" w:space="0" w:color="000000"/>
              <w:bottom w:val="single" w:sz="8" w:space="0" w:color="000000"/>
              <w:right w:val="single" w:sz="8" w:space="0" w:color="000000"/>
            </w:tcBorders>
          </w:tcPr>
          <w:p w14:paraId="0086E698" w14:textId="0A0C2682" w:rsidR="007C3A3F" w:rsidRPr="006D196B" w:rsidRDefault="007C3A3F" w:rsidP="00C04F84">
            <w:pPr>
              <w:spacing w:after="0" w:line="240" w:lineRule="auto"/>
              <w:rPr>
                <w:rFonts w:ascii="Times New Roman" w:hAnsi="Times New Roman" w:cs="Times New Roman"/>
                <w:sz w:val="20"/>
                <w:szCs w:val="20"/>
              </w:rPr>
            </w:pPr>
            <w:r w:rsidRPr="00243D97">
              <w:rPr>
                <w:rFonts w:ascii="Times New Roman" w:hAnsi="Times New Roman" w:cs="Times New Roman"/>
                <w:sz w:val="20"/>
                <w:szCs w:val="20"/>
              </w:rPr>
              <w:t>2026-600265533-</w:t>
            </w:r>
            <w:r>
              <w:rPr>
                <w:rFonts w:ascii="Times New Roman" w:hAnsi="Times New Roman" w:cs="Times New Roman"/>
                <w:sz w:val="20"/>
                <w:szCs w:val="20"/>
              </w:rPr>
              <w:t xml:space="preserve"> </w:t>
            </w:r>
            <w:r w:rsidR="00AB5E28">
              <w:rPr>
                <w:rFonts w:ascii="Times New Roman" w:hAnsi="Times New Roman" w:cs="Times New Roman"/>
                <w:sz w:val="20"/>
                <w:szCs w:val="20"/>
              </w:rPr>
              <w:t>2534</w:t>
            </w:r>
          </w:p>
        </w:tc>
      </w:tr>
      <w:tr w:rsidR="007C3A3F" w:rsidRPr="006E0FF8" w14:paraId="42DCFF3C"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6A5E8EC"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2763" w:type="pct"/>
            <w:tcBorders>
              <w:top w:val="single" w:sz="8" w:space="0" w:color="000000"/>
              <w:left w:val="single" w:sz="8" w:space="0" w:color="000000"/>
              <w:bottom w:val="single" w:sz="8" w:space="0" w:color="000000"/>
              <w:right w:val="single" w:sz="8" w:space="0" w:color="000000"/>
            </w:tcBorders>
          </w:tcPr>
          <w:p w14:paraId="35E59049" w14:textId="20F42FC4" w:rsidR="007C3A3F" w:rsidRPr="006D196B" w:rsidRDefault="007C3A3F" w:rsidP="00C04F84">
            <w:pPr>
              <w:spacing w:after="0" w:line="240" w:lineRule="auto"/>
              <w:rPr>
                <w:rFonts w:ascii="Times New Roman" w:hAnsi="Times New Roman" w:cs="Times New Roman"/>
                <w:sz w:val="20"/>
                <w:szCs w:val="20"/>
              </w:rPr>
            </w:pPr>
            <w:r w:rsidRPr="00151F1C">
              <w:rPr>
                <w:rFonts w:ascii="Times New Roman" w:hAnsi="Times New Roman" w:cs="Times New Roman"/>
                <w:sz w:val="20"/>
                <w:szCs w:val="20"/>
              </w:rPr>
              <w:t xml:space="preserve">Согласно приложению </w:t>
            </w:r>
            <w:r>
              <w:rPr>
                <w:rFonts w:ascii="Times New Roman" w:hAnsi="Times New Roman" w:cs="Times New Roman"/>
                <w:sz w:val="20"/>
                <w:szCs w:val="20"/>
              </w:rPr>
              <w:t>5</w:t>
            </w:r>
            <w:r w:rsidRPr="00151F1C">
              <w:rPr>
                <w:rFonts w:ascii="Times New Roman" w:hAnsi="Times New Roman" w:cs="Times New Roman"/>
                <w:sz w:val="20"/>
                <w:szCs w:val="20"/>
              </w:rPr>
              <w:t xml:space="preserve"> к лоту</w:t>
            </w:r>
          </w:p>
        </w:tc>
      </w:tr>
      <w:tr w:rsidR="007C3A3F" w:rsidRPr="006E0FF8" w14:paraId="410135FF"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33387BE9"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tcPr>
          <w:p w14:paraId="18F66EB1" w14:textId="0A7F8056" w:rsidR="007C3A3F" w:rsidRPr="0082759F" w:rsidRDefault="007C3A3F" w:rsidP="00C04F84">
            <w:pPr>
              <w:spacing w:after="0" w:line="240" w:lineRule="auto"/>
              <w:rPr>
                <w:rFonts w:ascii="Times New Roman" w:hAnsi="Times New Roman" w:cs="Times New Roman"/>
                <w:sz w:val="20"/>
                <w:szCs w:val="20"/>
              </w:rPr>
            </w:pPr>
            <w:r w:rsidRPr="0082759F">
              <w:rPr>
                <w:rFonts w:ascii="Times New Roman" w:hAnsi="Times New Roman" w:cs="Times New Roman"/>
                <w:sz w:val="20"/>
                <w:szCs w:val="20"/>
              </w:rPr>
              <w:t>с момента подписания договора по 15.12.2026г.</w:t>
            </w:r>
          </w:p>
        </w:tc>
      </w:tr>
      <w:tr w:rsidR="007C3A3F" w:rsidRPr="006E0FF8" w14:paraId="4F49A351"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66814C3B"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2763" w:type="pct"/>
            <w:tcBorders>
              <w:top w:val="single" w:sz="8" w:space="0" w:color="000000"/>
              <w:left w:val="single" w:sz="8" w:space="0" w:color="000000"/>
              <w:bottom w:val="single" w:sz="8" w:space="0" w:color="000000"/>
              <w:right w:val="single" w:sz="8" w:space="0" w:color="000000"/>
            </w:tcBorders>
            <w:hideMark/>
          </w:tcPr>
          <w:p w14:paraId="0956500C" w14:textId="77777777" w:rsidR="007C3A3F" w:rsidRPr="006D196B" w:rsidRDefault="007C3A3F" w:rsidP="00C04F84">
            <w:pPr>
              <w:spacing w:after="0" w:line="240" w:lineRule="auto"/>
              <w:jc w:val="both"/>
              <w:rPr>
                <w:rFonts w:ascii="Times New Roman" w:hAnsi="Times New Roman" w:cs="Times New Roman"/>
                <w:sz w:val="20"/>
                <w:szCs w:val="20"/>
              </w:rPr>
            </w:pPr>
            <w:r w:rsidRPr="006D196B">
              <w:rPr>
                <w:rFonts w:ascii="Times New Roman" w:hAnsi="Times New Roman" w:cs="Times New Roman"/>
                <w:sz w:val="20"/>
                <w:szCs w:val="20"/>
              </w:rPr>
              <w:t> </w:t>
            </w:r>
            <w:r w:rsidRPr="00830ACB">
              <w:rPr>
                <w:rFonts w:ascii="Times New Roman"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r>
              <w:rPr>
                <w:rFonts w:ascii="Times New Roman" w:hAnsi="Times New Roman" w:cs="Times New Roman"/>
                <w:sz w:val="20"/>
                <w:szCs w:val="20"/>
              </w:rPr>
              <w:t>, Минская область,</w:t>
            </w:r>
            <w:r w:rsidRPr="00830ACB">
              <w:rPr>
                <w:rFonts w:ascii="Times New Roman" w:hAnsi="Times New Roman" w:cs="Times New Roman"/>
                <w:sz w:val="20"/>
                <w:szCs w:val="20"/>
              </w:rPr>
              <w:t xml:space="preserve"> Минский р-н аг.Лесной</w:t>
            </w:r>
          </w:p>
        </w:tc>
      </w:tr>
      <w:tr w:rsidR="007C3A3F" w:rsidRPr="006E0FF8" w14:paraId="49DFAF80"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570B34CA" w14:textId="77777777" w:rsidR="007C3A3F" w:rsidRPr="006E0FF8" w:rsidRDefault="007C3A3F"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3F50578" w14:textId="4B857036" w:rsidR="007C3A3F" w:rsidRPr="006D196B" w:rsidRDefault="00AB5E28"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1 800,00 </w:t>
            </w:r>
            <w:r w:rsidR="007C3A3F">
              <w:rPr>
                <w:rFonts w:ascii="Times New Roman" w:hAnsi="Times New Roman" w:cs="Times New Roman"/>
                <w:sz w:val="20"/>
                <w:szCs w:val="20"/>
              </w:rPr>
              <w:t>бел. руб.</w:t>
            </w:r>
          </w:p>
        </w:tc>
      </w:tr>
      <w:tr w:rsidR="007C3A3F" w:rsidRPr="006E0FF8" w14:paraId="72211C4D" w14:textId="77777777" w:rsidTr="00C04F84">
        <w:tc>
          <w:tcPr>
            <w:tcW w:w="2237" w:type="pct"/>
            <w:tcBorders>
              <w:top w:val="single" w:sz="8" w:space="0" w:color="000000"/>
              <w:left w:val="single" w:sz="8" w:space="0" w:color="000000"/>
              <w:bottom w:val="single" w:sz="8" w:space="0" w:color="000000"/>
              <w:right w:val="single" w:sz="8" w:space="0" w:color="000000"/>
            </w:tcBorders>
            <w:hideMark/>
          </w:tcPr>
          <w:p w14:paraId="255C9259" w14:textId="77777777" w:rsidR="007C3A3F" w:rsidRPr="006E0FF8" w:rsidRDefault="007C3A3F" w:rsidP="00C04F84">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2763" w:type="pct"/>
            <w:tcBorders>
              <w:top w:val="single" w:sz="8" w:space="0" w:color="000000"/>
              <w:left w:val="single" w:sz="8" w:space="0" w:color="000000"/>
              <w:bottom w:val="single" w:sz="8" w:space="0" w:color="000000"/>
              <w:right w:val="single" w:sz="8" w:space="0" w:color="000000"/>
            </w:tcBorders>
            <w:hideMark/>
          </w:tcPr>
          <w:p w14:paraId="6B6739CB" w14:textId="77777777" w:rsidR="007C3A3F" w:rsidRPr="006D196B" w:rsidRDefault="007C3A3F" w:rsidP="00C04F84">
            <w:pPr>
              <w:spacing w:after="0" w:line="240" w:lineRule="auto"/>
              <w:rPr>
                <w:rFonts w:ascii="Times New Roman" w:hAnsi="Times New Roman" w:cs="Times New Roman"/>
                <w:sz w:val="20"/>
                <w:szCs w:val="20"/>
              </w:rPr>
            </w:pPr>
            <w:r w:rsidRPr="006D196B">
              <w:rPr>
                <w:rFonts w:ascii="Times New Roman" w:hAnsi="Times New Roman" w:cs="Times New Roman"/>
                <w:sz w:val="20"/>
                <w:szCs w:val="20"/>
              </w:rPr>
              <w:t> </w:t>
            </w:r>
            <w:r w:rsidRPr="006D196B">
              <w:rPr>
                <w:rFonts w:ascii="Times New Roman" w:eastAsia="Times New Roman" w:hAnsi="Times New Roman" w:cs="Times New Roman"/>
                <w:sz w:val="20"/>
                <w:szCs w:val="20"/>
                <w:lang w:eastAsia="ru-RU"/>
              </w:rPr>
              <w:t>Республиканский бюджет</w:t>
            </w:r>
          </w:p>
        </w:tc>
      </w:tr>
      <w:tr w:rsidR="007C3A3F" w:rsidRPr="006E0FF8" w14:paraId="20A7959D" w14:textId="77777777" w:rsidTr="00C04F84">
        <w:tc>
          <w:tcPr>
            <w:tcW w:w="2237" w:type="pct"/>
            <w:tcBorders>
              <w:top w:val="single" w:sz="8" w:space="0" w:color="000000"/>
              <w:left w:val="single" w:sz="8" w:space="0" w:color="000000"/>
              <w:bottom w:val="single" w:sz="8" w:space="0" w:color="000000"/>
              <w:right w:val="single" w:sz="8" w:space="0" w:color="000000"/>
            </w:tcBorders>
          </w:tcPr>
          <w:p w14:paraId="7B47A40A" w14:textId="77777777" w:rsidR="007C3A3F" w:rsidRPr="005A16AE" w:rsidRDefault="007C3A3F" w:rsidP="00C04F84">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2763" w:type="pct"/>
            <w:tcBorders>
              <w:top w:val="single" w:sz="8" w:space="0" w:color="000000"/>
              <w:left w:val="single" w:sz="8" w:space="0" w:color="000000"/>
              <w:bottom w:val="single" w:sz="8" w:space="0" w:color="000000"/>
              <w:right w:val="single" w:sz="8" w:space="0" w:color="000000"/>
            </w:tcBorders>
          </w:tcPr>
          <w:p w14:paraId="066D0D65" w14:textId="77777777" w:rsidR="007C3A3F" w:rsidRPr="006D196B" w:rsidRDefault="007C3A3F" w:rsidP="00C04F8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7C3A3F" w:rsidRPr="001B2AB3" w14:paraId="61D3473B" w14:textId="77777777" w:rsidTr="00C04F84">
        <w:tc>
          <w:tcPr>
            <w:tcW w:w="5000" w:type="pct"/>
            <w:gridSpan w:val="2"/>
            <w:tcBorders>
              <w:top w:val="single" w:sz="8" w:space="0" w:color="000000"/>
              <w:left w:val="single" w:sz="8" w:space="0" w:color="000000"/>
              <w:bottom w:val="single" w:sz="8" w:space="0" w:color="000000"/>
              <w:right w:val="single" w:sz="8" w:space="0" w:color="000000"/>
            </w:tcBorders>
            <w:hideMark/>
          </w:tcPr>
          <w:p w14:paraId="58236B2B" w14:textId="77777777" w:rsidR="007C3A3F" w:rsidRPr="008723C6" w:rsidRDefault="007C3A3F" w:rsidP="00C04F84">
            <w:pPr>
              <w:spacing w:after="0" w:line="240" w:lineRule="auto"/>
              <w:ind w:left="360"/>
              <w:jc w:val="center"/>
              <w:rPr>
                <w:rFonts w:ascii="Times New Roman" w:hAnsi="Times New Roman" w:cs="Times New Roman"/>
                <w:sz w:val="20"/>
                <w:szCs w:val="20"/>
              </w:rPr>
            </w:pPr>
            <w:r w:rsidRPr="00C71DDE">
              <w:rPr>
                <w:rFonts w:ascii="Times New Roman" w:hAnsi="Times New Roman" w:cs="Times New Roman"/>
                <w:sz w:val="20"/>
                <w:szCs w:val="20"/>
              </w:rPr>
              <w:t>ОПИСАНИЕ ПРЕДМЕТА ГОСУДАРСТВЕННОЙ ЗАКУПКИ</w:t>
            </w:r>
          </w:p>
        </w:tc>
      </w:tr>
      <w:tr w:rsidR="007C3A3F" w:rsidRPr="001B2AB3" w14:paraId="58BBFC3E" w14:textId="77777777" w:rsidTr="00C04F84">
        <w:tc>
          <w:tcPr>
            <w:tcW w:w="223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16090E2" w14:textId="77777777" w:rsidR="007C3A3F" w:rsidRPr="001B2AB3" w:rsidRDefault="007C3A3F" w:rsidP="00C04F84">
            <w:pPr>
              <w:spacing w:after="0" w:line="240" w:lineRule="auto"/>
              <w:rPr>
                <w:rFonts w:ascii="Times New Roman" w:hAnsi="Times New Roman" w:cs="Times New Roman"/>
                <w:sz w:val="20"/>
                <w:szCs w:val="20"/>
              </w:rPr>
            </w:pPr>
            <w:r w:rsidRPr="001B2AB3">
              <w:rPr>
                <w:rFonts w:ascii="Times New Roman" w:hAnsi="Times New Roman" w:cs="Times New Roman"/>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63" w:type="pct"/>
            <w:tcBorders>
              <w:top w:val="single" w:sz="8" w:space="0" w:color="000000"/>
              <w:left w:val="single" w:sz="8" w:space="0" w:color="000000"/>
              <w:bottom w:val="single" w:sz="8" w:space="0" w:color="000000"/>
              <w:right w:val="single" w:sz="8" w:space="0" w:color="000000"/>
            </w:tcBorders>
            <w:hideMark/>
          </w:tcPr>
          <w:p w14:paraId="70A2D789" w14:textId="34CF29B3" w:rsidR="007C3A3F" w:rsidRDefault="007C3A3F" w:rsidP="00C04F84">
            <w:pPr>
              <w:spacing w:after="0" w:line="240" w:lineRule="auto"/>
              <w:jc w:val="both"/>
              <w:rPr>
                <w:rFonts w:ascii="Times New Roman" w:hAnsi="Times New Roman" w:cs="Times New Roman"/>
                <w:sz w:val="20"/>
                <w:szCs w:val="20"/>
              </w:rPr>
            </w:pPr>
            <w:r w:rsidRPr="001B2AB3">
              <w:rPr>
                <w:rFonts w:ascii="Times New Roman" w:hAnsi="Times New Roman" w:cs="Times New Roman"/>
                <w:sz w:val="20"/>
                <w:szCs w:val="20"/>
              </w:rPr>
              <w:t xml:space="preserve"> Согласно </w:t>
            </w:r>
            <w:r>
              <w:rPr>
                <w:rFonts w:ascii="Times New Roman" w:hAnsi="Times New Roman" w:cs="Times New Roman"/>
                <w:b/>
                <w:sz w:val="20"/>
                <w:szCs w:val="20"/>
              </w:rPr>
              <w:t xml:space="preserve">приложению </w:t>
            </w:r>
            <w:r>
              <w:rPr>
                <w:rFonts w:ascii="Times New Roman" w:hAnsi="Times New Roman" w:cs="Times New Roman"/>
                <w:b/>
                <w:sz w:val="20"/>
                <w:szCs w:val="20"/>
              </w:rPr>
              <w:t>5</w:t>
            </w:r>
            <w:r>
              <w:rPr>
                <w:rFonts w:ascii="Times New Roman" w:hAnsi="Times New Roman" w:cs="Times New Roman"/>
                <w:sz w:val="20"/>
                <w:szCs w:val="20"/>
              </w:rPr>
              <w:t xml:space="preserve"> к лоту</w:t>
            </w:r>
          </w:p>
          <w:p w14:paraId="32338DC5" w14:textId="77777777" w:rsidR="007C3A3F" w:rsidRPr="00DE3514"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Предложение участника должно соответствовать описанию предмета закупки:</w:t>
            </w:r>
          </w:p>
          <w:p w14:paraId="7ED28C43" w14:textId="77777777" w:rsidR="007C3A3F" w:rsidRPr="00DE3514"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E5BF467" w14:textId="77777777" w:rsidR="007C3A3F" w:rsidRPr="001B2AB3" w:rsidRDefault="007C3A3F" w:rsidP="00C04F84">
            <w:pPr>
              <w:spacing w:after="0" w:line="240" w:lineRule="auto"/>
              <w:jc w:val="both"/>
              <w:rPr>
                <w:rFonts w:ascii="Times New Roman" w:hAnsi="Times New Roman" w:cs="Times New Roman"/>
                <w:sz w:val="20"/>
                <w:szCs w:val="20"/>
              </w:rPr>
            </w:pPr>
            <w:r w:rsidRPr="00DE3514">
              <w:rPr>
                <w:rFonts w:ascii="Times New Roman" w:hAnsi="Times New Roman" w:cs="Times New Roman"/>
                <w:sz w:val="20"/>
                <w:szCs w:val="20"/>
              </w:rPr>
              <w:t>- не менее чем на 85% в части описания технических показателей и характеристик предмета государственной закупки;</w:t>
            </w:r>
          </w:p>
        </w:tc>
      </w:tr>
    </w:tbl>
    <w:p w14:paraId="2A4B1D58" w14:textId="5C099A94" w:rsidR="006D196B" w:rsidRPr="00B04022" w:rsidRDefault="006D196B" w:rsidP="006D196B">
      <w:pPr>
        <w:pStyle w:val="margt"/>
        <w:spacing w:before="0" w:after="0"/>
        <w:jc w:val="both"/>
        <w:rPr>
          <w:color w:val="FF0000"/>
          <w:sz w:val="20"/>
          <w:szCs w:val="20"/>
        </w:rPr>
      </w:pPr>
      <w:r w:rsidRPr="007463B9">
        <w:rPr>
          <w:sz w:val="20"/>
          <w:szCs w:val="20"/>
        </w:rPr>
        <w:t> </w:t>
      </w:r>
      <w:r w:rsidRPr="007C3A3F">
        <w:rPr>
          <w:b/>
          <w:bCs/>
          <w:sz w:val="20"/>
          <w:szCs w:val="20"/>
        </w:rPr>
        <w:t>III</w:t>
      </w:r>
      <w:r w:rsidRPr="007463B9">
        <w:rPr>
          <w:sz w:val="20"/>
          <w:szCs w:val="20"/>
        </w:rPr>
        <w:t xml:space="preserve">. </w:t>
      </w:r>
      <w:r w:rsidRPr="007463B9">
        <w:rPr>
          <w:b/>
          <w:bCs/>
          <w:sz w:val="20"/>
          <w:szCs w:val="20"/>
        </w:rPr>
        <w:t>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BB3F19">
        <w:rPr>
          <w:b/>
          <w:bCs/>
          <w:sz w:val="20"/>
          <w:szCs w:val="20"/>
        </w:rPr>
        <w:t>:</w:t>
      </w:r>
      <w:r w:rsidRPr="007463B9">
        <w:rPr>
          <w:b/>
          <w:bCs/>
          <w:sz w:val="20"/>
          <w:szCs w:val="20"/>
        </w:rPr>
        <w:t xml:space="preserve"> согласно </w:t>
      </w:r>
      <w:r w:rsidR="00BB3F19" w:rsidRPr="007463B9">
        <w:rPr>
          <w:b/>
          <w:bCs/>
          <w:sz w:val="20"/>
          <w:szCs w:val="20"/>
        </w:rPr>
        <w:t xml:space="preserve">постановлению Совета Министров </w:t>
      </w:r>
      <w:r w:rsidR="00BB3F19">
        <w:rPr>
          <w:b/>
          <w:bCs/>
          <w:sz w:val="20"/>
          <w:szCs w:val="20"/>
        </w:rPr>
        <w:t>Республики</w:t>
      </w:r>
      <w:r w:rsidRPr="00BB3F19">
        <w:rPr>
          <w:b/>
          <w:bCs/>
          <w:sz w:val="20"/>
          <w:szCs w:val="20"/>
        </w:rPr>
        <w:t xml:space="preserve"> Беларусь </w:t>
      </w:r>
      <w:r w:rsidR="00BB3F19">
        <w:rPr>
          <w:b/>
          <w:bCs/>
          <w:sz w:val="20"/>
          <w:szCs w:val="20"/>
        </w:rPr>
        <w:t xml:space="preserve">от </w:t>
      </w:r>
      <w:r w:rsidRPr="00BB3F19">
        <w:rPr>
          <w:b/>
          <w:bCs/>
          <w:sz w:val="20"/>
          <w:szCs w:val="20"/>
        </w:rPr>
        <w:t>17.03.2016 №206</w:t>
      </w:r>
      <w:r w:rsidR="00BB3F19" w:rsidRPr="00BB3F19">
        <w:rPr>
          <w:b/>
          <w:bCs/>
          <w:sz w:val="20"/>
          <w:szCs w:val="20"/>
        </w:rPr>
        <w:t xml:space="preserve"> «</w:t>
      </w:r>
      <w:r w:rsidR="00BB3F19" w:rsidRPr="00BB3F19">
        <w:rPr>
          <w:rStyle w:val="ref-body"/>
          <w:b/>
          <w:sz w:val="20"/>
          <w:szCs w:val="20"/>
        </w:rPr>
        <w:t xml:space="preserve">О допуске товаров иностранного </w:t>
      </w:r>
      <w:r w:rsidR="00BB3F19" w:rsidRPr="00BB3F19">
        <w:rPr>
          <w:rStyle w:val="ref-body"/>
          <w:b/>
          <w:sz w:val="20"/>
          <w:szCs w:val="20"/>
        </w:rPr>
        <w:lastRenderedPageBreak/>
        <w:t>происхождения и поставщиков, предлагающих такие товары, к участию в процедурах государственных закупок»</w:t>
      </w:r>
      <w:r w:rsidR="00BB3F19">
        <w:rPr>
          <w:rStyle w:val="ref-body"/>
          <w:b/>
          <w:sz w:val="20"/>
          <w:szCs w:val="20"/>
        </w:rPr>
        <w:t xml:space="preserve"> (далее-постановление Совета Министров Республики Беларусь от </w:t>
      </w:r>
      <w:r w:rsidR="00BB3F19" w:rsidRPr="00BB3F19">
        <w:rPr>
          <w:b/>
          <w:bCs/>
          <w:sz w:val="20"/>
          <w:szCs w:val="20"/>
        </w:rPr>
        <w:t>17.03.2016 №206</w:t>
      </w:r>
      <w:r w:rsidR="00BB3F19">
        <w:rPr>
          <w:b/>
          <w:bCs/>
          <w:sz w:val="20"/>
          <w:szCs w:val="20"/>
        </w:rPr>
        <w:t>)</w:t>
      </w:r>
      <w:r w:rsidRPr="00BB3F19">
        <w:rPr>
          <w:b/>
          <w:sz w:val="20"/>
          <w:szCs w:val="20"/>
        </w:rPr>
        <w:t xml:space="preserve">: </w:t>
      </w:r>
      <w:r w:rsidR="009A1C00" w:rsidRPr="00B04022">
        <w:rPr>
          <w:b/>
          <w:color w:val="FF0000"/>
          <w:sz w:val="20"/>
          <w:szCs w:val="20"/>
        </w:rPr>
        <w:t>для лотов</w:t>
      </w:r>
      <w:r w:rsidR="00B04022">
        <w:rPr>
          <w:b/>
          <w:color w:val="FF0000"/>
          <w:sz w:val="20"/>
          <w:szCs w:val="20"/>
        </w:rPr>
        <w:t xml:space="preserve"> </w:t>
      </w:r>
      <w:r w:rsidR="00BB0ECA">
        <w:rPr>
          <w:b/>
          <w:color w:val="FF0000"/>
          <w:sz w:val="20"/>
          <w:szCs w:val="20"/>
        </w:rPr>
        <w:t>1-5</w:t>
      </w:r>
    </w:p>
    <w:p w14:paraId="5E7B07C0" w14:textId="77777777" w:rsidR="002D62D8" w:rsidRPr="00BB3F19" w:rsidRDefault="002D62D8" w:rsidP="002D62D8">
      <w:pPr>
        <w:pStyle w:val="margt"/>
        <w:spacing w:before="0" w:after="0"/>
        <w:ind w:firstLine="709"/>
        <w:jc w:val="both"/>
        <w:rPr>
          <w:i/>
          <w:iCs/>
          <w:sz w:val="20"/>
          <w:szCs w:val="20"/>
        </w:rPr>
      </w:pPr>
      <w:r w:rsidRPr="00BB3F19">
        <w:rPr>
          <w:i/>
          <w:iCs/>
          <w:sz w:val="20"/>
          <w:szCs w:val="20"/>
        </w:rPr>
        <w:t xml:space="preserve">к участию допускается участник, предложение которого содержит информацию о поставке товара, указанного в приложении 1 </w:t>
      </w:r>
      <w:r>
        <w:rPr>
          <w:i/>
          <w:iCs/>
          <w:sz w:val="20"/>
          <w:szCs w:val="20"/>
        </w:rPr>
        <w:t>к п</w:t>
      </w:r>
      <w:r w:rsidRPr="00BB3F19">
        <w:rPr>
          <w:i/>
          <w:iCs/>
          <w:sz w:val="20"/>
          <w:szCs w:val="20"/>
        </w:rPr>
        <w:t>остановлени</w:t>
      </w:r>
      <w:r>
        <w:rPr>
          <w:i/>
          <w:iCs/>
          <w:sz w:val="20"/>
          <w:szCs w:val="20"/>
        </w:rPr>
        <w:t>ю</w:t>
      </w:r>
      <w:r w:rsidRPr="00BB3F19">
        <w:rPr>
          <w:i/>
          <w:iCs/>
          <w:sz w:val="20"/>
          <w:szCs w:val="20"/>
        </w:rPr>
        <w:t xml:space="preserve"> Совета Министров Республики Беларусь от 17.03.2016 №206,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w:t>
      </w:r>
    </w:p>
    <w:p w14:paraId="30E53FB8" w14:textId="77777777" w:rsidR="002D62D8" w:rsidRPr="00BB3F19" w:rsidRDefault="002D62D8" w:rsidP="002D62D8">
      <w:pPr>
        <w:pStyle w:val="margt"/>
        <w:spacing w:before="0" w:after="0"/>
        <w:ind w:firstLine="709"/>
        <w:jc w:val="both"/>
        <w:rPr>
          <w:i/>
          <w:iCs/>
          <w:sz w:val="20"/>
          <w:szCs w:val="20"/>
        </w:rPr>
      </w:pPr>
      <w:r w:rsidRPr="00BB3F19">
        <w:rPr>
          <w:i/>
          <w:iCs/>
          <w:sz w:val="20"/>
          <w:szCs w:val="20"/>
        </w:rPr>
        <w:t>Документами, подтверждающими страну происхождения товара, являются:</w:t>
      </w:r>
    </w:p>
    <w:p w14:paraId="65CA500E" w14:textId="77777777" w:rsidR="002D62D8" w:rsidRPr="00BB3F19" w:rsidRDefault="002D62D8" w:rsidP="002D62D8">
      <w:pPr>
        <w:pStyle w:val="margt"/>
        <w:spacing w:before="0" w:after="0"/>
        <w:ind w:firstLine="709"/>
        <w:jc w:val="both"/>
        <w:rPr>
          <w:i/>
          <w:iCs/>
          <w:sz w:val="20"/>
          <w:szCs w:val="20"/>
        </w:rPr>
      </w:pPr>
      <w:r w:rsidRPr="00BB3F19">
        <w:rPr>
          <w:i/>
          <w:iCs/>
          <w:sz w:val="20"/>
          <w:szCs w:val="20"/>
        </w:rPr>
        <w:t>для товаров, происходящих из Республики Беларусь, указанных в приложении 1 к постановлению</w:t>
      </w:r>
      <w:r w:rsidRPr="00BB3F19">
        <w:rPr>
          <w:rStyle w:val="ref-body"/>
          <w:b/>
          <w:sz w:val="20"/>
          <w:szCs w:val="20"/>
        </w:rPr>
        <w:t xml:space="preserve"> </w:t>
      </w:r>
      <w:r w:rsidRPr="003A649E">
        <w:rPr>
          <w:rStyle w:val="ref-body"/>
          <w:i/>
          <w:sz w:val="20"/>
          <w:szCs w:val="20"/>
        </w:rPr>
        <w:t>Совета Министров Республики Беларусь</w:t>
      </w:r>
      <w:r>
        <w:rPr>
          <w:i/>
          <w:iCs/>
          <w:sz w:val="20"/>
          <w:szCs w:val="20"/>
        </w:rPr>
        <w:t xml:space="preserve"> от 17.03.2016 №206, </w:t>
      </w:r>
      <w:r w:rsidRPr="00BB3F19">
        <w:rPr>
          <w:i/>
          <w:iCs/>
          <w:sz w:val="20"/>
          <w:szCs w:val="20"/>
        </w:rPr>
        <w:t>один из следующих документов:</w:t>
      </w:r>
    </w:p>
    <w:p w14:paraId="1D6E1D9A" w14:textId="77777777" w:rsidR="002D62D8" w:rsidRPr="00BB0865" w:rsidRDefault="002D62D8" w:rsidP="002D62D8">
      <w:pPr>
        <w:pStyle w:val="justify"/>
        <w:spacing w:after="0"/>
        <w:rPr>
          <w:i/>
          <w:iCs/>
          <w:sz w:val="20"/>
          <w:szCs w:val="20"/>
        </w:rPr>
      </w:pPr>
      <w:r w:rsidRPr="00BB0865">
        <w:rPr>
          <w:i/>
          <w:iCs/>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47261BB" w14:textId="77777777" w:rsidR="002D62D8" w:rsidRPr="00BB0865" w:rsidRDefault="002D62D8" w:rsidP="002D62D8">
      <w:pPr>
        <w:pStyle w:val="justify"/>
        <w:spacing w:after="0"/>
        <w:rPr>
          <w:i/>
          <w:iCs/>
          <w:sz w:val="20"/>
          <w:szCs w:val="20"/>
        </w:rPr>
      </w:pPr>
      <w:r w:rsidRPr="00BB0865">
        <w:rPr>
          <w:i/>
          <w:iCs/>
          <w:sz w:val="20"/>
          <w:szCs w:val="20"/>
        </w:rP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531C1308" w14:textId="5A58131C" w:rsidR="002D62D8" w:rsidRDefault="002D62D8" w:rsidP="002D62D8">
      <w:pPr>
        <w:pStyle w:val="justify"/>
        <w:spacing w:after="0"/>
        <w:rPr>
          <w:i/>
          <w:iCs/>
          <w:sz w:val="20"/>
          <w:szCs w:val="20"/>
        </w:rPr>
      </w:pPr>
      <w:r w:rsidRPr="00BB0865">
        <w:rPr>
          <w:i/>
          <w:iCs/>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AC4454C" w14:textId="77777777" w:rsidR="00AB7B11" w:rsidRPr="00E55459" w:rsidRDefault="00AB7B11" w:rsidP="00AB7B11">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i/>
          <w:iCs/>
          <w:sz w:val="20"/>
          <w:szCs w:val="20"/>
          <w:lang w:eastAsia="ru-RU"/>
        </w:rPr>
      </w:pPr>
      <w:r w:rsidRPr="00E55459">
        <w:rPr>
          <w:rFonts w:ascii="Times New Roman" w:eastAsia="Times New Roman" w:hAnsi="Times New Roman" w:cs="Times New Roman"/>
          <w:i/>
          <w:iCs/>
          <w:sz w:val="20"/>
          <w:szCs w:val="20"/>
          <w:lang w:eastAsia="ru-RU"/>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12FA69" w14:textId="77777777" w:rsidR="002D62D8" w:rsidRPr="00BB0865" w:rsidRDefault="002D62D8" w:rsidP="002D62D8">
      <w:pPr>
        <w:pStyle w:val="justify"/>
        <w:spacing w:after="0"/>
        <w:rPr>
          <w:i/>
          <w:iCs/>
          <w:sz w:val="20"/>
          <w:szCs w:val="20"/>
        </w:rPr>
      </w:pPr>
      <w:r w:rsidRPr="00BB0865">
        <w:rPr>
          <w:i/>
          <w:iCs/>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кроме товаров, происходящих из государств – членов Евразийского экономического союза, включенных в приложение 2</w:t>
      </w:r>
      <w:r>
        <w:rPr>
          <w:i/>
          <w:iCs/>
          <w:sz w:val="20"/>
          <w:szCs w:val="20"/>
        </w:rPr>
        <w:t xml:space="preserve"> </w:t>
      </w:r>
      <w:r w:rsidRPr="00BB0865">
        <w:rPr>
          <w:i/>
          <w:iCs/>
          <w:sz w:val="20"/>
          <w:szCs w:val="20"/>
        </w:rPr>
        <w:t>к постановлению Совета Министров Республики Беларусь от 17.03.2016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E1D8C8D" w14:textId="77777777" w:rsidR="002D62D8" w:rsidRDefault="002D62D8" w:rsidP="002D62D8">
      <w:pPr>
        <w:pStyle w:val="justify"/>
        <w:spacing w:after="0"/>
        <w:rPr>
          <w:i/>
          <w:iCs/>
          <w:sz w:val="20"/>
          <w:szCs w:val="20"/>
        </w:rPr>
      </w:pPr>
      <w:r w:rsidRPr="00BB0865">
        <w:rPr>
          <w:i/>
          <w:iCs/>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7F2DB458" w14:textId="77777777" w:rsidR="008A393A" w:rsidRPr="00054652" w:rsidRDefault="008A393A" w:rsidP="008A393A">
      <w:pPr>
        <w:pStyle w:val="justify"/>
        <w:spacing w:after="0"/>
        <w:rPr>
          <w:sz w:val="20"/>
          <w:szCs w:val="20"/>
        </w:rPr>
      </w:pPr>
      <w:r w:rsidRPr="007F1D2F">
        <w:rPr>
          <w:b/>
          <w:sz w:val="20"/>
          <w:szCs w:val="20"/>
        </w:rPr>
        <w:t xml:space="preserve">IV. </w:t>
      </w:r>
      <w:r w:rsidRPr="007F1D2F">
        <w:rPr>
          <w:b/>
          <w:bCs/>
          <w:sz w:val="20"/>
          <w:szCs w:val="20"/>
        </w:rPr>
        <w:t>Порядок</w:t>
      </w:r>
      <w:r w:rsidRPr="007463B9">
        <w:rPr>
          <w:b/>
          <w:bCs/>
          <w:sz w:val="20"/>
          <w:szCs w:val="20"/>
        </w:rPr>
        <w:t xml:space="preserve"> формирования цены предложения</w:t>
      </w:r>
      <w:r w:rsidRPr="007463B9">
        <w:rPr>
          <w:b/>
          <w:sz w:val="20"/>
          <w:szCs w:val="20"/>
        </w:rPr>
        <w:t xml:space="preserve">: </w:t>
      </w:r>
      <w:r w:rsidRPr="00A2556B">
        <w:rPr>
          <w:sz w:val="20"/>
          <w:szCs w:val="20"/>
        </w:rPr>
        <w:t>в</w:t>
      </w:r>
      <w:r w:rsidRPr="00054652">
        <w:rPr>
          <w:sz w:val="20"/>
          <w:szCs w:val="20"/>
        </w:rPr>
        <w:t xml:space="preserve"> цену предложения, в которую кроме стоимости самих товаров должны быть включены: </w:t>
      </w:r>
    </w:p>
    <w:p w14:paraId="176C9719" w14:textId="77777777" w:rsidR="008A393A" w:rsidRPr="00054652" w:rsidRDefault="008A393A" w:rsidP="008A393A">
      <w:pPr>
        <w:pStyle w:val="justify"/>
        <w:spacing w:after="0"/>
        <w:rPr>
          <w:sz w:val="20"/>
          <w:szCs w:val="20"/>
        </w:rPr>
      </w:pPr>
      <w:r w:rsidRPr="00054652">
        <w:rPr>
          <w:sz w:val="20"/>
          <w:szCs w:val="20"/>
        </w:rPr>
        <w:t>расходы на упаковку;</w:t>
      </w:r>
    </w:p>
    <w:p w14:paraId="3BED48C3" w14:textId="77777777" w:rsidR="008A393A" w:rsidRPr="00054652" w:rsidRDefault="008A393A" w:rsidP="008A393A">
      <w:pPr>
        <w:pStyle w:val="justify"/>
        <w:spacing w:after="0"/>
        <w:rPr>
          <w:sz w:val="20"/>
          <w:szCs w:val="20"/>
        </w:rPr>
      </w:pPr>
      <w:r w:rsidRPr="00054652">
        <w:rPr>
          <w:sz w:val="20"/>
          <w:szCs w:val="20"/>
        </w:rPr>
        <w:t xml:space="preserve">расходы на транспортировку до склада </w:t>
      </w:r>
      <w:r>
        <w:rPr>
          <w:sz w:val="20"/>
          <w:szCs w:val="20"/>
        </w:rPr>
        <w:t xml:space="preserve">заказчика </w:t>
      </w:r>
      <w:r w:rsidRPr="00054652">
        <w:rPr>
          <w:sz w:val="20"/>
          <w:szCs w:val="20"/>
        </w:rPr>
        <w:t>(покупателя) или иного места, определяемого покупателем в договоре;</w:t>
      </w:r>
    </w:p>
    <w:p w14:paraId="190D40E7" w14:textId="77777777" w:rsidR="008A393A" w:rsidRPr="00054652" w:rsidRDefault="008A393A" w:rsidP="008A393A">
      <w:pPr>
        <w:pStyle w:val="justify"/>
        <w:spacing w:after="0"/>
        <w:rPr>
          <w:sz w:val="20"/>
          <w:szCs w:val="20"/>
        </w:rPr>
      </w:pPr>
      <w:r w:rsidRPr="00054652">
        <w:rPr>
          <w:sz w:val="20"/>
          <w:szCs w:val="20"/>
        </w:rPr>
        <w:t xml:space="preserve">налоги, сборы и другие платежи, в том числе таможенные платежи (пошлины, сборы и НДС), взимаемые на территории страны участника и </w:t>
      </w:r>
      <w:r>
        <w:rPr>
          <w:sz w:val="20"/>
          <w:szCs w:val="20"/>
        </w:rPr>
        <w:t>заказчика</w:t>
      </w:r>
      <w:r w:rsidRPr="00054652">
        <w:rPr>
          <w:sz w:val="20"/>
          <w:szCs w:val="20"/>
        </w:rPr>
        <w:t xml:space="preserve"> (покупателя), а также страны, из которой осуществляется отгрузка и ввоз товара;</w:t>
      </w:r>
    </w:p>
    <w:p w14:paraId="2C7F8C26" w14:textId="77777777" w:rsidR="008A393A" w:rsidRPr="00054652" w:rsidRDefault="008A393A" w:rsidP="008A393A">
      <w:pPr>
        <w:pStyle w:val="justify"/>
        <w:spacing w:after="0"/>
        <w:rPr>
          <w:sz w:val="20"/>
          <w:szCs w:val="20"/>
        </w:rPr>
      </w:pPr>
      <w:r w:rsidRPr="00054652">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34306A6B" w14:textId="77777777" w:rsidR="008A393A" w:rsidRPr="00054652" w:rsidRDefault="008A393A" w:rsidP="008A393A">
      <w:pPr>
        <w:pStyle w:val="justify"/>
        <w:spacing w:after="0"/>
        <w:rPr>
          <w:sz w:val="20"/>
          <w:szCs w:val="20"/>
        </w:rPr>
      </w:pPr>
      <w:r w:rsidRPr="00054652">
        <w:rPr>
          <w:sz w:val="20"/>
          <w:szCs w:val="2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406F51D4" w14:textId="111D166E" w:rsidR="008A393A" w:rsidRDefault="008A393A" w:rsidP="008A393A">
      <w:pPr>
        <w:pStyle w:val="justify"/>
        <w:spacing w:after="0"/>
        <w:rPr>
          <w:sz w:val="20"/>
          <w:szCs w:val="20"/>
        </w:rPr>
      </w:pPr>
      <w:r w:rsidRPr="007F1D2F">
        <w:rPr>
          <w:b/>
          <w:sz w:val="20"/>
          <w:szCs w:val="20"/>
        </w:rPr>
        <w:t xml:space="preserve">V. </w:t>
      </w:r>
      <w:r w:rsidRPr="007F1D2F">
        <w:rPr>
          <w:b/>
          <w:bCs/>
          <w:sz w:val="20"/>
          <w:szCs w:val="20"/>
        </w:rPr>
        <w:t>Наименование</w:t>
      </w:r>
      <w:r w:rsidRPr="007463B9">
        <w:rPr>
          <w:b/>
          <w:bCs/>
          <w:sz w:val="20"/>
          <w:szCs w:val="20"/>
        </w:rPr>
        <w:t xml:space="preserve">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7463B9">
        <w:rPr>
          <w:sz w:val="20"/>
          <w:szCs w:val="20"/>
        </w:rPr>
        <w:t xml:space="preserve"> - </w:t>
      </w:r>
      <w:r w:rsidRPr="00757D9B">
        <w:rPr>
          <w:sz w:val="20"/>
          <w:szCs w:val="20"/>
        </w:rPr>
        <w:t>белорусские рубли.</w:t>
      </w:r>
    </w:p>
    <w:p w14:paraId="2043EB24" w14:textId="77777777" w:rsidR="001621BC" w:rsidRPr="00B75941" w:rsidRDefault="001621BC" w:rsidP="001621BC">
      <w:pPr>
        <w:pStyle w:val="justify"/>
        <w:spacing w:after="0"/>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 xml:space="preserve">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Pr="00B75941">
        <w:rPr>
          <w:b/>
          <w:sz w:val="20"/>
          <w:szCs w:val="20"/>
        </w:rPr>
        <w:lastRenderedPageBreak/>
        <w:t>участником–победителем.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23F244BE" w14:textId="19039FC7" w:rsidR="001621BC" w:rsidRPr="00757D9B" w:rsidRDefault="001621BC" w:rsidP="00A73C51">
      <w:pPr>
        <w:pStyle w:val="justify"/>
        <w:spacing w:after="0"/>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sidR="005D59CE">
        <w:rPr>
          <w:b/>
          <w:sz w:val="20"/>
          <w:szCs w:val="20"/>
          <w:highlight w:val="yellow"/>
        </w:rPr>
        <w:t>5</w:t>
      </w:r>
      <w:r w:rsidRPr="00054652">
        <w:rPr>
          <w:sz w:val="20"/>
          <w:szCs w:val="20"/>
        </w:rPr>
        <w:t xml:space="preserve"> к настоящим аукционным документам;</w:t>
      </w:r>
    </w:p>
    <w:p w14:paraId="561BBE1C" w14:textId="798A634C" w:rsidR="00237FE9" w:rsidRPr="00971C9B" w:rsidRDefault="008A393A" w:rsidP="00CE7738">
      <w:pPr>
        <w:pStyle w:val="justify"/>
        <w:spacing w:after="0"/>
        <w:rPr>
          <w:sz w:val="20"/>
          <w:szCs w:val="20"/>
        </w:rPr>
      </w:pPr>
      <w:r w:rsidRPr="007F1D2F">
        <w:rPr>
          <w:b/>
          <w:sz w:val="20"/>
          <w:szCs w:val="20"/>
        </w:rPr>
        <w:t xml:space="preserve">VI. </w:t>
      </w:r>
      <w:r w:rsidRPr="007F1D2F">
        <w:rPr>
          <w:b/>
          <w:bCs/>
          <w:sz w:val="20"/>
          <w:szCs w:val="20"/>
        </w:rPr>
        <w:t>Порядок</w:t>
      </w:r>
      <w:r w:rsidRPr="007463B9">
        <w:rPr>
          <w:b/>
          <w:bCs/>
          <w:sz w:val="20"/>
          <w:szCs w:val="20"/>
        </w:rPr>
        <w:t xml:space="preserve"> участия в процедуре государственной закупки субъектов малого и среднего предпринимательства: согласно приложению 3 к постановлению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b/>
          <w:bCs/>
          <w:sz w:val="20"/>
          <w:szCs w:val="20"/>
        </w:rPr>
        <w:t xml:space="preserve"> (далее-постановление</w:t>
      </w:r>
      <w:r w:rsidRPr="007A6703">
        <w:rPr>
          <w:b/>
          <w:bCs/>
          <w:sz w:val="20"/>
          <w:szCs w:val="20"/>
        </w:rPr>
        <w:t xml:space="preserve"> </w:t>
      </w:r>
      <w:r w:rsidRPr="007463B9">
        <w:rPr>
          <w:b/>
          <w:bCs/>
          <w:sz w:val="20"/>
          <w:szCs w:val="20"/>
        </w:rPr>
        <w:t>Совета Министров Республики Беларусь от 15.06.2019 № 395</w:t>
      </w:r>
      <w:r>
        <w:rPr>
          <w:b/>
          <w:bCs/>
          <w:sz w:val="20"/>
          <w:szCs w:val="20"/>
        </w:rPr>
        <w:t xml:space="preserve">) </w:t>
      </w:r>
      <w:r w:rsidRPr="007463B9">
        <w:rPr>
          <w:b/>
          <w:bCs/>
          <w:sz w:val="20"/>
          <w:szCs w:val="20"/>
        </w:rPr>
        <w:t xml:space="preserve"> (в случае, если процедура государственной закупки проводится с учетом требований статьи 29 Закона Республики Беларусь от 13 июля 2012 года №419-З «О государственных закупках товаров (работ, услуг)»):</w:t>
      </w:r>
      <w:r>
        <w:rPr>
          <w:b/>
          <w:bCs/>
          <w:sz w:val="20"/>
          <w:szCs w:val="20"/>
        </w:rPr>
        <w:t xml:space="preserve"> </w:t>
      </w:r>
      <w:r w:rsidR="00CE7738" w:rsidRPr="00CE7738">
        <w:rPr>
          <w:bCs/>
          <w:sz w:val="20"/>
          <w:szCs w:val="20"/>
        </w:rPr>
        <w:t>на общих основаниях</w:t>
      </w:r>
      <w:r w:rsidR="00CE7738">
        <w:rPr>
          <w:bCs/>
          <w:sz w:val="20"/>
          <w:szCs w:val="20"/>
        </w:rPr>
        <w:t>.</w:t>
      </w:r>
      <w:r w:rsidR="00CE7738" w:rsidRPr="000F5FAA">
        <w:rPr>
          <w:sz w:val="20"/>
          <w:szCs w:val="20"/>
        </w:rPr>
        <w:t xml:space="preserve"> </w:t>
      </w:r>
    </w:p>
    <w:p w14:paraId="4F1EC153" w14:textId="77777777" w:rsidR="008A393A" w:rsidRPr="007463B9" w:rsidRDefault="008A393A" w:rsidP="008A393A">
      <w:pPr>
        <w:pStyle w:val="margt"/>
        <w:spacing w:before="0" w:after="0"/>
        <w:jc w:val="both"/>
        <w:rPr>
          <w:b/>
          <w:bCs/>
          <w:sz w:val="20"/>
          <w:szCs w:val="20"/>
        </w:rPr>
      </w:pPr>
      <w:r w:rsidRPr="007F1D2F">
        <w:rPr>
          <w:b/>
          <w:sz w:val="20"/>
          <w:szCs w:val="20"/>
        </w:rPr>
        <w:t xml:space="preserve">VII. </w:t>
      </w:r>
      <w:r w:rsidRPr="007F1D2F">
        <w:rPr>
          <w:b/>
          <w:bCs/>
          <w:sz w:val="20"/>
          <w:szCs w:val="20"/>
        </w:rPr>
        <w:t>Акты</w:t>
      </w:r>
      <w:r w:rsidRPr="007463B9">
        <w:rPr>
          <w:b/>
          <w:bCs/>
          <w:sz w:val="20"/>
          <w:szCs w:val="20"/>
        </w:rPr>
        <w:t xml:space="preserve"> законодательства о государственных закупках, в соответствии с которыми проводится процедура государственной закупки:</w:t>
      </w:r>
    </w:p>
    <w:p w14:paraId="69EB700E" w14:textId="77777777" w:rsidR="008A393A" w:rsidRPr="007463B9" w:rsidRDefault="008A393A" w:rsidP="008A393A">
      <w:pPr>
        <w:pStyle w:val="newncpi0"/>
        <w:spacing w:before="0" w:after="0"/>
        <w:ind w:firstLine="567"/>
        <w:rPr>
          <w:sz w:val="20"/>
          <w:szCs w:val="20"/>
        </w:rPr>
      </w:pPr>
      <w:r w:rsidRPr="007463B9">
        <w:rPr>
          <w:sz w:val="20"/>
          <w:szCs w:val="20"/>
        </w:rPr>
        <w:t>Настоящий электронный аукцион проводится в порядке, установленном Законом Республики Беларусь от 13 июля 2012 г. № 419-З «О государственных з</w:t>
      </w:r>
      <w:r>
        <w:rPr>
          <w:sz w:val="20"/>
          <w:szCs w:val="20"/>
        </w:rPr>
        <w:t>акупках товаров (работ, услуг)»</w:t>
      </w:r>
      <w:r w:rsidRPr="007463B9">
        <w:rPr>
          <w:sz w:val="20"/>
          <w:szCs w:val="20"/>
        </w:rPr>
        <w:t xml:space="preserve"> и принятыми в целях его реализации актами законодательства</w:t>
      </w:r>
      <w:r>
        <w:rPr>
          <w:sz w:val="20"/>
          <w:szCs w:val="20"/>
        </w:rPr>
        <w:t>;</w:t>
      </w:r>
    </w:p>
    <w:p w14:paraId="0836C04D" w14:textId="77777777" w:rsidR="008A393A" w:rsidRPr="007463B9" w:rsidRDefault="008A393A" w:rsidP="008A393A">
      <w:pPr>
        <w:pStyle w:val="newncpi0"/>
        <w:spacing w:before="0" w:after="0"/>
        <w:ind w:firstLine="567"/>
        <w:rPr>
          <w:sz w:val="20"/>
          <w:szCs w:val="20"/>
        </w:rPr>
      </w:pPr>
      <w:r w:rsidRPr="007463B9">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377BFD13" w14:textId="6AF92E41" w:rsidR="008A393A" w:rsidRDefault="008A393A" w:rsidP="008A393A">
      <w:pPr>
        <w:pStyle w:val="newncpi0"/>
        <w:spacing w:before="0" w:after="0"/>
        <w:ind w:firstLine="567"/>
        <w:rPr>
          <w:sz w:val="20"/>
          <w:szCs w:val="20"/>
        </w:rPr>
      </w:pPr>
      <w:r w:rsidRPr="007463B9">
        <w:rPr>
          <w:sz w:val="20"/>
          <w:szCs w:val="20"/>
        </w:rPr>
        <w:t xml:space="preserve">Оценка предложений участников, поступивших для участия в электронном аукционе,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w:t>
      </w:r>
      <w:r>
        <w:rPr>
          <w:sz w:val="20"/>
          <w:szCs w:val="20"/>
        </w:rPr>
        <w:t xml:space="preserve">от </w:t>
      </w:r>
      <w:r w:rsidR="00572FBE">
        <w:rPr>
          <w:sz w:val="20"/>
          <w:szCs w:val="20"/>
        </w:rPr>
        <w:t>26.12.2025</w:t>
      </w:r>
      <w:r w:rsidR="00572FBE" w:rsidRPr="00C527C0">
        <w:rPr>
          <w:sz w:val="20"/>
          <w:szCs w:val="20"/>
        </w:rPr>
        <w:t xml:space="preserve"> №01-06/</w:t>
      </w:r>
      <w:r w:rsidR="00572FBE">
        <w:rPr>
          <w:sz w:val="20"/>
          <w:szCs w:val="20"/>
        </w:rPr>
        <w:t>252</w:t>
      </w:r>
      <w:r w:rsidR="00572FBE" w:rsidRPr="00C527C0">
        <w:rPr>
          <w:sz w:val="20"/>
          <w:szCs w:val="20"/>
        </w:rPr>
        <w:t xml:space="preserve"> «О порядке организации и проведения процедур государственных закупок товаров (работ, услуг)»</w:t>
      </w:r>
      <w:r w:rsidRPr="00C527C0">
        <w:rPr>
          <w:sz w:val="20"/>
          <w:szCs w:val="20"/>
        </w:rPr>
        <w:t>, являющихся Приложением А и В к настоящей аукционной документации соответственно;</w:t>
      </w:r>
    </w:p>
    <w:p w14:paraId="2CC93E7B" w14:textId="77777777" w:rsidR="002D62D8" w:rsidRPr="007463B9" w:rsidRDefault="002D62D8" w:rsidP="002D62D8">
      <w:pPr>
        <w:pStyle w:val="newncpi0"/>
        <w:spacing w:before="0" w:after="0"/>
        <w:ind w:firstLine="567"/>
        <w:rPr>
          <w:sz w:val="20"/>
          <w:szCs w:val="20"/>
        </w:rPr>
      </w:pPr>
      <w:r w:rsidRPr="007F1D2F">
        <w:rPr>
          <w:b/>
          <w:sz w:val="20"/>
          <w:szCs w:val="20"/>
        </w:rPr>
        <w:t>VIII.</w:t>
      </w:r>
      <w:r w:rsidRPr="007463B9">
        <w:rPr>
          <w:sz w:val="20"/>
          <w:szCs w:val="20"/>
        </w:rPr>
        <w:t xml:space="preserve"> </w:t>
      </w:r>
      <w:r w:rsidRPr="007463B9">
        <w:rPr>
          <w:b/>
          <w:bCs/>
          <w:sz w:val="20"/>
          <w:szCs w:val="20"/>
        </w:rPr>
        <w:t>Условия применения преференциальной поправки</w:t>
      </w:r>
      <w:r>
        <w:rPr>
          <w:b/>
          <w:bCs/>
          <w:sz w:val="20"/>
          <w:szCs w:val="20"/>
        </w:rPr>
        <w:t>:</w:t>
      </w:r>
      <w:r w:rsidRPr="007463B9">
        <w:rPr>
          <w:sz w:val="20"/>
          <w:szCs w:val="20"/>
        </w:rPr>
        <w:t xml:space="preserve"> заявление о праве на применение преференциальной поправки по форме, установленной регламентом оператора электронной торговой площадки, и документы, подтверждающие право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7A6703">
        <w:rPr>
          <w:bCs/>
          <w:sz w:val="20"/>
          <w:szCs w:val="20"/>
        </w:rPr>
        <w:t>постановление Совета Министров Республики Беларусь от 15.06.2019 № 395</w:t>
      </w:r>
      <w:r w:rsidRPr="007463B9">
        <w:rPr>
          <w:sz w:val="20"/>
          <w:szCs w:val="20"/>
        </w:rPr>
        <w:t>);</w:t>
      </w:r>
    </w:p>
    <w:p w14:paraId="3F6EB74C" w14:textId="77777777" w:rsidR="002D62D8" w:rsidRDefault="002D62D8" w:rsidP="002D62D8">
      <w:pPr>
        <w:pStyle w:val="newncpi"/>
        <w:spacing w:before="0" w:after="0"/>
        <w:ind w:firstLine="709"/>
        <w:rPr>
          <w:sz w:val="20"/>
          <w:szCs w:val="20"/>
        </w:rPr>
      </w:pPr>
      <w:r w:rsidRPr="00BF2D47">
        <w:rPr>
          <w:sz w:val="20"/>
          <w:szCs w:val="20"/>
        </w:rPr>
        <w:t>15 процентов</w:t>
      </w:r>
      <w:r w:rsidRPr="00626633">
        <w:rPr>
          <w:rFonts w:asciiTheme="minorHAnsi" w:eastAsiaTheme="minorHAnsi" w:hAnsiTheme="minorHAnsi" w:cstheme="minorBidi"/>
          <w:color w:val="242424"/>
          <w:sz w:val="30"/>
          <w:szCs w:val="30"/>
          <w:shd w:val="clear" w:color="auto" w:fill="FFFFFF"/>
          <w:lang w:eastAsia="en-US"/>
        </w:rPr>
        <w:t xml:space="preserve"> </w:t>
      </w:r>
      <w:r>
        <w:rPr>
          <w:sz w:val="20"/>
          <w:szCs w:val="20"/>
        </w:rPr>
        <w:t>в случаях предложения:</w:t>
      </w:r>
    </w:p>
    <w:p w14:paraId="157AA472" w14:textId="13860A48" w:rsidR="002D62D8" w:rsidRDefault="002D62D8" w:rsidP="002D62D8">
      <w:pPr>
        <w:pStyle w:val="newncpi"/>
        <w:spacing w:before="0" w:after="0"/>
        <w:ind w:firstLine="709"/>
        <w:rPr>
          <w:sz w:val="20"/>
          <w:szCs w:val="20"/>
        </w:rPr>
      </w:pPr>
      <w:r>
        <w:rPr>
          <w:sz w:val="20"/>
          <w:szCs w:val="20"/>
        </w:rPr>
        <w:t> </w:t>
      </w:r>
      <w:r w:rsidRPr="006109C0">
        <w:rPr>
          <w:sz w:val="20"/>
          <w:szCs w:val="20"/>
        </w:rPr>
        <w:t>-</w:t>
      </w:r>
      <w:r w:rsidR="006109C0" w:rsidRPr="006109C0">
        <w:rPr>
          <w:sz w:val="20"/>
          <w:szCs w:val="20"/>
          <w:shd w:val="clear" w:color="auto" w:fill="FFFFFF" w:themeFill="background1"/>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1D0367FB" w14:textId="77777777" w:rsidR="002D62D8" w:rsidRDefault="002D62D8" w:rsidP="002D62D8">
      <w:pPr>
        <w:pStyle w:val="newncpi"/>
        <w:spacing w:before="0" w:after="0"/>
        <w:ind w:firstLine="709"/>
        <w:rPr>
          <w:sz w:val="20"/>
          <w:szCs w:val="20"/>
        </w:rPr>
      </w:pPr>
      <w:r>
        <w:rPr>
          <w:sz w:val="20"/>
          <w:szCs w:val="20"/>
        </w:rPr>
        <w:t>-</w:t>
      </w:r>
      <w:r w:rsidRPr="00626633">
        <w:rPr>
          <w:sz w:val="20"/>
          <w:szCs w:val="2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26B8D55D" w14:textId="77777777" w:rsidR="002D62D8" w:rsidRPr="00BF2D47" w:rsidRDefault="002D62D8" w:rsidP="002D62D8">
      <w:pPr>
        <w:pStyle w:val="newncpi"/>
        <w:spacing w:before="0" w:after="0"/>
        <w:ind w:firstLine="709"/>
        <w:rPr>
          <w:sz w:val="20"/>
          <w:szCs w:val="20"/>
        </w:rPr>
      </w:pPr>
      <w:r>
        <w:rPr>
          <w:sz w:val="20"/>
          <w:szCs w:val="20"/>
        </w:rPr>
        <w:t>-</w:t>
      </w:r>
      <w:r w:rsidRPr="00626633">
        <w:rPr>
          <w:rFonts w:asciiTheme="minorHAnsi" w:eastAsiaTheme="minorHAnsi" w:hAnsiTheme="minorHAnsi" w:cstheme="minorBidi"/>
          <w:color w:val="242424"/>
          <w:sz w:val="30"/>
          <w:szCs w:val="30"/>
          <w:shd w:val="clear" w:color="auto" w:fill="FFFFFF"/>
          <w:lang w:eastAsia="en-US"/>
        </w:rPr>
        <w:t xml:space="preserve"> </w:t>
      </w:r>
      <w:r w:rsidRPr="00626633">
        <w:rPr>
          <w:sz w:val="20"/>
          <w:szCs w:val="20"/>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57AC763F" w14:textId="77777777" w:rsidR="005633A7" w:rsidRPr="00BF2D47" w:rsidRDefault="005633A7" w:rsidP="005633A7">
      <w:pPr>
        <w:pStyle w:val="newncpi"/>
        <w:spacing w:before="0" w:after="0"/>
        <w:ind w:firstLine="709"/>
        <w:rPr>
          <w:sz w:val="20"/>
          <w:szCs w:val="20"/>
        </w:rPr>
      </w:pPr>
      <w:r w:rsidRPr="00BF2D47">
        <w:rPr>
          <w:sz w:val="20"/>
          <w:szCs w:val="20"/>
        </w:rPr>
        <w:t xml:space="preserve">25 процентов – </w:t>
      </w:r>
      <w:r w:rsidRPr="00626633">
        <w:rPr>
          <w:sz w:val="20"/>
          <w:szCs w:val="20"/>
        </w:rPr>
        <w:t>в случае предложения участником</w:t>
      </w:r>
      <w:r>
        <w:rPr>
          <w:sz w:val="20"/>
          <w:szCs w:val="20"/>
        </w:rPr>
        <w:t xml:space="preserve"> </w:t>
      </w:r>
      <w:r w:rsidRPr="0029195C">
        <w:rPr>
          <w:b/>
          <w:sz w:val="20"/>
          <w:szCs w:val="20"/>
        </w:rPr>
        <w:t>включенных в приложение 1-3 (постановления (постановление Совета Министров Республики Беларусь от 15.06.2019 № 395)</w:t>
      </w:r>
      <w:r>
        <w:rPr>
          <w:sz w:val="20"/>
          <w:szCs w:val="20"/>
        </w:rPr>
        <w:t xml:space="preserve"> </w:t>
      </w:r>
      <w:r w:rsidRPr="00626633">
        <w:rPr>
          <w:sz w:val="20"/>
          <w:szCs w:val="20"/>
        </w:rPr>
        <w:t xml:space="preserve">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w:t>
      </w:r>
      <w:r>
        <w:rPr>
          <w:sz w:val="20"/>
          <w:szCs w:val="20"/>
        </w:rPr>
        <w:t>оставляет не менее 20 процентов</w:t>
      </w:r>
      <w:r w:rsidRPr="00BF2D47">
        <w:rPr>
          <w:sz w:val="20"/>
          <w:szCs w:val="20"/>
        </w:rPr>
        <w:t>.</w:t>
      </w:r>
    </w:p>
    <w:p w14:paraId="2FDA8A10" w14:textId="77777777" w:rsidR="002D62D8" w:rsidRPr="00BF2D47" w:rsidRDefault="002D62D8" w:rsidP="002D62D8">
      <w:pPr>
        <w:spacing w:after="0" w:line="240" w:lineRule="auto"/>
        <w:ind w:firstLine="567"/>
        <w:jc w:val="both"/>
        <w:rPr>
          <w:rFonts w:ascii="Times New Roman" w:eastAsia="Times New Roman" w:hAnsi="Times New Roman" w:cs="Times New Roman"/>
          <w:sz w:val="20"/>
          <w:szCs w:val="20"/>
          <w:lang w:eastAsia="ru-RU"/>
        </w:rPr>
      </w:pPr>
      <w:r w:rsidRPr="00BF2D47">
        <w:rPr>
          <w:rFonts w:ascii="Times New Roman" w:eastAsia="Times New Roman" w:hAnsi="Times New Roman" w:cs="Times New Roman"/>
          <w:sz w:val="20"/>
          <w:szCs w:val="20"/>
          <w:lang w:eastAsia="ru-RU"/>
        </w:rPr>
        <w:t>При проведении процедуры государственной закупки документами, подтверждающими право на применение преференциальной поправки, являются:</w:t>
      </w:r>
    </w:p>
    <w:p w14:paraId="6DEF6373" w14:textId="77777777" w:rsidR="002D62D8" w:rsidRPr="00626633" w:rsidRDefault="002D62D8" w:rsidP="002D62D8">
      <w:pPr>
        <w:pStyle w:val="justify"/>
        <w:rPr>
          <w:sz w:val="20"/>
          <w:szCs w:val="20"/>
        </w:rPr>
      </w:pPr>
      <w:r w:rsidRPr="00626633">
        <w:rPr>
          <w:sz w:val="20"/>
          <w:szCs w:val="20"/>
        </w:rPr>
        <w:t>в размере 15 процентов:</w:t>
      </w:r>
    </w:p>
    <w:p w14:paraId="13C7123D" w14:textId="77777777" w:rsidR="002D62D8" w:rsidRPr="009E3A13" w:rsidRDefault="002D62D8" w:rsidP="002D62D8">
      <w:pPr>
        <w:pStyle w:val="justify"/>
        <w:rPr>
          <w:sz w:val="20"/>
          <w:szCs w:val="20"/>
        </w:rPr>
      </w:pPr>
      <w:r w:rsidRPr="00F6740F">
        <w:rPr>
          <w:sz w:val="20"/>
          <w:szCs w:val="20"/>
        </w:rPr>
        <w:t xml:space="preserve">для товаров, происходящих из Республики Беларусь </w:t>
      </w:r>
      <w:r w:rsidRPr="005D6F22">
        <w:rPr>
          <w:sz w:val="20"/>
          <w:szCs w:val="20"/>
        </w:rPr>
        <w:t xml:space="preserve">(наличие письменного обязательства в случае предоставления сертификата продукции собственного производства </w:t>
      </w:r>
      <w:r w:rsidRPr="005D6F22">
        <w:rPr>
          <w:b/>
          <w:sz w:val="20"/>
          <w:szCs w:val="20"/>
          <w:u w:val="single"/>
        </w:rPr>
        <w:t>ОБЯЗАТЕЛЬНО</w:t>
      </w:r>
      <w:r w:rsidRPr="005D6F22">
        <w:rPr>
          <w:sz w:val="20"/>
          <w:szCs w:val="20"/>
        </w:rPr>
        <w:t>):</w:t>
      </w:r>
    </w:p>
    <w:p w14:paraId="57137185" w14:textId="77777777" w:rsidR="002D62D8" w:rsidRPr="009E3A13" w:rsidRDefault="002D62D8" w:rsidP="002D62D8">
      <w:pPr>
        <w:pStyle w:val="justify"/>
        <w:rPr>
          <w:sz w:val="20"/>
          <w:szCs w:val="20"/>
        </w:rPr>
      </w:pPr>
      <w:r w:rsidRPr="009E3A13">
        <w:rPr>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FF6E079" w14:textId="5596FEFF" w:rsidR="002D62D8" w:rsidRPr="00DE57FC" w:rsidRDefault="002D62D8" w:rsidP="002D62D8">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bookmarkStart w:id="0" w:name="_Hlk119484443"/>
      <w:r w:rsidRPr="009E3A13">
        <w:rPr>
          <w:rFonts w:ascii="Times New Roman" w:hAnsi="Times New Roman" w:cs="Times New Roman"/>
          <w:sz w:val="20"/>
          <w:szCs w:val="20"/>
        </w:rPr>
        <w:t>сертификат продукции собственного производства</w:t>
      </w:r>
      <w:bookmarkEnd w:id="0"/>
      <w:r w:rsidRPr="009E3A13">
        <w:rPr>
          <w:rFonts w:ascii="Times New Roman" w:hAnsi="Times New Roman" w:cs="Times New Roman"/>
          <w:sz w:val="20"/>
          <w:szCs w:val="20"/>
        </w:rPr>
        <w:t xml:space="preserve">, выданный Белорусской торгово-промышленной </w:t>
      </w:r>
      <w:r w:rsidRPr="00DE57FC">
        <w:rPr>
          <w:rFonts w:ascii="Times New Roman" w:hAnsi="Times New Roman" w:cs="Times New Roman"/>
          <w:sz w:val="20"/>
          <w:szCs w:val="20"/>
        </w:rPr>
        <w:t xml:space="preserve">палатой или ее унитарными предприятиями, или его копия, а также </w:t>
      </w:r>
      <w:r w:rsidRPr="00DE57FC">
        <w:rPr>
          <w:rFonts w:ascii="Times New Roman" w:hAnsi="Times New Roman" w:cs="Times New Roman"/>
          <w:b/>
          <w:sz w:val="20"/>
          <w:szCs w:val="20"/>
          <w:highlight w:val="yellow"/>
        </w:rPr>
        <w:t xml:space="preserve">письменное обязательство по форме согласно </w:t>
      </w:r>
      <w:hyperlink w:anchor="_Приложение_7" w:history="1">
        <w:r w:rsidRPr="00DE57FC">
          <w:rPr>
            <w:rStyle w:val="ab"/>
            <w:rFonts w:ascii="Times New Roman" w:hAnsi="Times New Roman" w:cs="Times New Roman"/>
            <w:b/>
            <w:color w:val="auto"/>
            <w:sz w:val="20"/>
            <w:szCs w:val="20"/>
            <w:highlight w:val="yellow"/>
          </w:rPr>
          <w:t xml:space="preserve">приложению </w:t>
        </w:r>
      </w:hyperlink>
      <w:r w:rsidR="00736F39">
        <w:rPr>
          <w:rStyle w:val="ab"/>
          <w:rFonts w:ascii="Times New Roman" w:hAnsi="Times New Roman" w:cs="Times New Roman"/>
          <w:b/>
          <w:color w:val="auto"/>
          <w:sz w:val="20"/>
          <w:szCs w:val="20"/>
          <w:highlight w:val="yellow"/>
        </w:rPr>
        <w:t>3</w:t>
      </w:r>
      <w:r w:rsidRPr="00DE57FC">
        <w:rPr>
          <w:rStyle w:val="ab"/>
          <w:rFonts w:ascii="Times New Roman" w:hAnsi="Times New Roman" w:cs="Times New Roman"/>
          <w:b/>
          <w:color w:val="auto"/>
          <w:sz w:val="20"/>
          <w:szCs w:val="20"/>
          <w:highlight w:val="yellow"/>
        </w:rPr>
        <w:t xml:space="preserve"> </w:t>
      </w:r>
      <w:r w:rsidRPr="00DE57FC">
        <w:rPr>
          <w:rStyle w:val="ab"/>
          <w:rFonts w:ascii="Times New Roman" w:hAnsi="Times New Roman" w:cs="Times New Roman"/>
          <w:b/>
          <w:bCs/>
          <w:color w:val="auto"/>
          <w:sz w:val="20"/>
          <w:szCs w:val="20"/>
          <w:highlight w:val="yellow"/>
          <w:u w:val="none"/>
        </w:rPr>
        <w:t>к настоящим аукционным документам</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о</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DE57FC">
        <w:rPr>
          <w:rFonts w:ascii="Times New Roman" w:hAnsi="Times New Roman" w:cs="Times New Roman"/>
          <w:sz w:val="20"/>
          <w:szCs w:val="20"/>
        </w:rPr>
        <w:t>;</w:t>
      </w:r>
    </w:p>
    <w:p w14:paraId="5D0E3DAC" w14:textId="3DE37DF7" w:rsidR="002D62D8" w:rsidRDefault="002D62D8" w:rsidP="002D62D8">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DE57FC">
        <w:rPr>
          <w:rStyle w:val="h-normal"/>
          <w:rFonts w:ascii="Times New Roman" w:hAnsi="Times New Roman" w:cs="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w:t>
      </w:r>
      <w:r w:rsidRPr="00DE57FC">
        <w:rPr>
          <w:rStyle w:val="colorff00ff"/>
          <w:rFonts w:ascii="Times New Roman" w:hAnsi="Times New Roman" w:cs="Times New Roman"/>
          <w:sz w:val="20"/>
          <w:szCs w:val="20"/>
        </w:rPr>
        <w:t>пунктом 24</w:t>
      </w:r>
      <w:r w:rsidRPr="00DE57FC">
        <w:rPr>
          <w:rStyle w:val="fake-non-breaking-space"/>
          <w:rFonts w:ascii="Times New Roman" w:hAnsi="Times New Roman" w:cs="Times New Roman"/>
          <w:sz w:val="20"/>
          <w:szCs w:val="20"/>
        </w:rPr>
        <w:t xml:space="preserve"> </w:t>
      </w:r>
      <w:r w:rsidRPr="00DE57FC">
        <w:rPr>
          <w:rStyle w:val="h-normal"/>
          <w:rFonts w:ascii="Times New Roman" w:hAnsi="Times New Roman" w:cs="Times New Roman"/>
          <w:sz w:val="20"/>
          <w:szCs w:val="20"/>
        </w:rPr>
        <w:t xml:space="preserve">Правил определения страны происхождения отдельных видов товаров для целей </w:t>
      </w:r>
      <w:r w:rsidRPr="00DE57FC">
        <w:rPr>
          <w:rStyle w:val="h-normal"/>
          <w:rFonts w:ascii="Times New Roman" w:hAnsi="Times New Roman" w:cs="Times New Roman"/>
          <w:sz w:val="20"/>
          <w:szCs w:val="20"/>
        </w:rPr>
        <w:lastRenderedPageBreak/>
        <w:t>государственных (муниципальных) закупок, утвержденных Решением Совета Евразийской экономической комиссии от 23 ноября 2020 г. N 105, или ее копия</w:t>
      </w:r>
    </w:p>
    <w:p w14:paraId="5B643B54" w14:textId="7AC1B2EA" w:rsidR="006109C0" w:rsidRPr="00DE57FC" w:rsidRDefault="006109C0" w:rsidP="002D62D8">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6109C0">
        <w:rPr>
          <w:rStyle w:val="h-normal"/>
          <w:rFonts w:ascii="Times New Roman" w:hAnsi="Times New Roman" w:cs="Times New Roman"/>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E81F400" w14:textId="29619796" w:rsidR="002D62D8" w:rsidRPr="009E3A13" w:rsidRDefault="002D62D8" w:rsidP="00A73C51">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DE57FC">
        <w:rPr>
          <w:rStyle w:val="diff-html-added"/>
          <w:rFonts w:ascii="Times New Roman" w:hAnsi="Times New Roman" w:cs="Times New Roman"/>
          <w:sz w:val="20"/>
          <w:szCs w:val="2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w:t>
      </w:r>
      <w:r w:rsidR="00A73C51">
        <w:rPr>
          <w:rStyle w:val="diff-html-added"/>
          <w:rFonts w:ascii="Times New Roman" w:hAnsi="Times New Roman" w:cs="Times New Roman"/>
          <w:sz w:val="20"/>
          <w:szCs w:val="20"/>
        </w:rPr>
        <w:t xml:space="preserve"> собственности", или его копия;</w:t>
      </w:r>
    </w:p>
    <w:p w14:paraId="6A7A7512" w14:textId="646066A4" w:rsidR="002D62D8" w:rsidRPr="009E3A13" w:rsidRDefault="002D62D8" w:rsidP="002D62D8">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9E3A13">
        <w:rPr>
          <w:rFonts w:ascii="Times New Roman" w:hAnsi="Times New Roman" w:cs="Times New Roman"/>
          <w:sz w:val="20"/>
          <w:szCs w:val="20"/>
        </w:rPr>
        <w:t xml:space="preserve">для </w:t>
      </w:r>
      <w:r w:rsidRPr="009E3A13">
        <w:rPr>
          <w:rFonts w:ascii="Times New Roman" w:hAnsi="Times New Roman" w:cs="Times New Roman"/>
          <w:b/>
          <w:bCs/>
          <w:sz w:val="20"/>
          <w:szCs w:val="20"/>
          <w:u w:val="single"/>
        </w:rPr>
        <w:t>производимых участником</w:t>
      </w:r>
      <w:r w:rsidRPr="009E3A13">
        <w:rPr>
          <w:rFonts w:ascii="Times New Roman" w:hAnsi="Times New Roman" w:cs="Times New Roman"/>
          <w:sz w:val="20"/>
          <w:szCs w:val="20"/>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9E3A13">
        <w:rPr>
          <w:rFonts w:ascii="Times New Roman" w:hAnsi="Times New Roman" w:cs="Times New Roman"/>
          <w:b/>
          <w:sz w:val="20"/>
          <w:szCs w:val="20"/>
          <w:highlight w:val="yellow"/>
        </w:rPr>
        <w:t xml:space="preserve">письменное заявление по форме согласно </w:t>
      </w:r>
      <w:hyperlink w:anchor="_Приложение_7" w:history="1">
        <w:r w:rsidRPr="009E3A13">
          <w:rPr>
            <w:rStyle w:val="ab"/>
            <w:rFonts w:ascii="Times New Roman" w:hAnsi="Times New Roman" w:cs="Times New Roman"/>
            <w:b/>
            <w:color w:val="auto"/>
            <w:sz w:val="20"/>
            <w:szCs w:val="20"/>
            <w:highlight w:val="yellow"/>
          </w:rPr>
          <w:t xml:space="preserve">приложению </w:t>
        </w:r>
      </w:hyperlink>
      <w:r w:rsidR="00736F39">
        <w:rPr>
          <w:rStyle w:val="ab"/>
          <w:rFonts w:ascii="Times New Roman" w:hAnsi="Times New Roman" w:cs="Times New Roman"/>
          <w:b/>
          <w:color w:val="auto"/>
          <w:sz w:val="20"/>
          <w:szCs w:val="20"/>
          <w:highlight w:val="yellow"/>
        </w:rPr>
        <w:t>4</w:t>
      </w:r>
      <w:r w:rsidRPr="009E3A13">
        <w:rPr>
          <w:rFonts w:ascii="Times New Roman" w:hAnsi="Times New Roman" w:cs="Times New Roman"/>
          <w:b/>
          <w:sz w:val="20"/>
          <w:szCs w:val="20"/>
          <w:highlight w:val="yellow"/>
        </w:rPr>
        <w:t xml:space="preserve"> к настоящим аукционным документам</w:t>
      </w:r>
      <w:r w:rsidRPr="009E3A13">
        <w:rPr>
          <w:rFonts w:ascii="Times New Roman" w:hAnsi="Times New Roman" w:cs="Times New Roman"/>
          <w:sz w:val="20"/>
          <w:szCs w:val="20"/>
        </w:rPr>
        <w:t xml:space="preserve">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6EA21E8" w14:textId="77777777" w:rsidR="002D62D8" w:rsidRPr="00626633" w:rsidRDefault="002D62D8" w:rsidP="002D62D8">
      <w:pPr>
        <w:pStyle w:val="justify"/>
        <w:rPr>
          <w:sz w:val="20"/>
          <w:szCs w:val="20"/>
        </w:rPr>
      </w:pPr>
      <w:r w:rsidRPr="00626633">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F23B07A" w14:textId="77777777" w:rsidR="002D62D8" w:rsidRDefault="002D62D8" w:rsidP="002D62D8">
      <w:pPr>
        <w:pStyle w:val="justify"/>
        <w:rPr>
          <w:sz w:val="20"/>
          <w:szCs w:val="20"/>
        </w:rPr>
      </w:pPr>
      <w:r w:rsidRPr="00626633">
        <w:rPr>
          <w:sz w:val="20"/>
          <w:szCs w:val="2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DD41E0E" w14:textId="67FCB9D1" w:rsidR="002D62D8" w:rsidRPr="009B68F6" w:rsidRDefault="002D62D8" w:rsidP="00A73C51">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bookmarkStart w:id="1" w:name="_Hlk120087927"/>
      <w:r w:rsidRPr="009B68F6">
        <w:rPr>
          <w:rFonts w:ascii="Times New Roman" w:hAnsi="Times New Roman" w:cs="Times New Roman"/>
          <w:color w:val="000000"/>
          <w:sz w:val="20"/>
          <w:szCs w:val="2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bookmarkEnd w:id="1"/>
    <w:p w14:paraId="6D91C4FE" w14:textId="77777777" w:rsidR="002D62D8" w:rsidRDefault="002D62D8" w:rsidP="002D62D8">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9B68F6">
        <w:rPr>
          <w:rFonts w:ascii="Times New Roman" w:hAnsi="Times New Roman" w:cs="Times New Roman"/>
          <w:color w:val="000000"/>
          <w:sz w:val="20"/>
          <w:szCs w:val="20"/>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1BDD90E" w14:textId="2305C42C" w:rsidR="008A393A" w:rsidRPr="009B68F6" w:rsidRDefault="008A393A" w:rsidP="008A393A">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5D6F22">
        <w:rPr>
          <w:rFonts w:ascii="Times New Roman" w:hAnsi="Times New Roman" w:cs="Times New Roman"/>
          <w:color w:val="000000"/>
          <w:sz w:val="20"/>
          <w:szCs w:val="20"/>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w:t>
      </w:r>
      <w:r w:rsidR="00A2556B">
        <w:rPr>
          <w:rFonts w:ascii="Times New Roman" w:hAnsi="Times New Roman" w:cs="Times New Roman"/>
          <w:color w:val="000000"/>
          <w:sz w:val="20"/>
          <w:szCs w:val="20"/>
        </w:rPr>
        <w:t>)</w:t>
      </w:r>
    </w:p>
    <w:p w14:paraId="5B3CAD06" w14:textId="77777777" w:rsidR="008A393A" w:rsidRPr="007463B9" w:rsidRDefault="008A393A" w:rsidP="008A393A">
      <w:pPr>
        <w:pStyle w:val="justify"/>
        <w:spacing w:after="0"/>
        <w:rPr>
          <w:sz w:val="20"/>
          <w:szCs w:val="20"/>
        </w:rPr>
      </w:pPr>
      <w:r w:rsidRPr="00365E26">
        <w:rPr>
          <w:b/>
          <w:sz w:val="20"/>
          <w:szCs w:val="20"/>
          <w:lang w:val="en-US"/>
        </w:rPr>
        <w:t>IX</w:t>
      </w:r>
      <w:r w:rsidRPr="007463B9">
        <w:rPr>
          <w:sz w:val="20"/>
          <w:szCs w:val="20"/>
        </w:rPr>
        <w:t xml:space="preserve">. </w:t>
      </w:r>
      <w:r w:rsidRPr="007463B9">
        <w:rPr>
          <w:b/>
          <w:bCs/>
          <w:sz w:val="20"/>
          <w:szCs w:val="20"/>
        </w:rPr>
        <w:t>Требования к содержанию и форме предложения с учетом регламента оператора электронной торговой площадки:</w:t>
      </w:r>
    </w:p>
    <w:p w14:paraId="41C6AF33" w14:textId="77777777" w:rsidR="008A393A" w:rsidRPr="00691185" w:rsidRDefault="008A393A" w:rsidP="008A393A">
      <w:pPr>
        <w:pStyle w:val="justify"/>
        <w:spacing w:after="0"/>
        <w:rPr>
          <w:sz w:val="20"/>
          <w:szCs w:val="20"/>
        </w:rPr>
      </w:pPr>
      <w:r w:rsidRPr="00691185">
        <w:rPr>
          <w:sz w:val="20"/>
          <w:szCs w:val="2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3C0034" w14:textId="77777777" w:rsidR="008A393A" w:rsidRPr="00691185" w:rsidRDefault="008A393A" w:rsidP="008A393A">
      <w:pPr>
        <w:pStyle w:val="justify"/>
        <w:spacing w:after="0"/>
        <w:rPr>
          <w:sz w:val="20"/>
          <w:szCs w:val="20"/>
        </w:rPr>
      </w:pPr>
      <w:r w:rsidRPr="00691185">
        <w:rPr>
          <w:sz w:val="20"/>
          <w:szCs w:val="20"/>
        </w:rPr>
        <w:t>Ответственность за достоверность сведений, содержащихся в предложениях участников, несут участники закупки.</w:t>
      </w:r>
    </w:p>
    <w:p w14:paraId="5EE0D26F" w14:textId="77777777" w:rsidR="008A393A" w:rsidRPr="00691185" w:rsidRDefault="008A393A" w:rsidP="008A393A">
      <w:pPr>
        <w:pStyle w:val="justify"/>
        <w:spacing w:after="0"/>
        <w:rPr>
          <w:sz w:val="20"/>
          <w:szCs w:val="20"/>
        </w:rPr>
      </w:pPr>
      <w:r w:rsidRPr="00691185">
        <w:rPr>
          <w:sz w:val="20"/>
          <w:szCs w:val="20"/>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71F5DCCA" w14:textId="77777777" w:rsidR="008A393A" w:rsidRPr="000D729F" w:rsidRDefault="008A393A" w:rsidP="008A393A">
      <w:pPr>
        <w:pStyle w:val="justify"/>
        <w:spacing w:after="0"/>
        <w:rPr>
          <w:sz w:val="20"/>
          <w:szCs w:val="20"/>
        </w:rPr>
      </w:pPr>
      <w:r w:rsidRPr="000D729F">
        <w:rPr>
          <w:sz w:val="20"/>
          <w:szCs w:val="20"/>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002423E1" w14:textId="77777777" w:rsidR="008A393A" w:rsidRDefault="008A393A" w:rsidP="008A393A">
      <w:pPr>
        <w:pStyle w:val="justify"/>
        <w:spacing w:after="0"/>
        <w:rPr>
          <w:sz w:val="20"/>
          <w:szCs w:val="20"/>
        </w:rPr>
      </w:pPr>
      <w:r w:rsidRPr="000D729F">
        <w:rPr>
          <w:sz w:val="20"/>
          <w:szCs w:val="2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058110D6" w14:textId="64DD7801" w:rsidR="008A393A" w:rsidRPr="00691185" w:rsidRDefault="008A393A" w:rsidP="008A393A">
      <w:pPr>
        <w:pStyle w:val="justify"/>
        <w:spacing w:after="0"/>
        <w:rPr>
          <w:sz w:val="20"/>
          <w:szCs w:val="20"/>
        </w:rPr>
      </w:pPr>
      <w:r w:rsidRPr="00691185">
        <w:rPr>
          <w:sz w:val="20"/>
          <w:szCs w:val="2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w:t>
      </w:r>
      <w:r>
        <w:rPr>
          <w:sz w:val="20"/>
          <w:szCs w:val="20"/>
        </w:rPr>
        <w:t xml:space="preserve"> </w:t>
      </w:r>
      <w:r w:rsidRPr="00D32022">
        <w:rPr>
          <w:sz w:val="20"/>
          <w:szCs w:val="20"/>
        </w:rPr>
        <w:t>и географическое название (при наличии</w:t>
      </w:r>
      <w:r>
        <w:rPr>
          <w:sz w:val="20"/>
          <w:szCs w:val="20"/>
        </w:rPr>
        <w:t>)</w:t>
      </w:r>
      <w:r w:rsidRPr="00691185">
        <w:rPr>
          <w:sz w:val="20"/>
          <w:szCs w:val="20"/>
        </w:rPr>
        <w:t>, наименование изготовителя (производителя) (далее - сведения) товаров</w:t>
      </w:r>
      <w:r w:rsidR="004C763B">
        <w:rPr>
          <w:sz w:val="20"/>
          <w:szCs w:val="20"/>
        </w:rPr>
        <w:t>,</w:t>
      </w:r>
      <w:r w:rsidRPr="00691185">
        <w:rPr>
          <w:sz w:val="20"/>
          <w:szCs w:val="20"/>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w:t>
      </w:r>
      <w:r>
        <w:rPr>
          <w:sz w:val="20"/>
          <w:szCs w:val="20"/>
        </w:rPr>
        <w:t>и.</w:t>
      </w:r>
    </w:p>
    <w:p w14:paraId="436F87A8" w14:textId="77777777" w:rsidR="008A393A" w:rsidRPr="00BE1FF5" w:rsidRDefault="008A393A" w:rsidP="008A393A">
      <w:pPr>
        <w:pStyle w:val="justify"/>
        <w:spacing w:after="0"/>
        <w:rPr>
          <w:sz w:val="20"/>
          <w:szCs w:val="20"/>
        </w:rPr>
      </w:pPr>
      <w:r w:rsidRPr="00691185">
        <w:rPr>
          <w:sz w:val="20"/>
          <w:szCs w:val="20"/>
        </w:rPr>
        <w:t xml:space="preserve">По </w:t>
      </w:r>
      <w:r w:rsidRPr="00317BBD">
        <w:rPr>
          <w:sz w:val="20"/>
          <w:szCs w:val="20"/>
        </w:rPr>
        <w:t xml:space="preserve">каждому лоту участник подготавливает и предоставляет отдельное предложение, которое должно </w:t>
      </w:r>
      <w:r w:rsidRPr="00BE1FF5">
        <w:rPr>
          <w:sz w:val="20"/>
          <w:szCs w:val="20"/>
        </w:rPr>
        <w:t>содержать все сведения и документы, предусмотренные настоящими аукционными документами.</w:t>
      </w:r>
    </w:p>
    <w:p w14:paraId="28B41CCC" w14:textId="5EB8EDCF" w:rsidR="008A393A" w:rsidRPr="00BE1FF5" w:rsidRDefault="00A73C51" w:rsidP="008A393A">
      <w:pPr>
        <w:pBdr>
          <w:top w:val="nil"/>
          <w:left w:val="nil"/>
          <w:bottom w:val="nil"/>
          <w:right w:val="nil"/>
          <w:between w:val="nil"/>
        </w:pBdr>
        <w:ind w:firstLine="709"/>
        <w:jc w:val="both"/>
        <w:rPr>
          <w:rFonts w:ascii="Times New Roman" w:hAnsi="Times New Roman" w:cs="Times New Roman"/>
          <w:color w:val="000000"/>
          <w:sz w:val="20"/>
          <w:szCs w:val="20"/>
        </w:rPr>
      </w:pPr>
      <w:r>
        <w:rPr>
          <w:rFonts w:ascii="Times New Roman" w:hAnsi="Times New Roman" w:cs="Times New Roman"/>
          <w:color w:val="000000"/>
          <w:sz w:val="20"/>
          <w:szCs w:val="20"/>
        </w:rPr>
        <w:t>Срок действия документа</w:t>
      </w:r>
      <w:r w:rsidR="008A393A" w:rsidRPr="005D6F22">
        <w:rPr>
          <w:rFonts w:ascii="Times New Roman" w:hAnsi="Times New Roman" w:cs="Times New Roman"/>
          <w:color w:val="000000"/>
          <w:sz w:val="20"/>
          <w:szCs w:val="20"/>
        </w:rPr>
        <w:t xml:space="preserve"> содержащихся в предложении участника (далее - срок действия предложения) должен составлять </w:t>
      </w:r>
      <w:r w:rsidRPr="00CE7738">
        <w:rPr>
          <w:rFonts w:ascii="Times New Roman" w:hAnsi="Times New Roman" w:cs="Times New Roman"/>
          <w:color w:val="000000"/>
          <w:sz w:val="20"/>
          <w:szCs w:val="20"/>
        </w:rPr>
        <w:t>не менее 30</w:t>
      </w:r>
      <w:r w:rsidR="008A393A" w:rsidRPr="00CE7738">
        <w:rPr>
          <w:rFonts w:ascii="Times New Roman" w:hAnsi="Times New Roman" w:cs="Times New Roman"/>
          <w:color w:val="000000"/>
          <w:sz w:val="20"/>
          <w:szCs w:val="20"/>
        </w:rPr>
        <w:t xml:space="preserve"> календарных дней</w:t>
      </w:r>
      <w:r w:rsidR="008A393A" w:rsidRPr="005D6F22">
        <w:rPr>
          <w:rFonts w:ascii="Times New Roman" w:hAnsi="Times New Roman" w:cs="Times New Roman"/>
          <w:color w:val="000000"/>
          <w:sz w:val="20"/>
          <w:szCs w:val="20"/>
        </w:rPr>
        <w:t xml:space="preserve"> на дату истечения срока для подготовки и подачи предложения, за исключением документов, </w:t>
      </w:r>
      <w:r w:rsidR="008A393A" w:rsidRPr="002E5C08">
        <w:rPr>
          <w:rFonts w:ascii="Times New Roman" w:hAnsi="Times New Roman" w:cs="Times New Roman"/>
          <w:color w:val="000000"/>
          <w:sz w:val="20"/>
          <w:szCs w:val="20"/>
        </w:rPr>
        <w:t>указанных</w:t>
      </w:r>
      <w:r w:rsidR="008A393A" w:rsidRPr="002E5C08">
        <w:rPr>
          <w:rFonts w:ascii="Times New Roman" w:hAnsi="Times New Roman" w:cs="Times New Roman"/>
          <w:i/>
          <w:sz w:val="20"/>
          <w:szCs w:val="20"/>
        </w:rPr>
        <w:t xml:space="preserve"> </w:t>
      </w:r>
      <w:r w:rsidR="008A393A" w:rsidRPr="008C29F9">
        <w:rPr>
          <w:rFonts w:ascii="Times New Roman" w:hAnsi="Times New Roman" w:cs="Times New Roman"/>
          <w:b/>
          <w:i/>
          <w:sz w:val="20"/>
          <w:szCs w:val="20"/>
        </w:rPr>
        <w:t xml:space="preserve">в разделе </w:t>
      </w:r>
      <w:r w:rsidR="005A2DC2">
        <w:rPr>
          <w:rFonts w:ascii="Times New Roman" w:hAnsi="Times New Roman" w:cs="Times New Roman"/>
          <w:b/>
          <w:i/>
          <w:sz w:val="20"/>
          <w:szCs w:val="20"/>
          <w:lang w:val="en-US"/>
        </w:rPr>
        <w:t>III</w:t>
      </w:r>
      <w:r w:rsidR="005A2DC2">
        <w:rPr>
          <w:rFonts w:ascii="Times New Roman" w:hAnsi="Times New Roman" w:cs="Times New Roman"/>
          <w:b/>
          <w:i/>
          <w:sz w:val="20"/>
          <w:szCs w:val="20"/>
        </w:rPr>
        <w:t xml:space="preserve"> и</w:t>
      </w:r>
      <w:r w:rsidR="008A393A" w:rsidRPr="008C29F9">
        <w:rPr>
          <w:rFonts w:ascii="Times New Roman" w:hAnsi="Times New Roman" w:cs="Times New Roman"/>
          <w:b/>
          <w:i/>
          <w:sz w:val="20"/>
          <w:szCs w:val="20"/>
        </w:rPr>
        <w:t xml:space="preserve"> </w:t>
      </w:r>
      <w:r w:rsidR="008A393A" w:rsidRPr="008C29F9">
        <w:rPr>
          <w:rFonts w:ascii="Times New Roman" w:hAnsi="Times New Roman" w:cs="Times New Roman"/>
          <w:b/>
          <w:sz w:val="20"/>
          <w:szCs w:val="20"/>
        </w:rPr>
        <w:t>VIII</w:t>
      </w:r>
      <w:r w:rsidR="008A393A" w:rsidRPr="002E5C08">
        <w:rPr>
          <w:sz w:val="20"/>
          <w:szCs w:val="20"/>
        </w:rPr>
        <w:t xml:space="preserve"> </w:t>
      </w:r>
      <w:r w:rsidR="008A393A" w:rsidRPr="002E5C08">
        <w:rPr>
          <w:rFonts w:ascii="Times New Roman" w:hAnsi="Times New Roman" w:cs="Times New Roman"/>
          <w:color w:val="000000"/>
          <w:sz w:val="20"/>
          <w:szCs w:val="20"/>
        </w:rPr>
        <w:t>настоящих</w:t>
      </w:r>
      <w:r w:rsidR="008A393A" w:rsidRPr="005D6F22">
        <w:rPr>
          <w:rFonts w:ascii="Times New Roman" w:hAnsi="Times New Roman" w:cs="Times New Roman"/>
          <w:color w:val="000000"/>
          <w:sz w:val="20"/>
          <w:szCs w:val="20"/>
        </w:rPr>
        <w:t xml:space="preserve"> аукционных документов, которые должны действовать на дату истечения срока для подготовки и подачи предложения.</w:t>
      </w:r>
    </w:p>
    <w:p w14:paraId="20C18CDC" w14:textId="77777777" w:rsidR="008A393A" w:rsidRPr="00691185" w:rsidRDefault="008A393A" w:rsidP="008A393A">
      <w:pPr>
        <w:pStyle w:val="justify"/>
        <w:spacing w:after="0"/>
        <w:rPr>
          <w:sz w:val="20"/>
          <w:szCs w:val="20"/>
        </w:rPr>
      </w:pPr>
      <w:r w:rsidRPr="00691185">
        <w:rPr>
          <w:sz w:val="20"/>
          <w:szCs w:val="2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w:t>
      </w:r>
      <w:r w:rsidRPr="00691185">
        <w:rPr>
          <w:sz w:val="20"/>
          <w:szCs w:val="20"/>
        </w:rPr>
        <w:lastRenderedPageBreak/>
        <w:t xml:space="preserve">закупки состоит из лотов (частей), допускается подача одним участником не более одного предложения на каждый из лотов (частей). </w:t>
      </w:r>
    </w:p>
    <w:p w14:paraId="3C45AA17" w14:textId="77777777" w:rsidR="008A393A" w:rsidRPr="00691185" w:rsidRDefault="008A393A" w:rsidP="008A393A">
      <w:pPr>
        <w:pStyle w:val="justify"/>
        <w:spacing w:after="0"/>
        <w:rPr>
          <w:sz w:val="20"/>
          <w:szCs w:val="20"/>
        </w:rPr>
      </w:pPr>
      <w:r w:rsidRPr="00691185">
        <w:rPr>
          <w:sz w:val="20"/>
          <w:szCs w:val="2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79B09D9" w14:textId="77777777" w:rsidR="008A393A" w:rsidRPr="00691185" w:rsidRDefault="008A393A" w:rsidP="008A393A">
      <w:pPr>
        <w:pStyle w:val="justify"/>
        <w:spacing w:after="0"/>
        <w:rPr>
          <w:sz w:val="20"/>
          <w:szCs w:val="20"/>
        </w:rPr>
      </w:pPr>
      <w:r w:rsidRPr="00691185">
        <w:rPr>
          <w:sz w:val="20"/>
          <w:szCs w:val="20"/>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71D5AD56" w14:textId="77777777" w:rsidR="008A393A" w:rsidRPr="00691185" w:rsidRDefault="008A393A" w:rsidP="008A393A">
      <w:pPr>
        <w:pStyle w:val="justify"/>
        <w:spacing w:after="0"/>
        <w:rPr>
          <w:sz w:val="20"/>
          <w:szCs w:val="20"/>
        </w:rPr>
      </w:pPr>
      <w:r w:rsidRPr="00691185">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2D679E7A" w14:textId="77777777" w:rsidR="008A393A" w:rsidRDefault="008A393A" w:rsidP="008A393A">
      <w:pPr>
        <w:pStyle w:val="justify"/>
        <w:spacing w:after="0"/>
        <w:rPr>
          <w:sz w:val="20"/>
          <w:szCs w:val="20"/>
        </w:rPr>
      </w:pPr>
      <w:r>
        <w:rPr>
          <w:sz w:val="20"/>
          <w:szCs w:val="20"/>
        </w:rPr>
        <w:t>Заказчик</w:t>
      </w:r>
      <w:r w:rsidRPr="00691185">
        <w:rPr>
          <w:sz w:val="20"/>
          <w:szCs w:val="20"/>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r w:rsidRPr="00691185">
        <w:rPr>
          <w:sz w:val="20"/>
          <w:szCs w:val="20"/>
        </w:rPr>
        <w:tab/>
      </w:r>
    </w:p>
    <w:p w14:paraId="7B3766E3" w14:textId="77777777" w:rsidR="008A393A" w:rsidRPr="007463B9" w:rsidRDefault="008A393A" w:rsidP="008A393A">
      <w:pPr>
        <w:pStyle w:val="justifynomarg"/>
        <w:rPr>
          <w:sz w:val="20"/>
          <w:szCs w:val="20"/>
        </w:rPr>
      </w:pPr>
      <w:r w:rsidRPr="007463B9">
        <w:rPr>
          <w:sz w:val="20"/>
          <w:szCs w:val="20"/>
        </w:rPr>
        <w:t>Предложение должно состоять из двух разделов и содержать следующие сведения:</w:t>
      </w:r>
    </w:p>
    <w:p w14:paraId="177317FD" w14:textId="77777777" w:rsidR="008A393A" w:rsidRPr="00B31572" w:rsidRDefault="008A393A" w:rsidP="008A393A">
      <w:pPr>
        <w:pStyle w:val="y3"/>
        <w:spacing w:before="0" w:after="0"/>
        <w:rPr>
          <w:b/>
          <w:sz w:val="20"/>
          <w:szCs w:val="20"/>
        </w:rPr>
      </w:pPr>
      <w:r w:rsidRPr="00B31572">
        <w:rPr>
          <w:b/>
          <w:sz w:val="20"/>
          <w:szCs w:val="20"/>
        </w:rPr>
        <w:t>РАЗДЕЛ I</w:t>
      </w:r>
    </w:p>
    <w:tbl>
      <w:tblPr>
        <w:tblW w:w="5023" w:type="pct"/>
        <w:tblInd w:w="-39" w:type="dxa"/>
        <w:tblLook w:val="04A0" w:firstRow="1" w:lastRow="0" w:firstColumn="1" w:lastColumn="0" w:noHBand="0" w:noVBand="1"/>
      </w:tblPr>
      <w:tblGrid>
        <w:gridCol w:w="7745"/>
        <w:gridCol w:w="3057"/>
      </w:tblGrid>
      <w:tr w:rsidR="008A393A" w:rsidRPr="007463B9" w14:paraId="0E18921E" w14:textId="77777777" w:rsidTr="003B1F7D">
        <w:tc>
          <w:tcPr>
            <w:tcW w:w="5000" w:type="pct"/>
            <w:gridSpan w:val="2"/>
            <w:tcBorders>
              <w:top w:val="single" w:sz="8" w:space="0" w:color="000000"/>
              <w:left w:val="single" w:sz="8" w:space="0" w:color="000000"/>
              <w:bottom w:val="single" w:sz="8" w:space="0" w:color="000000"/>
              <w:right w:val="single" w:sz="8" w:space="0" w:color="000000"/>
            </w:tcBorders>
            <w:hideMark/>
          </w:tcPr>
          <w:p w14:paraId="356C12C3"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электронном аукционе</w:t>
            </w:r>
          </w:p>
        </w:tc>
      </w:tr>
      <w:tr w:rsidR="008A393A" w:rsidRPr="007463B9" w14:paraId="51720E68"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5FAA431E"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Регистрационный номер процедуры государственной закупки, присвоенный электронной торговой площадкой</w:t>
            </w:r>
          </w:p>
        </w:tc>
        <w:tc>
          <w:tcPr>
            <w:tcW w:w="1415" w:type="pct"/>
            <w:tcBorders>
              <w:top w:val="single" w:sz="8" w:space="0" w:color="000000"/>
              <w:left w:val="single" w:sz="8" w:space="0" w:color="000000"/>
              <w:bottom w:val="single" w:sz="8" w:space="0" w:color="000000"/>
              <w:right w:val="single" w:sz="8" w:space="0" w:color="000000"/>
            </w:tcBorders>
            <w:hideMark/>
          </w:tcPr>
          <w:p w14:paraId="21DDB4E9"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4925F048" w14:textId="77777777" w:rsidTr="003B1F7D">
        <w:tc>
          <w:tcPr>
            <w:tcW w:w="5000" w:type="pct"/>
            <w:gridSpan w:val="2"/>
            <w:tcBorders>
              <w:top w:val="single" w:sz="8" w:space="0" w:color="000000"/>
              <w:left w:val="single" w:sz="8" w:space="0" w:color="000000"/>
              <w:bottom w:val="single" w:sz="8" w:space="0" w:color="000000"/>
              <w:right w:val="single" w:sz="8" w:space="0" w:color="000000"/>
            </w:tcBorders>
            <w:hideMark/>
          </w:tcPr>
          <w:p w14:paraId="1F9F9BBA"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 предложении (частях (лотах) предложения)</w:t>
            </w:r>
          </w:p>
        </w:tc>
      </w:tr>
      <w:tr w:rsidR="008A393A" w:rsidRPr="007463B9" w14:paraId="77AC7B85" w14:textId="77777777" w:rsidTr="003B1F7D">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F7FDF75"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Лот № ______</w:t>
            </w:r>
          </w:p>
        </w:tc>
      </w:tr>
      <w:tr w:rsidR="008A393A" w:rsidRPr="007463B9" w14:paraId="53827214"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2F0B8C5D"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предлагаемых товаров (услуг)</w:t>
            </w:r>
          </w:p>
        </w:tc>
        <w:tc>
          <w:tcPr>
            <w:tcW w:w="1415" w:type="pct"/>
            <w:tcBorders>
              <w:top w:val="single" w:sz="8" w:space="0" w:color="000000"/>
              <w:left w:val="single" w:sz="8" w:space="0" w:color="000000"/>
              <w:bottom w:val="single" w:sz="8" w:space="0" w:color="000000"/>
              <w:right w:val="single" w:sz="8" w:space="0" w:color="000000"/>
            </w:tcBorders>
            <w:hideMark/>
          </w:tcPr>
          <w:p w14:paraId="691486C0"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11F84A4D"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4E5F4C8C"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Описание предлагаемых товаров (услуг)</w:t>
            </w:r>
          </w:p>
        </w:tc>
        <w:tc>
          <w:tcPr>
            <w:tcW w:w="1415" w:type="pct"/>
            <w:tcBorders>
              <w:top w:val="single" w:sz="8" w:space="0" w:color="000000"/>
              <w:left w:val="single" w:sz="8" w:space="0" w:color="000000"/>
              <w:bottom w:val="single" w:sz="8" w:space="0" w:color="000000"/>
              <w:right w:val="single" w:sz="8" w:space="0" w:color="000000"/>
            </w:tcBorders>
            <w:hideMark/>
          </w:tcPr>
          <w:p w14:paraId="39086430"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7A83D749"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7D471CAC"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Страна происхождения товаров (услуг)</w:t>
            </w:r>
          </w:p>
        </w:tc>
        <w:tc>
          <w:tcPr>
            <w:tcW w:w="1415" w:type="pct"/>
            <w:tcBorders>
              <w:top w:val="single" w:sz="8" w:space="0" w:color="000000"/>
              <w:left w:val="single" w:sz="8" w:space="0" w:color="000000"/>
              <w:bottom w:val="single" w:sz="8" w:space="0" w:color="000000"/>
              <w:right w:val="single" w:sz="8" w:space="0" w:color="000000"/>
            </w:tcBorders>
            <w:hideMark/>
          </w:tcPr>
          <w:p w14:paraId="2C23F53C"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32FB2B23" w14:textId="77777777" w:rsidTr="003B1F7D">
        <w:tc>
          <w:tcPr>
            <w:tcW w:w="3585" w:type="pct"/>
            <w:tcBorders>
              <w:top w:val="single" w:sz="8" w:space="0" w:color="000000"/>
              <w:left w:val="single" w:sz="8" w:space="0" w:color="000000"/>
              <w:bottom w:val="single" w:sz="8" w:space="0" w:color="000000"/>
              <w:right w:val="single" w:sz="8" w:space="0" w:color="000000"/>
            </w:tcBorders>
            <w:hideMark/>
          </w:tcPr>
          <w:p w14:paraId="2EE6F937"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Объем (кол-во), ед. изм.</w:t>
            </w:r>
          </w:p>
        </w:tc>
        <w:tc>
          <w:tcPr>
            <w:tcW w:w="1415" w:type="pct"/>
            <w:tcBorders>
              <w:top w:val="single" w:sz="8" w:space="0" w:color="000000"/>
              <w:left w:val="single" w:sz="8" w:space="0" w:color="000000"/>
              <w:bottom w:val="single" w:sz="8" w:space="0" w:color="000000"/>
              <w:right w:val="single" w:sz="8" w:space="0" w:color="000000"/>
            </w:tcBorders>
            <w:hideMark/>
          </w:tcPr>
          <w:p w14:paraId="6DF389D2"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2FC9C970" w14:textId="77777777" w:rsidTr="003B1F7D">
        <w:tc>
          <w:tcPr>
            <w:tcW w:w="5000" w:type="pct"/>
            <w:gridSpan w:val="2"/>
            <w:tcBorders>
              <w:top w:val="single" w:sz="8" w:space="0" w:color="000000"/>
              <w:left w:val="single" w:sz="8" w:space="0" w:color="000000"/>
              <w:bottom w:val="single" w:sz="8" w:space="0" w:color="000000"/>
              <w:right w:val="single" w:sz="8" w:space="0" w:color="000000"/>
            </w:tcBorders>
            <w:hideMark/>
          </w:tcPr>
          <w:p w14:paraId="68B29C47" w14:textId="77777777" w:rsidR="008A393A" w:rsidRPr="008A37D0" w:rsidRDefault="008A393A" w:rsidP="003B1F7D">
            <w:pPr>
              <w:spacing w:after="0" w:line="240" w:lineRule="auto"/>
              <w:ind w:firstLine="709"/>
              <w:jc w:val="both"/>
              <w:rPr>
                <w:rFonts w:ascii="Times New Roman" w:hAnsi="Times New Roman" w:cs="Times New Roman"/>
                <w:sz w:val="20"/>
                <w:szCs w:val="20"/>
              </w:rPr>
            </w:pPr>
            <w:r w:rsidRPr="008A37D0">
              <w:rPr>
                <w:rFonts w:ascii="Times New Roman" w:hAnsi="Times New Roman" w:cs="Times New Roman"/>
                <w:sz w:val="20"/>
                <w:szCs w:val="20"/>
              </w:rPr>
              <w:t>Документы первого раздела предложения</w:t>
            </w:r>
          </w:p>
          <w:p w14:paraId="27224356" w14:textId="77777777" w:rsidR="008A393A" w:rsidRPr="008A37D0" w:rsidRDefault="008A393A" w:rsidP="003B1F7D">
            <w:pP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p w14:paraId="687DF12A" w14:textId="77777777" w:rsidR="008A393A" w:rsidRPr="008A37D0" w:rsidRDefault="008A393A" w:rsidP="003B1F7D">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1.1. </w:t>
            </w:r>
            <w:r w:rsidRPr="008A37D0">
              <w:rPr>
                <w:rFonts w:ascii="Times New Roman" w:hAnsi="Times New Roman" w:cs="Times New Roman"/>
                <w:b/>
                <w:sz w:val="20"/>
                <w:szCs w:val="20"/>
              </w:rPr>
              <w:t xml:space="preserve">спецификацию </w:t>
            </w:r>
            <w:r w:rsidRPr="008A37D0">
              <w:rPr>
                <w:rFonts w:ascii="Times New Roman" w:hAnsi="Times New Roman" w:cs="Times New Roman"/>
                <w:sz w:val="20"/>
                <w:szCs w:val="20"/>
              </w:rPr>
              <w:t xml:space="preserve">в соответствии с приложением к аукционным документам по форме согласно </w:t>
            </w:r>
            <w:hyperlink w:anchor="_Приложение_2" w:history="1">
              <w:r w:rsidRPr="008A37D0">
                <w:rPr>
                  <w:rStyle w:val="ab"/>
                  <w:rFonts w:ascii="Times New Roman" w:hAnsi="Times New Roman" w:cs="Times New Roman"/>
                  <w:b/>
                  <w:sz w:val="20"/>
                  <w:szCs w:val="20"/>
                </w:rPr>
                <w:t xml:space="preserve">приложению </w:t>
              </w:r>
            </w:hyperlink>
            <w:r>
              <w:rPr>
                <w:rStyle w:val="ab"/>
                <w:rFonts w:ascii="Times New Roman" w:hAnsi="Times New Roman" w:cs="Times New Roman"/>
                <w:b/>
                <w:sz w:val="20"/>
                <w:szCs w:val="20"/>
              </w:rPr>
              <w:t>1</w:t>
            </w:r>
            <w:r w:rsidRPr="008A37D0">
              <w:rPr>
                <w:rFonts w:ascii="Times New Roman" w:hAnsi="Times New Roman" w:cs="Times New Roman"/>
                <w:sz w:val="20"/>
                <w:szCs w:val="20"/>
              </w:rPr>
              <w:t xml:space="preserve"> к настоящим аукционным документам (далее – спецификация).</w:t>
            </w:r>
          </w:p>
          <w:p w14:paraId="4299B791" w14:textId="4669529A" w:rsidR="008A393A" w:rsidRPr="00F3071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30710">
                <w:rPr>
                  <w:rStyle w:val="ab"/>
                  <w:rFonts w:ascii="Times New Roman" w:hAnsi="Times New Roman" w:cs="Times New Roman"/>
                  <w:b/>
                  <w:color w:val="auto"/>
                  <w:sz w:val="20"/>
                  <w:szCs w:val="20"/>
                </w:rPr>
                <w:t xml:space="preserve">приложением </w:t>
              </w:r>
            </w:hyperlink>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 xml:space="preserve">к настоящим аукционным документам. </w:t>
            </w:r>
          </w:p>
          <w:p w14:paraId="1E241151" w14:textId="77777777" w:rsidR="008A393A" w:rsidRPr="00F30710" w:rsidRDefault="008A393A" w:rsidP="003B1F7D">
            <w:pPr>
              <w:tabs>
                <w:tab w:val="left" w:pos="7848"/>
              </w:tabs>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Комплектность товара, содержащегося в спецификации,</w:t>
            </w:r>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должна быть указана в самой спецификации.</w:t>
            </w:r>
          </w:p>
          <w:p w14:paraId="68B90985" w14:textId="77777777" w:rsidR="008A393A" w:rsidRPr="00F3071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Не допускается отсутствие в спецификации сведений, установленных настоящими аукционными документами.</w:t>
            </w:r>
          </w:p>
          <w:p w14:paraId="1DAF1CE5" w14:textId="714168EA" w:rsidR="008A393A" w:rsidRPr="00F3071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 xml:space="preserve">В спецификации каждая позиция товара, предлагаемого участником, должна быть указана в строке, соответствующей определенной позиции </w:t>
            </w:r>
            <w:r w:rsidRPr="00791A58">
              <w:rPr>
                <w:rFonts w:ascii="Times New Roman" w:hAnsi="Times New Roman" w:cs="Times New Roman"/>
                <w:b/>
                <w:sz w:val="20"/>
                <w:szCs w:val="20"/>
              </w:rPr>
              <w:t xml:space="preserve">приложения </w:t>
            </w:r>
            <w:r w:rsidRPr="00F30710">
              <w:rPr>
                <w:rFonts w:ascii="Times New Roman" w:hAnsi="Times New Roman" w:cs="Times New Roman"/>
                <w:sz w:val="20"/>
                <w:szCs w:val="20"/>
              </w:rPr>
              <w:t>к аукционным документам. Предложение участника</w:t>
            </w:r>
            <w:r w:rsidRPr="00F30710">
              <w:rPr>
                <w:rFonts w:ascii="Times New Roman" w:hAnsi="Times New Roman" w:cs="Times New Roman"/>
                <w:b/>
                <w:sz w:val="20"/>
                <w:szCs w:val="20"/>
              </w:rPr>
              <w:t xml:space="preserve"> должно содержать товар, являющийся предметом закупки, </w:t>
            </w:r>
            <w:r w:rsidRPr="00F30710">
              <w:rPr>
                <w:rFonts w:ascii="Times New Roman" w:hAnsi="Times New Roman" w:cs="Times New Roman"/>
                <w:sz w:val="20"/>
                <w:szCs w:val="20"/>
              </w:rPr>
              <w:t>согласно аукционным документам, в том числе соответствовать его количеству. Допускается превышение количества товара вследствие кратности упаковки (неделимая).</w:t>
            </w:r>
          </w:p>
          <w:p w14:paraId="61F42E0B" w14:textId="77777777" w:rsidR="008A393A" w:rsidRPr="008A37D0" w:rsidRDefault="008A393A" w:rsidP="003B1F7D">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1.</w:t>
            </w:r>
            <w:r w:rsidRPr="002E5C08">
              <w:rPr>
                <w:rFonts w:ascii="Times New Roman" w:hAnsi="Times New Roman" w:cs="Times New Roman"/>
                <w:color w:val="000000"/>
                <w:sz w:val="20"/>
                <w:szCs w:val="20"/>
              </w:rPr>
              <w:t>2</w:t>
            </w:r>
            <w:r w:rsidRPr="008A37D0">
              <w:rPr>
                <w:rFonts w:ascii="Times New Roman" w:hAnsi="Times New Roman" w:cs="Times New Roman"/>
                <w:color w:val="000000"/>
                <w:sz w:val="20"/>
                <w:szCs w:val="20"/>
              </w:rPr>
              <w:t>.</w:t>
            </w:r>
            <w:r w:rsidRPr="008A37D0">
              <w:rPr>
                <w:rFonts w:ascii="Times New Roman" w:hAnsi="Times New Roman" w:cs="Times New Roman"/>
                <w:b/>
                <w:color w:val="000000"/>
                <w:sz w:val="20"/>
                <w:szCs w:val="20"/>
              </w:rPr>
              <w:t xml:space="preserve"> условия оплаты </w:t>
            </w:r>
            <w:r w:rsidRPr="008A37D0">
              <w:rPr>
                <w:rFonts w:ascii="Times New Roman" w:hAnsi="Times New Roman" w:cs="Times New Roman"/>
                <w:color w:val="000000"/>
                <w:sz w:val="20"/>
                <w:szCs w:val="20"/>
              </w:rPr>
              <w:t>(указывается непосредственно в спецификации);</w:t>
            </w:r>
          </w:p>
          <w:p w14:paraId="6F974651" w14:textId="77777777" w:rsidR="008A393A" w:rsidRPr="008A37D0" w:rsidRDefault="008A393A" w:rsidP="003B1F7D">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1.</w:t>
            </w:r>
            <w:r w:rsidRPr="002E5C08">
              <w:rPr>
                <w:rFonts w:ascii="Times New Roman" w:hAnsi="Times New Roman" w:cs="Times New Roman"/>
                <w:color w:val="000000"/>
                <w:sz w:val="20"/>
                <w:szCs w:val="20"/>
              </w:rPr>
              <w:t>3</w:t>
            </w:r>
            <w:r w:rsidRPr="008A37D0">
              <w:rPr>
                <w:rFonts w:ascii="Times New Roman" w:hAnsi="Times New Roman" w:cs="Times New Roman"/>
                <w:color w:val="000000"/>
                <w:sz w:val="20"/>
                <w:szCs w:val="20"/>
              </w:rPr>
              <w:t xml:space="preserve">. </w:t>
            </w:r>
            <w:r w:rsidRPr="008A37D0">
              <w:rPr>
                <w:rFonts w:ascii="Times New Roman" w:hAnsi="Times New Roman" w:cs="Times New Roman"/>
                <w:b/>
                <w:color w:val="000000"/>
                <w:sz w:val="20"/>
                <w:szCs w:val="20"/>
              </w:rPr>
              <w:t>срок поставки</w:t>
            </w:r>
            <w:r w:rsidRPr="008A37D0">
              <w:rPr>
                <w:rFonts w:ascii="Times New Roman" w:hAnsi="Times New Roman" w:cs="Times New Roman"/>
                <w:color w:val="000000"/>
                <w:sz w:val="20"/>
                <w:szCs w:val="20"/>
              </w:rPr>
              <w:t>, который указывается непосредственно в спецификации;</w:t>
            </w:r>
          </w:p>
          <w:p w14:paraId="1CA16E36" w14:textId="32C2AE9A" w:rsidR="00CA1C37" w:rsidRPr="008A37D0" w:rsidRDefault="008A393A" w:rsidP="00CA1C37">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color w:val="000000"/>
                <w:sz w:val="20"/>
                <w:szCs w:val="20"/>
              </w:rPr>
              <w:t>1.</w:t>
            </w:r>
            <w:r w:rsidRPr="002E5C08">
              <w:rPr>
                <w:rFonts w:ascii="Times New Roman" w:hAnsi="Times New Roman" w:cs="Times New Roman"/>
                <w:color w:val="000000"/>
                <w:sz w:val="20"/>
                <w:szCs w:val="20"/>
              </w:rPr>
              <w:t>4</w:t>
            </w:r>
            <w:r w:rsidRPr="008A37D0">
              <w:rPr>
                <w:rFonts w:ascii="Times New Roman" w:hAnsi="Times New Roman" w:cs="Times New Roman"/>
                <w:color w:val="000000"/>
                <w:sz w:val="20"/>
                <w:szCs w:val="20"/>
              </w:rPr>
              <w:t>.</w:t>
            </w:r>
            <w:bookmarkStart w:id="2" w:name="_Ref13828128"/>
            <w:r w:rsidRPr="008A37D0">
              <w:rPr>
                <w:rFonts w:ascii="Times New Roman" w:hAnsi="Times New Roman" w:cs="Times New Roman"/>
                <w:b/>
                <w:color w:val="000000"/>
                <w:sz w:val="20"/>
                <w:szCs w:val="20"/>
              </w:rPr>
              <w:t xml:space="preserve"> </w:t>
            </w:r>
            <w:bookmarkEnd w:id="2"/>
            <w:r w:rsidR="00CA1C37" w:rsidRPr="008A37D0">
              <w:rPr>
                <w:rFonts w:ascii="Times New Roman" w:hAnsi="Times New Roman" w:cs="Times New Roman"/>
                <w:b/>
                <w:color w:val="000000"/>
                <w:sz w:val="20"/>
                <w:szCs w:val="20"/>
              </w:rPr>
              <w:t>гарантийный срок</w:t>
            </w:r>
            <w:r w:rsidR="00CA1C37">
              <w:rPr>
                <w:rFonts w:ascii="Times New Roman" w:hAnsi="Times New Roman" w:cs="Times New Roman"/>
                <w:b/>
                <w:color w:val="000000"/>
                <w:sz w:val="20"/>
                <w:szCs w:val="20"/>
              </w:rPr>
              <w:t xml:space="preserve"> (срок годности)</w:t>
            </w:r>
            <w:r w:rsidR="00C7403F" w:rsidRPr="008A37D0">
              <w:rPr>
                <w:rFonts w:ascii="Times New Roman" w:hAnsi="Times New Roman" w:cs="Times New Roman"/>
                <w:b/>
                <w:color w:val="000000"/>
                <w:sz w:val="20"/>
                <w:szCs w:val="20"/>
              </w:rPr>
              <w:t xml:space="preserve">, </w:t>
            </w:r>
            <w:r w:rsidR="00C7403F" w:rsidRPr="001173B2">
              <w:rPr>
                <w:rFonts w:ascii="Times New Roman" w:hAnsi="Times New Roman" w:cs="Times New Roman"/>
                <w:b/>
                <w:color w:val="000000"/>
                <w:sz w:val="20"/>
                <w:szCs w:val="20"/>
              </w:rPr>
              <w:t xml:space="preserve">если </w:t>
            </w:r>
            <w:r w:rsidR="00C7403F">
              <w:rPr>
                <w:rFonts w:ascii="Times New Roman" w:hAnsi="Times New Roman" w:cs="Times New Roman"/>
                <w:b/>
                <w:color w:val="000000"/>
                <w:sz w:val="20"/>
                <w:szCs w:val="20"/>
              </w:rPr>
              <w:t>приложением к лоту</w:t>
            </w:r>
            <w:r w:rsidR="00C7403F" w:rsidRPr="001173B2">
              <w:rPr>
                <w:rFonts w:ascii="Times New Roman" w:hAnsi="Times New Roman" w:cs="Times New Roman"/>
                <w:b/>
                <w:color w:val="000000"/>
                <w:sz w:val="20"/>
                <w:szCs w:val="20"/>
              </w:rPr>
              <w:t xml:space="preserve"> </w:t>
            </w:r>
            <w:r w:rsidR="00C7403F" w:rsidRPr="008A37D0">
              <w:rPr>
                <w:rFonts w:ascii="Times New Roman" w:hAnsi="Times New Roman" w:cs="Times New Roman"/>
                <w:b/>
                <w:sz w:val="20"/>
                <w:szCs w:val="20"/>
              </w:rPr>
              <w:t>не предусмотрен иной гарантийный срок</w:t>
            </w:r>
            <w:r w:rsidR="00C7403F">
              <w:rPr>
                <w:rFonts w:ascii="Times New Roman" w:hAnsi="Times New Roman" w:cs="Times New Roman"/>
                <w:b/>
                <w:sz w:val="20"/>
                <w:szCs w:val="20"/>
              </w:rPr>
              <w:t xml:space="preserve"> (</w:t>
            </w:r>
            <w:r w:rsidR="00C7403F">
              <w:rPr>
                <w:rFonts w:ascii="Times New Roman" w:hAnsi="Times New Roman" w:cs="Times New Roman"/>
                <w:b/>
                <w:color w:val="000000"/>
                <w:sz w:val="20"/>
                <w:szCs w:val="20"/>
              </w:rPr>
              <w:t>срок годности и (или) стерильности</w:t>
            </w:r>
            <w:r w:rsidR="00C7403F">
              <w:rPr>
                <w:rFonts w:ascii="Times New Roman" w:hAnsi="Times New Roman" w:cs="Times New Roman"/>
                <w:b/>
                <w:sz w:val="20"/>
                <w:szCs w:val="20"/>
              </w:rPr>
              <w:t>)</w:t>
            </w:r>
            <w:r w:rsidR="00C7403F" w:rsidRPr="008A37D0">
              <w:rPr>
                <w:rFonts w:ascii="Times New Roman" w:hAnsi="Times New Roman" w:cs="Times New Roman"/>
                <w:b/>
                <w:color w:val="000000"/>
                <w:sz w:val="20"/>
                <w:szCs w:val="20"/>
              </w:rPr>
              <w:t>:</w:t>
            </w:r>
          </w:p>
          <w:p w14:paraId="780DD685" w14:textId="77777777" w:rsidR="00CA1C37" w:rsidRPr="002E5C08" w:rsidRDefault="00CA1C37" w:rsidP="00CA1C37">
            <w:p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sidRPr="002E5C08">
              <w:rPr>
                <w:rFonts w:ascii="Times New Roman" w:hAnsi="Times New Roman" w:cs="Times New Roman"/>
                <w:color w:val="000000"/>
                <w:sz w:val="20"/>
                <w:szCs w:val="20"/>
              </w:rPr>
              <w:t>1</w:t>
            </w:r>
            <w:r>
              <w:rPr>
                <w:rFonts w:ascii="Times New Roman" w:hAnsi="Times New Roman" w:cs="Times New Roman"/>
                <w:color w:val="000000"/>
                <w:sz w:val="20"/>
                <w:szCs w:val="20"/>
              </w:rPr>
              <w:t xml:space="preserve">.4.1. </w:t>
            </w:r>
            <w:r w:rsidRPr="002E5C08">
              <w:rPr>
                <w:rFonts w:ascii="Times New Roman" w:hAnsi="Times New Roman" w:cs="Times New Roman"/>
                <w:color w:val="000000"/>
                <w:sz w:val="20"/>
                <w:szCs w:val="20"/>
              </w:rPr>
              <w:t xml:space="preserve">для </w:t>
            </w:r>
            <w:r>
              <w:rPr>
                <w:rFonts w:ascii="Times New Roman" w:hAnsi="Times New Roman" w:cs="Times New Roman"/>
                <w:color w:val="000000"/>
                <w:sz w:val="20"/>
                <w:szCs w:val="20"/>
              </w:rPr>
              <w:t xml:space="preserve">техники и иного </w:t>
            </w:r>
            <w:r w:rsidRPr="002E5C08">
              <w:rPr>
                <w:rFonts w:ascii="Times New Roman" w:hAnsi="Times New Roman" w:cs="Times New Roman"/>
                <w:color w:val="000000"/>
                <w:sz w:val="20"/>
                <w:szCs w:val="20"/>
              </w:rPr>
              <w:t>оборудования – не менее 12 месяцев с даты</w:t>
            </w:r>
            <w:r>
              <w:rPr>
                <w:rFonts w:ascii="Times New Roman" w:hAnsi="Times New Roman" w:cs="Times New Roman"/>
                <w:color w:val="000000"/>
                <w:sz w:val="20"/>
                <w:szCs w:val="20"/>
              </w:rPr>
              <w:t xml:space="preserve"> поставки (ввода в эксплуатацию)</w:t>
            </w:r>
            <w:r w:rsidRPr="002E5C08">
              <w:rPr>
                <w:rFonts w:ascii="Times New Roman" w:hAnsi="Times New Roman" w:cs="Times New Roman"/>
                <w:color w:val="000000"/>
                <w:sz w:val="20"/>
                <w:szCs w:val="20"/>
              </w:rPr>
              <w:t>:</w:t>
            </w:r>
          </w:p>
          <w:p w14:paraId="45EBA267" w14:textId="377E48C2" w:rsidR="00CA1C37" w:rsidRDefault="00CA1C37" w:rsidP="00CA1C37">
            <w:pPr>
              <w:spacing w:after="0" w:line="240" w:lineRule="auto"/>
              <w:jc w:val="both"/>
              <w:rPr>
                <w:rFonts w:ascii="Times New Roman" w:hAnsi="Times New Roman" w:cs="Times New Roman"/>
                <w:color w:val="000000"/>
                <w:sz w:val="20"/>
                <w:szCs w:val="20"/>
              </w:rPr>
            </w:pPr>
            <w:r w:rsidRPr="008A37D0">
              <w:rPr>
                <w:rFonts w:ascii="Times New Roman" w:hAnsi="Times New Roman" w:cs="Times New Roman"/>
                <w:sz w:val="20"/>
                <w:szCs w:val="20"/>
              </w:rPr>
              <w:t>1.</w:t>
            </w:r>
            <w:r>
              <w:rPr>
                <w:rFonts w:ascii="Times New Roman" w:hAnsi="Times New Roman" w:cs="Times New Roman"/>
                <w:sz w:val="20"/>
                <w:szCs w:val="20"/>
              </w:rPr>
              <w:t>4.2</w:t>
            </w:r>
            <w:r w:rsidRPr="008A37D0">
              <w:rPr>
                <w:rFonts w:ascii="Times New Roman" w:hAnsi="Times New Roman" w:cs="Times New Roman"/>
                <w:sz w:val="20"/>
                <w:szCs w:val="20"/>
              </w:rPr>
              <w:t>.</w:t>
            </w:r>
            <w:r w:rsidRPr="008A37D0">
              <w:rPr>
                <w:rFonts w:ascii="Times New Roman" w:hAnsi="Times New Roman" w:cs="Times New Roman"/>
                <w:b/>
                <w:sz w:val="20"/>
                <w:szCs w:val="20"/>
              </w:rPr>
              <w:t xml:space="preserve"> </w:t>
            </w:r>
            <w:bookmarkStart w:id="3" w:name="_Hlk135133445"/>
            <w:r w:rsidRPr="008A37D0">
              <w:rPr>
                <w:rFonts w:ascii="Times New Roman" w:hAnsi="Times New Roman" w:cs="Times New Roman"/>
                <w:b/>
                <w:sz w:val="20"/>
                <w:szCs w:val="20"/>
              </w:rPr>
              <w:t>для товаров, имеющих срок</w:t>
            </w:r>
            <w:r>
              <w:rPr>
                <w:rFonts w:ascii="Times New Roman" w:hAnsi="Times New Roman" w:cs="Times New Roman"/>
                <w:b/>
                <w:sz w:val="20"/>
                <w:szCs w:val="20"/>
              </w:rPr>
              <w:t xml:space="preserve"> годности </w:t>
            </w:r>
            <w:r w:rsidRPr="001173B2">
              <w:rPr>
                <w:rFonts w:ascii="Times New Roman" w:hAnsi="Times New Roman" w:cs="Times New Roman"/>
                <w:b/>
                <w:color w:val="000000"/>
                <w:sz w:val="20"/>
                <w:szCs w:val="20"/>
              </w:rPr>
              <w:t xml:space="preserve">если </w:t>
            </w:r>
            <w:r w:rsidR="00C7403F">
              <w:rPr>
                <w:rFonts w:ascii="Times New Roman" w:hAnsi="Times New Roman" w:cs="Times New Roman"/>
                <w:b/>
                <w:color w:val="000000"/>
                <w:sz w:val="20"/>
                <w:szCs w:val="20"/>
              </w:rPr>
              <w:t>приложением к лоту</w:t>
            </w:r>
            <w:r w:rsidRPr="001173B2">
              <w:rPr>
                <w:rFonts w:ascii="Times New Roman" w:hAnsi="Times New Roman" w:cs="Times New Roman"/>
                <w:b/>
                <w:color w:val="000000"/>
                <w:sz w:val="20"/>
                <w:szCs w:val="20"/>
              </w:rPr>
              <w:t xml:space="preserve"> не предусмотрен иной срок годности, </w:t>
            </w:r>
            <w:r w:rsidRPr="001173B2">
              <w:rPr>
                <w:rFonts w:ascii="Times New Roman" w:hAnsi="Times New Roman" w:cs="Times New Roman"/>
                <w:color w:val="000000"/>
                <w:sz w:val="20"/>
                <w:szCs w:val="20"/>
              </w:rPr>
              <w:t xml:space="preserve">то по каждой позиции спецификации срок годности </w:t>
            </w:r>
            <w:r w:rsidRPr="001173B2">
              <w:rPr>
                <w:rFonts w:ascii="Times New Roman" w:hAnsi="Times New Roman" w:cs="Times New Roman"/>
                <w:b/>
                <w:color w:val="000000"/>
                <w:sz w:val="20"/>
                <w:szCs w:val="20"/>
              </w:rPr>
              <w:t>на дату поставки</w:t>
            </w:r>
            <w:r w:rsidRPr="001173B2">
              <w:rPr>
                <w:rFonts w:ascii="Times New Roman" w:hAnsi="Times New Roman" w:cs="Times New Roman"/>
                <w:color w:val="000000"/>
                <w:sz w:val="20"/>
                <w:szCs w:val="20"/>
              </w:rPr>
              <w:t>, должен составлять не менее 11 месяцев.</w:t>
            </w:r>
          </w:p>
          <w:p w14:paraId="7BC22D72" w14:textId="77777777" w:rsidR="00CA1C37" w:rsidRPr="001173B2" w:rsidRDefault="00CA1C37" w:rsidP="00CA1C37">
            <w:pPr>
              <w:spacing w:after="0" w:line="240" w:lineRule="auto"/>
              <w:rPr>
                <w:rFonts w:ascii="Times New Roman" w:hAnsi="Times New Roman" w:cs="Times New Roman"/>
                <w:color w:val="000000"/>
                <w:sz w:val="20"/>
                <w:szCs w:val="20"/>
              </w:rPr>
            </w:pPr>
            <w:r w:rsidRPr="001173B2">
              <w:rPr>
                <w:rFonts w:ascii="Times New Roman" w:eastAsia="Times New Roman" w:hAnsi="Times New Roman" w:cs="Times New Roman"/>
                <w:color w:val="000000"/>
                <w:sz w:val="24"/>
                <w:szCs w:val="24"/>
                <w:lang w:eastAsia="ru-RU"/>
              </w:rPr>
              <w:t xml:space="preserve"> </w:t>
            </w:r>
            <w:r w:rsidRPr="001173B2">
              <w:rPr>
                <w:rFonts w:ascii="Times New Roman" w:hAnsi="Times New Roman" w:cs="Times New Roman"/>
                <w:color w:val="000000"/>
                <w:sz w:val="20"/>
                <w:szCs w:val="20"/>
              </w:rPr>
              <w:t>Если изготовителем (производителем) установлен срок годности 12 месяцев или менее 12 месяцев участник должен указать срок годности на дату поставки товара, при этом годность должна составлять не менее 60% от срока годности установленного изготовителем (производителем);</w:t>
            </w:r>
          </w:p>
          <w:bookmarkEnd w:id="3"/>
          <w:p w14:paraId="7A11CC0F" w14:textId="7A872B7C" w:rsidR="00837BFC" w:rsidRPr="00837BFC" w:rsidRDefault="00CA1C37" w:rsidP="00CA1C37">
            <w:pPr>
              <w:pBdr>
                <w:top w:val="nil"/>
                <w:left w:val="nil"/>
                <w:bottom w:val="nil"/>
                <w:right w:val="nil"/>
                <w:between w:val="nil"/>
              </w:pBdr>
              <w:tabs>
                <w:tab w:val="left" w:pos="156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1.4.3</w:t>
            </w:r>
            <w:r w:rsidRPr="008A37D0">
              <w:rPr>
                <w:rFonts w:ascii="Times New Roman" w:hAnsi="Times New Roman" w:cs="Times New Roman"/>
                <w:sz w:val="20"/>
                <w:szCs w:val="20"/>
              </w:rPr>
              <w:t>.</w:t>
            </w:r>
            <w:r>
              <w:rPr>
                <w:rFonts w:ascii="Times New Roman" w:hAnsi="Times New Roman" w:cs="Times New Roman"/>
                <w:sz w:val="20"/>
                <w:szCs w:val="20"/>
              </w:rPr>
              <w:t xml:space="preserve"> </w:t>
            </w:r>
            <w:r w:rsidRPr="008A37D0">
              <w:rPr>
                <w:rFonts w:ascii="Times New Roman" w:hAnsi="Times New Roman" w:cs="Times New Roman"/>
                <w:sz w:val="20"/>
                <w:szCs w:val="20"/>
              </w:rPr>
              <w:t xml:space="preserve">Если изготовитель (производитель) не ограничивает срок годности, то в спецификации участник указывает </w:t>
            </w:r>
            <w:r w:rsidRPr="008A37D0">
              <w:rPr>
                <w:rFonts w:ascii="Times New Roman" w:hAnsi="Times New Roman" w:cs="Times New Roman"/>
                <w:b/>
                <w:sz w:val="20"/>
                <w:szCs w:val="20"/>
              </w:rPr>
              <w:t xml:space="preserve">в столбце </w:t>
            </w:r>
            <w:r>
              <w:rPr>
                <w:rFonts w:ascii="Times New Roman" w:hAnsi="Times New Roman" w:cs="Times New Roman"/>
                <w:b/>
                <w:sz w:val="20"/>
                <w:szCs w:val="20"/>
              </w:rPr>
              <w:t>7</w:t>
            </w:r>
            <w:r w:rsidRPr="008A37D0">
              <w:rPr>
                <w:rFonts w:ascii="Times New Roman" w:hAnsi="Times New Roman" w:cs="Times New Roman"/>
                <w:b/>
                <w:sz w:val="20"/>
                <w:szCs w:val="20"/>
              </w:rPr>
              <w:t xml:space="preserve"> </w:t>
            </w:r>
            <w:hyperlink w:anchor="_Приложение_2" w:history="1">
              <w:r w:rsidRPr="00B72A46">
                <w:rPr>
                  <w:rStyle w:val="ab"/>
                  <w:rFonts w:ascii="Times New Roman" w:hAnsi="Times New Roman" w:cs="Times New Roman"/>
                  <w:b/>
                  <w:sz w:val="20"/>
                  <w:szCs w:val="20"/>
                  <w:highlight w:val="yellow"/>
                </w:rPr>
                <w:t xml:space="preserve">приложения </w:t>
              </w:r>
            </w:hyperlink>
            <w:r>
              <w:rPr>
                <w:rStyle w:val="ab"/>
                <w:rFonts w:ascii="Times New Roman" w:hAnsi="Times New Roman" w:cs="Times New Roman"/>
                <w:b/>
                <w:sz w:val="20"/>
                <w:szCs w:val="20"/>
                <w:highlight w:val="yellow"/>
              </w:rPr>
              <w:t>1</w:t>
            </w:r>
            <w:r w:rsidRPr="008A37D0">
              <w:rPr>
                <w:rFonts w:ascii="Times New Roman" w:hAnsi="Times New Roman" w:cs="Times New Roman"/>
                <w:b/>
                <w:sz w:val="20"/>
                <w:szCs w:val="20"/>
              </w:rPr>
              <w:t xml:space="preserve"> «Неограниченный</w:t>
            </w:r>
            <w:r w:rsidR="008A393A" w:rsidRPr="008A37D0">
              <w:rPr>
                <w:rFonts w:ascii="Times New Roman" w:hAnsi="Times New Roman" w:cs="Times New Roman"/>
                <w:sz w:val="20"/>
                <w:szCs w:val="20"/>
              </w:rPr>
              <w:t>.</w:t>
            </w:r>
          </w:p>
          <w:p w14:paraId="38F52BD8" w14:textId="6F649B1C" w:rsidR="008A393A" w:rsidRPr="008A37D0" w:rsidRDefault="008A393A" w:rsidP="003B1F7D">
            <w:pPr>
              <w:pBdr>
                <w:top w:val="nil"/>
                <w:left w:val="nil"/>
                <w:bottom w:val="nil"/>
                <w:right w:val="nil"/>
                <w:between w:val="nil"/>
              </w:pBdr>
              <w:tabs>
                <w:tab w:val="left" w:pos="1134"/>
              </w:tabs>
              <w:spacing w:after="0" w:line="240" w:lineRule="auto"/>
              <w:ind w:hanging="79"/>
              <w:jc w:val="both"/>
              <w:rPr>
                <w:rFonts w:ascii="Times New Roman" w:hAnsi="Times New Roman" w:cs="Times New Roman"/>
                <w:sz w:val="20"/>
                <w:szCs w:val="20"/>
              </w:rPr>
            </w:pPr>
            <w:r w:rsidRPr="008A37D0">
              <w:rPr>
                <w:rFonts w:ascii="Times New Roman" w:hAnsi="Times New Roman" w:cs="Times New Roman"/>
                <w:sz w:val="20"/>
                <w:szCs w:val="20"/>
              </w:rPr>
              <w:t>1.</w:t>
            </w:r>
            <w:r w:rsidR="00AB5E28">
              <w:rPr>
                <w:rFonts w:ascii="Times New Roman" w:hAnsi="Times New Roman" w:cs="Times New Roman"/>
                <w:sz w:val="20"/>
                <w:szCs w:val="20"/>
              </w:rPr>
              <w:t>5</w:t>
            </w:r>
            <w:r w:rsidRPr="008A37D0">
              <w:rPr>
                <w:rFonts w:ascii="Times New Roman" w:hAnsi="Times New Roman" w:cs="Times New Roman"/>
                <w:sz w:val="20"/>
                <w:szCs w:val="20"/>
              </w:rPr>
              <w:t>.</w:t>
            </w:r>
            <w:r w:rsidRPr="008A37D0">
              <w:rPr>
                <w:rFonts w:ascii="Times New Roman" w:hAnsi="Times New Roman" w:cs="Times New Roman"/>
                <w:b/>
                <w:sz w:val="20"/>
                <w:szCs w:val="20"/>
              </w:rPr>
              <w:t xml:space="preserve"> описание, инструкции, технические условия</w:t>
            </w:r>
            <w:r w:rsidRPr="008A37D0">
              <w:rPr>
                <w:rFonts w:ascii="Times New Roman" w:hAnsi="Times New Roman" w:cs="Times New Roman"/>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w:t>
            </w:r>
            <w:r>
              <w:rPr>
                <w:rFonts w:ascii="Times New Roman" w:hAnsi="Times New Roman" w:cs="Times New Roman"/>
                <w:sz w:val="20"/>
                <w:szCs w:val="20"/>
              </w:rPr>
              <w:t>.</w:t>
            </w:r>
          </w:p>
          <w:p w14:paraId="309FC0AE" w14:textId="77777777" w:rsidR="008A393A" w:rsidRPr="008A37D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b/>
                <w:color w:val="000000"/>
                <w:sz w:val="20"/>
                <w:szCs w:val="20"/>
              </w:rPr>
            </w:pPr>
            <w:r w:rsidRPr="008A37D0">
              <w:rPr>
                <w:rFonts w:ascii="Times New Roman" w:hAnsi="Times New Roman" w:cs="Times New Roman"/>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BAFAA6D" w14:textId="6DD8EEF4" w:rsidR="008A393A" w:rsidRDefault="008A393A" w:rsidP="003B1F7D">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w:t>
            </w:r>
            <w:r>
              <w:rPr>
                <w:rFonts w:ascii="Times New Roman" w:hAnsi="Times New Roman" w:cs="Times New Roman"/>
                <w:sz w:val="20"/>
                <w:szCs w:val="20"/>
              </w:rPr>
              <w:t>7</w:t>
            </w:r>
            <w:r w:rsidRPr="008A37D0">
              <w:rPr>
                <w:rFonts w:ascii="Times New Roman" w:hAnsi="Times New Roman" w:cs="Times New Roman"/>
                <w:sz w:val="20"/>
                <w:szCs w:val="20"/>
              </w:rPr>
              <w:t xml:space="preserve">. </w:t>
            </w:r>
            <w:r w:rsidRPr="001173B2">
              <w:rPr>
                <w:rFonts w:ascii="Times New Roman" w:hAnsi="Times New Roman" w:cs="Times New Roman"/>
                <w:sz w:val="20"/>
                <w:szCs w:val="20"/>
              </w:rPr>
              <w:t>таблицу соответствия</w:t>
            </w:r>
            <w:r w:rsidRPr="008A37D0">
              <w:rPr>
                <w:rFonts w:ascii="Times New Roman" w:hAnsi="Times New Roman" w:cs="Times New Roman"/>
                <w:sz w:val="20"/>
                <w:szCs w:val="20"/>
              </w:rPr>
              <w:t xml:space="preserve"> состава (комплектности) и характеристик товара, предлагаемого участником требованиям настоящих аукционных документов по форме согласно </w:t>
            </w:r>
            <w:hyperlink w:anchor="_Приложение_5" w:history="1">
              <w:r w:rsidRPr="002E5C08">
                <w:rPr>
                  <w:rStyle w:val="ab"/>
                  <w:rFonts w:ascii="Times New Roman" w:hAnsi="Times New Roman" w:cs="Times New Roman"/>
                  <w:b/>
                  <w:color w:val="auto"/>
                  <w:sz w:val="20"/>
                  <w:szCs w:val="20"/>
                  <w:highlight w:val="yellow"/>
                  <w:u w:val="none"/>
                </w:rPr>
                <w:t>приложению</w:t>
              </w:r>
              <w:r>
                <w:rPr>
                  <w:rStyle w:val="ab"/>
                  <w:rFonts w:ascii="Times New Roman" w:hAnsi="Times New Roman" w:cs="Times New Roman"/>
                  <w:b/>
                  <w:color w:val="auto"/>
                  <w:sz w:val="20"/>
                  <w:szCs w:val="20"/>
                  <w:highlight w:val="yellow"/>
                  <w:u w:val="none"/>
                </w:rPr>
                <w:t xml:space="preserve"> </w:t>
              </w:r>
              <w:r w:rsidR="003959BB">
                <w:rPr>
                  <w:rStyle w:val="ab"/>
                  <w:rFonts w:ascii="Times New Roman" w:hAnsi="Times New Roman" w:cs="Times New Roman"/>
                  <w:b/>
                  <w:color w:val="auto"/>
                  <w:sz w:val="20"/>
                  <w:szCs w:val="20"/>
                  <w:highlight w:val="yellow"/>
                  <w:u w:val="none"/>
                </w:rPr>
                <w:t>6</w:t>
              </w:r>
              <w:r w:rsidRPr="002E5C08">
                <w:rPr>
                  <w:rStyle w:val="ab"/>
                  <w:rFonts w:ascii="Times New Roman" w:hAnsi="Times New Roman" w:cs="Times New Roman"/>
                  <w:b/>
                  <w:color w:val="auto"/>
                  <w:sz w:val="20"/>
                  <w:szCs w:val="20"/>
                  <w:highlight w:val="yellow"/>
                  <w:u w:val="none"/>
                </w:rPr>
                <w:t xml:space="preserve"> </w:t>
              </w:r>
            </w:hyperlink>
            <w:r w:rsidRPr="002E5C08">
              <w:rPr>
                <w:rFonts w:ascii="Times New Roman" w:hAnsi="Times New Roman" w:cs="Times New Roman"/>
                <w:sz w:val="20"/>
                <w:szCs w:val="20"/>
              </w:rPr>
              <w:t xml:space="preserve"> </w:t>
            </w:r>
            <w:r w:rsidRPr="008A37D0">
              <w:rPr>
                <w:rFonts w:ascii="Times New Roman" w:hAnsi="Times New Roman" w:cs="Times New Roman"/>
                <w:sz w:val="20"/>
                <w:szCs w:val="20"/>
              </w:rPr>
              <w:t>к настоящим аукционным документам.</w:t>
            </w:r>
          </w:p>
          <w:p w14:paraId="3653E8DF" w14:textId="59DAF043" w:rsidR="00065B2E" w:rsidRPr="008A37D0" w:rsidRDefault="00065B2E" w:rsidP="003B1F7D">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p>
          <w:p w14:paraId="1D2A01EC" w14:textId="77777777" w:rsidR="008A393A" w:rsidRPr="008A37D0" w:rsidRDefault="008A393A" w:rsidP="003B1F7D">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D1D976D" w14:textId="66C943D9" w:rsidR="00DE6E2F" w:rsidRPr="00791A58" w:rsidRDefault="008A393A" w:rsidP="00AB5E28">
            <w:pPr>
              <w:pBdr>
                <w:top w:val="nil"/>
                <w:left w:val="nil"/>
                <w:bottom w:val="nil"/>
                <w:right w:val="nil"/>
                <w:between w:val="nil"/>
              </w:pBd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Таблица соответствия, предоставленная участником, должна содержать все сведения, предусмотренные </w:t>
            </w:r>
            <w:hyperlink w:anchor="_Приложение_5" w:history="1">
              <w:r w:rsidRPr="00B72A46">
                <w:rPr>
                  <w:rStyle w:val="ab"/>
                  <w:rFonts w:ascii="Times New Roman" w:hAnsi="Times New Roman" w:cs="Times New Roman"/>
                  <w:b/>
                  <w:color w:val="auto"/>
                  <w:sz w:val="20"/>
                  <w:szCs w:val="20"/>
                  <w:highlight w:val="yellow"/>
                  <w:u w:val="none"/>
                </w:rPr>
                <w:t>приложением</w:t>
              </w:r>
              <w:r>
                <w:rPr>
                  <w:rStyle w:val="ab"/>
                  <w:rFonts w:ascii="Times New Roman" w:hAnsi="Times New Roman" w:cs="Times New Roman"/>
                  <w:b/>
                  <w:color w:val="auto"/>
                  <w:sz w:val="20"/>
                  <w:szCs w:val="20"/>
                  <w:highlight w:val="yellow"/>
                  <w:u w:val="none"/>
                </w:rPr>
                <w:t xml:space="preserve"> </w:t>
              </w:r>
              <w:r w:rsidR="003959BB">
                <w:rPr>
                  <w:rStyle w:val="ab"/>
                  <w:rFonts w:ascii="Times New Roman" w:hAnsi="Times New Roman" w:cs="Times New Roman"/>
                  <w:b/>
                  <w:color w:val="auto"/>
                  <w:sz w:val="20"/>
                  <w:szCs w:val="20"/>
                  <w:highlight w:val="yellow"/>
                  <w:u w:val="none"/>
                </w:rPr>
                <w:t>6</w:t>
              </w:r>
              <w:r w:rsidRPr="00B72A46">
                <w:rPr>
                  <w:rStyle w:val="ab"/>
                  <w:rFonts w:ascii="Times New Roman" w:hAnsi="Times New Roman" w:cs="Times New Roman"/>
                  <w:b/>
                  <w:color w:val="auto"/>
                  <w:sz w:val="20"/>
                  <w:szCs w:val="20"/>
                  <w:highlight w:val="yellow"/>
                  <w:u w:val="none"/>
                </w:rPr>
                <w:t xml:space="preserve"> </w:t>
              </w:r>
            </w:hyperlink>
            <w:r w:rsidRPr="008A37D0">
              <w:rPr>
                <w:rFonts w:ascii="Times New Roman" w:hAnsi="Times New Roman" w:cs="Times New Roman"/>
                <w:sz w:val="20"/>
                <w:szCs w:val="20"/>
              </w:rPr>
              <w:t xml:space="preserve"> к настоящим аукционным документам;</w:t>
            </w:r>
            <w:r w:rsidRPr="008A37D0">
              <w:rPr>
                <w:rFonts w:ascii="Times New Roman" w:hAnsi="Times New Roman" w:cs="Times New Roman"/>
                <w:sz w:val="20"/>
                <w:szCs w:val="20"/>
              </w:rPr>
              <w:br/>
              <w:t xml:space="preserve">2.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Pr="008A37D0">
              <w:rPr>
                <w:rFonts w:ascii="Times New Roman" w:hAnsi="Times New Roman" w:cs="Times New Roman"/>
                <w:sz w:val="20"/>
                <w:szCs w:val="20"/>
              </w:rPr>
              <w:t>.</w:t>
            </w:r>
            <w:r w:rsidRPr="008A37D0">
              <w:rPr>
                <w:rFonts w:ascii="Times New Roman" w:hAnsi="Times New Roman" w:cs="Times New Roman"/>
                <w:sz w:val="20"/>
                <w:szCs w:val="20"/>
              </w:rPr>
              <w:br/>
            </w:r>
            <w:r w:rsidR="00DE6E2F" w:rsidRPr="00065B2E">
              <w:rPr>
                <w:rFonts w:ascii="Times New Roman" w:hAnsi="Times New Roman" w:cs="Times New Roman"/>
                <w:sz w:val="20"/>
                <w:szCs w:val="20"/>
              </w:rPr>
              <w:t>3.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(заполняется по форме, установленной регламентом оператора электронной торговой площадки).</w:t>
            </w:r>
          </w:p>
          <w:p w14:paraId="6F988AFB" w14:textId="2D4B010C" w:rsidR="008A393A" w:rsidRDefault="00DE6E2F" w:rsidP="00DE6E2F">
            <w:pPr>
              <w:pBdr>
                <w:top w:val="nil"/>
                <w:left w:val="nil"/>
                <w:bottom w:val="nil"/>
                <w:right w:val="nil"/>
                <w:between w:val="nil"/>
              </w:pBdr>
              <w:spacing w:after="0" w:line="240" w:lineRule="auto"/>
              <w:jc w:val="both"/>
              <w:rPr>
                <w:rFonts w:ascii="Times New Roman" w:hAnsi="Times New Roman" w:cs="Times New Roman"/>
                <w:sz w:val="20"/>
                <w:szCs w:val="20"/>
              </w:rPr>
            </w:pPr>
            <w:r w:rsidRPr="00065B2E">
              <w:rPr>
                <w:rFonts w:ascii="Times New Roman" w:hAnsi="Times New Roman" w:cs="Times New Roman"/>
                <w:sz w:val="20"/>
                <w:szCs w:val="20"/>
              </w:rPr>
              <w:lastRenderedPageBreak/>
              <w:t>4.Документы, подтверждающие право на применение преференциальной поправки (раздел VIII настоящих аукционных документов).</w:t>
            </w:r>
            <w:r w:rsidR="008A393A" w:rsidRPr="008A37D0">
              <w:rPr>
                <w:rFonts w:ascii="Times New Roman" w:hAnsi="Times New Roman" w:cs="Times New Roman"/>
                <w:sz w:val="20"/>
                <w:szCs w:val="20"/>
              </w:rPr>
              <w:br/>
            </w:r>
            <w:r>
              <w:rPr>
                <w:rFonts w:ascii="Times New Roman" w:hAnsi="Times New Roman" w:cs="Times New Roman"/>
                <w:sz w:val="20"/>
                <w:szCs w:val="20"/>
              </w:rPr>
              <w:t>5</w:t>
            </w:r>
            <w:r w:rsidR="008A393A" w:rsidRPr="008A37D0">
              <w:rPr>
                <w:rFonts w:ascii="Times New Roman" w:hAnsi="Times New Roman" w:cs="Times New Roman"/>
                <w:sz w:val="20"/>
                <w:szCs w:val="20"/>
              </w:rPr>
              <w:t xml:space="preserve">. Заявление о согласии участника на размещение в открытом доступе предложения </w:t>
            </w:r>
            <w:r w:rsidR="008A393A"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8A393A" w:rsidRPr="008A37D0">
              <w:rPr>
                <w:rFonts w:ascii="Times New Roman" w:hAnsi="Times New Roman" w:cs="Times New Roman"/>
                <w:sz w:val="20"/>
                <w:szCs w:val="20"/>
              </w:rPr>
              <w:t>.</w:t>
            </w:r>
          </w:p>
          <w:p w14:paraId="74E3EE8B" w14:textId="77777777" w:rsidR="008A393A" w:rsidRDefault="00DE6E2F" w:rsidP="004F4EEE">
            <w:pPr>
              <w:pBdr>
                <w:top w:val="nil"/>
                <w:left w:val="nil"/>
                <w:bottom w:val="nil"/>
                <w:right w:val="nil"/>
                <w:between w:val="nil"/>
              </w:pBdr>
              <w:tabs>
                <w:tab w:val="left" w:pos="1134"/>
              </w:tabs>
              <w:spacing w:after="0" w:line="240" w:lineRule="auto"/>
              <w:jc w:val="both"/>
              <w:rPr>
                <w:rFonts w:ascii="Times New Roman" w:hAnsi="Times New Roman" w:cs="Times New Roman"/>
                <w:b/>
                <w:sz w:val="20"/>
                <w:szCs w:val="20"/>
              </w:rPr>
            </w:pPr>
            <w:r>
              <w:rPr>
                <w:rFonts w:ascii="Times New Roman" w:hAnsi="Times New Roman" w:cs="Times New Roman"/>
                <w:sz w:val="20"/>
                <w:szCs w:val="20"/>
              </w:rPr>
              <w:t>6</w:t>
            </w:r>
            <w:r w:rsidR="008A393A" w:rsidRPr="008A37D0">
              <w:rPr>
                <w:rFonts w:ascii="Times New Roman" w:hAnsi="Times New Roman" w:cs="Times New Roman"/>
                <w:sz w:val="20"/>
                <w:szCs w:val="20"/>
              </w:rPr>
              <w:t>.</w:t>
            </w:r>
            <w:r w:rsidR="008A393A" w:rsidRPr="008A37D0">
              <w:rPr>
                <w:rFonts w:ascii="Times New Roman" w:hAnsi="Times New Roman" w:cs="Times New Roman"/>
                <w:b/>
                <w:color w:val="000000"/>
                <w:sz w:val="20"/>
                <w:szCs w:val="20"/>
              </w:rPr>
              <w:t xml:space="preserve"> заявление участника </w:t>
            </w:r>
            <w:r w:rsidR="008A393A" w:rsidRPr="005D6F22">
              <w:rPr>
                <w:rFonts w:ascii="Times New Roman" w:hAnsi="Times New Roman" w:cs="Times New Roman"/>
                <w:b/>
                <w:i/>
                <w:color w:val="000000"/>
                <w:sz w:val="20"/>
                <w:szCs w:val="20"/>
                <w:highlight w:val="yellow"/>
              </w:rPr>
              <w:t xml:space="preserve">по форме согласно </w:t>
            </w:r>
            <w:hyperlink w:anchor="_Приложение_13" w:history="1">
              <w:r w:rsidR="008A393A" w:rsidRPr="005D6F22">
                <w:rPr>
                  <w:rStyle w:val="ab"/>
                  <w:rFonts w:ascii="Times New Roman" w:hAnsi="Times New Roman" w:cs="Times New Roman"/>
                  <w:b/>
                  <w:i/>
                  <w:sz w:val="20"/>
                  <w:szCs w:val="20"/>
                  <w:highlight w:val="yellow"/>
                  <w:u w:val="none"/>
                </w:rPr>
                <w:t xml:space="preserve">приложению </w:t>
              </w:r>
            </w:hyperlink>
            <w:r w:rsidR="003959BB">
              <w:rPr>
                <w:rStyle w:val="ab"/>
                <w:rFonts w:ascii="Times New Roman" w:hAnsi="Times New Roman" w:cs="Times New Roman"/>
                <w:b/>
                <w:i/>
                <w:sz w:val="20"/>
                <w:szCs w:val="20"/>
                <w:u w:val="none"/>
              </w:rPr>
              <w:t>2</w:t>
            </w:r>
            <w:r w:rsidR="008A393A" w:rsidRPr="008A37D0">
              <w:rPr>
                <w:rFonts w:ascii="Times New Roman" w:hAnsi="Times New Roman" w:cs="Times New Roman"/>
                <w:color w:val="000000"/>
                <w:sz w:val="20"/>
                <w:szCs w:val="20"/>
              </w:rPr>
              <w:t xml:space="preserve"> о том, что страной происхождения </w:t>
            </w:r>
            <w:r w:rsidR="008A393A" w:rsidRPr="008A37D0">
              <w:rPr>
                <w:rFonts w:ascii="Times New Roman" w:hAnsi="Times New Roman" w:cs="Times New Roman"/>
                <w:b/>
                <w:color w:val="000000"/>
                <w:sz w:val="20"/>
                <w:szCs w:val="20"/>
              </w:rPr>
              <w:t>товара,</w:t>
            </w:r>
            <w:r w:rsidR="008A393A" w:rsidRPr="008A37D0">
              <w:rPr>
                <w:rFonts w:ascii="Times New Roman" w:hAnsi="Times New Roman" w:cs="Times New Roman"/>
                <w:color w:val="000000"/>
                <w:sz w:val="20"/>
                <w:szCs w:val="20"/>
              </w:rPr>
              <w:t xml:space="preserve"> </w:t>
            </w:r>
            <w:r w:rsidR="008A393A" w:rsidRPr="008A37D0">
              <w:rPr>
                <w:rFonts w:ascii="Times New Roman" w:hAnsi="Times New Roman" w:cs="Times New Roman"/>
                <w:b/>
                <w:color w:val="000000"/>
                <w:sz w:val="20"/>
                <w:szCs w:val="20"/>
              </w:rPr>
              <w:t>предлагаемого</w:t>
            </w:r>
            <w:r w:rsidR="008A393A" w:rsidRPr="008A37D0">
              <w:rPr>
                <w:rFonts w:ascii="Times New Roman" w:hAnsi="Times New Roman" w:cs="Times New Roman"/>
                <w:color w:val="000000"/>
                <w:sz w:val="20"/>
                <w:szCs w:val="20"/>
              </w:rPr>
              <w:t xml:space="preserve"> в рамках его аукционного предложения </w:t>
            </w:r>
            <w:r w:rsidR="008A393A" w:rsidRPr="008A37D0">
              <w:rPr>
                <w:rFonts w:ascii="Times New Roman" w:hAnsi="Times New Roman" w:cs="Times New Roman"/>
                <w:b/>
                <w:color w:val="000000"/>
                <w:sz w:val="20"/>
                <w:szCs w:val="20"/>
              </w:rPr>
              <w:t>согласно Перечню</w:t>
            </w:r>
            <w:r w:rsidR="008A393A" w:rsidRPr="008A37D0">
              <w:rPr>
                <w:rFonts w:ascii="Times New Roman" w:hAnsi="Times New Roman" w:cs="Times New Roman"/>
                <w:color w:val="000000"/>
                <w:sz w:val="20"/>
                <w:szCs w:val="2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8A393A" w:rsidRPr="008A37D0">
              <w:rPr>
                <w:rFonts w:ascii="Times New Roman" w:hAnsi="Times New Roman" w:cs="Times New Roman"/>
                <w:b/>
                <w:color w:val="000000"/>
                <w:sz w:val="20"/>
                <w:szCs w:val="20"/>
              </w:rPr>
              <w:t xml:space="preserve"> является Республика Армения, Республика Беларусь, Республика Казахстан,</w:t>
            </w:r>
            <w:r w:rsidR="008A393A" w:rsidRPr="008A37D0">
              <w:rPr>
                <w:rFonts w:ascii="Times New Roman" w:hAnsi="Times New Roman" w:cs="Times New Roman"/>
                <w:color w:val="000000"/>
                <w:sz w:val="20"/>
                <w:szCs w:val="20"/>
              </w:rPr>
              <w:t xml:space="preserve"> </w:t>
            </w:r>
            <w:r w:rsidR="008A393A" w:rsidRPr="008A37D0">
              <w:rPr>
                <w:rFonts w:ascii="Times New Roman" w:hAnsi="Times New Roman" w:cs="Times New Roman"/>
                <w:b/>
                <w:color w:val="000000"/>
                <w:sz w:val="20"/>
                <w:szCs w:val="20"/>
              </w:rPr>
              <w:t xml:space="preserve">Кыргызская Республика и (или) Российская </w:t>
            </w:r>
            <w:r w:rsidR="004F4EEE">
              <w:rPr>
                <w:rFonts w:ascii="Times New Roman" w:hAnsi="Times New Roman" w:cs="Times New Roman"/>
                <w:b/>
                <w:sz w:val="20"/>
                <w:szCs w:val="20"/>
              </w:rPr>
              <w:t>Федерация.</w:t>
            </w:r>
          </w:p>
          <w:p w14:paraId="4A18ADA1" w14:textId="52A8CED4" w:rsidR="00636ED9" w:rsidRPr="008A393A" w:rsidRDefault="001C3D13" w:rsidP="00365E26">
            <w:pPr>
              <w:spacing w:after="0" w:line="240" w:lineRule="auto"/>
              <w:rPr>
                <w:rFonts w:ascii="Times New Roman" w:hAnsi="Times New Roman" w:cs="Times New Roman"/>
                <w:color w:val="000000"/>
                <w:sz w:val="20"/>
                <w:szCs w:val="20"/>
              </w:rPr>
            </w:pPr>
            <w:r w:rsidRPr="001C3D13">
              <w:rPr>
                <w:rFonts w:ascii="Times New Roman" w:hAnsi="Times New Roman" w:cs="Times New Roman"/>
                <w:sz w:val="20"/>
                <w:szCs w:val="20"/>
              </w:rPr>
              <w:t>7</w:t>
            </w:r>
            <w:r w:rsidR="00636ED9" w:rsidRPr="001C3D13">
              <w:rPr>
                <w:rFonts w:ascii="Times New Roman" w:hAnsi="Times New Roman" w:cs="Times New Roman"/>
                <w:sz w:val="20"/>
                <w:szCs w:val="20"/>
              </w:rPr>
              <w:t>.</w:t>
            </w:r>
            <w:r w:rsidR="00636ED9" w:rsidRPr="005D6F22">
              <w:rPr>
                <w:rFonts w:ascii="Times New Roman" w:hAnsi="Times New Roman" w:cs="Times New Roman"/>
                <w:sz w:val="20"/>
                <w:szCs w:val="20"/>
              </w:rPr>
              <w:t xml:space="preserve"> </w:t>
            </w:r>
            <w:r w:rsidR="00636ED9">
              <w:rPr>
                <w:rFonts w:ascii="Times New Roman" w:hAnsi="Times New Roman" w:cs="Times New Roman"/>
                <w:sz w:val="20"/>
                <w:szCs w:val="20"/>
              </w:rPr>
              <w:t xml:space="preserve"> </w:t>
            </w:r>
            <w:r w:rsidR="00636ED9" w:rsidRPr="005D6F22">
              <w:rPr>
                <w:rFonts w:ascii="Times New Roman" w:hAnsi="Times New Roman" w:cs="Times New Roman"/>
                <w:sz w:val="20"/>
                <w:szCs w:val="20"/>
              </w:rPr>
              <w:t xml:space="preserve">Документ о происхождении товара подтверждающий страну происхождения товара (раздел </w:t>
            </w:r>
            <w:r w:rsidR="00636ED9" w:rsidRPr="005D6F22">
              <w:rPr>
                <w:rFonts w:ascii="Times New Roman" w:hAnsi="Times New Roman" w:cs="Times New Roman"/>
                <w:sz w:val="20"/>
                <w:szCs w:val="20"/>
                <w:lang w:val="en-US"/>
              </w:rPr>
              <w:t>III</w:t>
            </w:r>
            <w:r w:rsidR="00636ED9" w:rsidRPr="005D6F22">
              <w:rPr>
                <w:rFonts w:ascii="Times New Roman" w:hAnsi="Times New Roman" w:cs="Times New Roman"/>
                <w:sz w:val="20"/>
                <w:szCs w:val="20"/>
              </w:rPr>
              <w:t xml:space="preserve"> настоящих аукционных документов)</w:t>
            </w:r>
          </w:p>
        </w:tc>
      </w:tr>
      <w:tr w:rsidR="008A393A" w:rsidRPr="007463B9" w14:paraId="4FADE442" w14:textId="77777777" w:rsidTr="003B1F7D">
        <w:tc>
          <w:tcPr>
            <w:tcW w:w="5000" w:type="pct"/>
            <w:gridSpan w:val="2"/>
            <w:tcBorders>
              <w:top w:val="single" w:sz="8" w:space="0" w:color="000000"/>
              <w:left w:val="single" w:sz="8" w:space="0" w:color="000000"/>
              <w:bottom w:val="single" w:sz="8" w:space="0" w:color="000000"/>
              <w:right w:val="single" w:sz="8" w:space="0" w:color="000000"/>
            </w:tcBorders>
          </w:tcPr>
          <w:p w14:paraId="6B41A042" w14:textId="77777777" w:rsidR="008A393A" w:rsidRPr="008A37D0" w:rsidRDefault="008A393A" w:rsidP="003B1F7D">
            <w:pPr>
              <w:spacing w:after="0" w:line="240" w:lineRule="auto"/>
              <w:ind w:firstLine="709"/>
              <w:jc w:val="both"/>
              <w:rPr>
                <w:rFonts w:ascii="Times New Roman" w:hAnsi="Times New Roman" w:cs="Times New Roman"/>
                <w:sz w:val="20"/>
                <w:szCs w:val="20"/>
              </w:rPr>
            </w:pPr>
          </w:p>
        </w:tc>
      </w:tr>
    </w:tbl>
    <w:p w14:paraId="5D1AA18D" w14:textId="77777777" w:rsidR="008A393A" w:rsidRDefault="008A393A" w:rsidP="008A393A">
      <w:pPr>
        <w:spacing w:after="0" w:line="240" w:lineRule="auto"/>
        <w:jc w:val="center"/>
        <w:rPr>
          <w:rFonts w:ascii="Times New Roman" w:hAnsi="Times New Roman" w:cs="Times New Roman"/>
          <w:b/>
          <w:sz w:val="20"/>
          <w:szCs w:val="20"/>
        </w:rPr>
      </w:pPr>
    </w:p>
    <w:p w14:paraId="61B47570" w14:textId="77777777" w:rsidR="008A393A" w:rsidRPr="00365E26" w:rsidRDefault="008A393A" w:rsidP="008A393A">
      <w:pPr>
        <w:pStyle w:val="y3"/>
        <w:spacing w:before="0" w:after="0"/>
        <w:rPr>
          <w:b/>
          <w:sz w:val="20"/>
          <w:szCs w:val="20"/>
        </w:rPr>
      </w:pPr>
      <w:r w:rsidRPr="00365E26">
        <w:rPr>
          <w:b/>
          <w:sz w:val="20"/>
          <w:szCs w:val="20"/>
        </w:rPr>
        <w:t>РАЗДЕЛ II</w:t>
      </w:r>
    </w:p>
    <w:tbl>
      <w:tblPr>
        <w:tblW w:w="5000" w:type="pct"/>
        <w:tblLook w:val="04A0" w:firstRow="1" w:lastRow="0" w:firstColumn="1" w:lastColumn="0" w:noHBand="0" w:noVBand="1"/>
      </w:tblPr>
      <w:tblGrid>
        <w:gridCol w:w="7527"/>
        <w:gridCol w:w="3226"/>
      </w:tblGrid>
      <w:tr w:rsidR="008A393A" w:rsidRPr="007463B9" w14:paraId="197A2744" w14:textId="77777777" w:rsidTr="003B1F7D">
        <w:tc>
          <w:tcPr>
            <w:tcW w:w="0" w:type="auto"/>
            <w:gridSpan w:val="2"/>
            <w:tcBorders>
              <w:top w:val="single" w:sz="8" w:space="0" w:color="000000"/>
              <w:left w:val="single" w:sz="8" w:space="0" w:color="000000"/>
              <w:bottom w:val="single" w:sz="8" w:space="0" w:color="000000"/>
              <w:right w:val="single" w:sz="8" w:space="0" w:color="000000"/>
            </w:tcBorders>
            <w:hideMark/>
          </w:tcPr>
          <w:p w14:paraId="630A3402"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участнике</w:t>
            </w:r>
          </w:p>
        </w:tc>
      </w:tr>
      <w:tr w:rsidR="008A393A" w:rsidRPr="007463B9" w14:paraId="1E7FB618"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7E411CD0"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500" w:type="pct"/>
            <w:tcBorders>
              <w:top w:val="single" w:sz="8" w:space="0" w:color="000000"/>
              <w:left w:val="single" w:sz="8" w:space="0" w:color="000000"/>
              <w:bottom w:val="single" w:sz="8" w:space="0" w:color="000000"/>
              <w:right w:val="single" w:sz="8" w:space="0" w:color="000000"/>
            </w:tcBorders>
            <w:hideMark/>
          </w:tcPr>
          <w:p w14:paraId="22FB51D9"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7EB45B8F"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24797C67"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63A65268"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64D05F6D"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68297FD9"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Учетный номер плательщика (для юридического лица,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1B1A8E43"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7031B61C"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28E9D68E"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2DD8C607"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8A393A" w:rsidRPr="007463B9" w14:paraId="0EBF8C25" w14:textId="77777777" w:rsidTr="003B1F7D">
        <w:tc>
          <w:tcPr>
            <w:tcW w:w="0" w:type="auto"/>
            <w:gridSpan w:val="2"/>
            <w:tcBorders>
              <w:top w:val="single" w:sz="8" w:space="0" w:color="000000"/>
              <w:left w:val="single" w:sz="8" w:space="0" w:color="000000"/>
              <w:bottom w:val="single" w:sz="8" w:space="0" w:color="000000"/>
              <w:right w:val="single" w:sz="8" w:space="0" w:color="000000"/>
            </w:tcBorders>
            <w:hideMark/>
          </w:tcPr>
          <w:p w14:paraId="3E243986" w14:textId="77777777" w:rsidR="008A393A" w:rsidRPr="007463B9" w:rsidRDefault="008A393A" w:rsidP="003B1F7D">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Документы второго раздела предложения</w:t>
            </w:r>
          </w:p>
        </w:tc>
      </w:tr>
      <w:tr w:rsidR="008A393A" w:rsidRPr="007463B9" w14:paraId="6929C0F4" w14:textId="77777777" w:rsidTr="003B1F7D">
        <w:tc>
          <w:tcPr>
            <w:tcW w:w="0" w:type="auto"/>
            <w:tcBorders>
              <w:top w:val="single" w:sz="8" w:space="0" w:color="000000"/>
              <w:left w:val="single" w:sz="8" w:space="0" w:color="000000"/>
              <w:bottom w:val="single" w:sz="8" w:space="0" w:color="000000"/>
              <w:right w:val="single" w:sz="8" w:space="0" w:color="000000"/>
            </w:tcBorders>
            <w:hideMark/>
          </w:tcPr>
          <w:p w14:paraId="54C51554"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Наименование документов:</w:t>
            </w:r>
          </w:p>
          <w:p w14:paraId="27D0212B"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1. документ, подтверждающий регистрацию участника в стране его происхождения:</w:t>
            </w:r>
          </w:p>
          <w:p w14:paraId="76952671"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2F0A341"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4B3C529"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2F9F99DA" w14:textId="77777777" w:rsidR="00516FEA" w:rsidRPr="00194F77"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bookmarkStart w:id="4" w:name="_Hlk135133817"/>
          </w:p>
          <w:p w14:paraId="18DDFFAA" w14:textId="77777777" w:rsidR="00516FEA" w:rsidRDefault="00516FEA" w:rsidP="00516FEA">
            <w:pPr>
              <w:spacing w:after="0" w:line="240" w:lineRule="auto"/>
              <w:jc w:val="both"/>
              <w:rPr>
                <w:rFonts w:ascii="Times New Roman" w:hAnsi="Times New Roman" w:cs="Times New Roman"/>
                <w:sz w:val="20"/>
                <w:szCs w:val="20"/>
              </w:rPr>
            </w:pPr>
            <w:bookmarkStart w:id="5" w:name="_Hlk135133779"/>
            <w:r w:rsidRPr="00194F77">
              <w:rPr>
                <w:rFonts w:ascii="Times New Roman" w:hAnsi="Times New Roman" w:cs="Times New Roman"/>
                <w:sz w:val="20"/>
                <w:szCs w:val="20"/>
              </w:rPr>
              <w:t>2. для нерезидентов Республики Беларусь</w:t>
            </w:r>
            <w:r>
              <w:rPr>
                <w:rFonts w:ascii="Times New Roman" w:hAnsi="Times New Roman" w:cs="Times New Roman"/>
                <w:sz w:val="20"/>
                <w:szCs w:val="20"/>
              </w:rPr>
              <w:t>:</w:t>
            </w:r>
          </w:p>
          <w:p w14:paraId="17A5CA78" w14:textId="77777777" w:rsidR="00516FEA" w:rsidRDefault="00516FEA" w:rsidP="00516FEA">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 </w:t>
            </w:r>
          </w:p>
          <w:p w14:paraId="4E55096D" w14:textId="77777777" w:rsidR="00516FEA" w:rsidRPr="00194F77" w:rsidRDefault="00516FEA" w:rsidP="00516FE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194F77">
              <w:rPr>
                <w:rFonts w:ascii="Times New Roman" w:hAnsi="Times New Roman" w:cs="Times New Roman"/>
                <w:sz w:val="20"/>
                <w:szCs w:val="20"/>
              </w:rPr>
              <w:t xml:space="preserve"> заявление с указанием последней отчетной даты;</w:t>
            </w:r>
          </w:p>
          <w:bookmarkEnd w:id="4"/>
          <w:bookmarkEnd w:id="5"/>
          <w:p w14:paraId="2F577E67" w14:textId="77777777" w:rsidR="00516FEA" w:rsidRPr="006E0898" w:rsidRDefault="00516FEA" w:rsidP="00516FEA">
            <w:pPr>
              <w:spacing w:after="0" w:line="240" w:lineRule="auto"/>
              <w:jc w:val="both"/>
              <w:rPr>
                <w:rFonts w:ascii="Times New Roman" w:eastAsia="Times New Roman" w:hAnsi="Times New Roman" w:cs="Times New Roman"/>
                <w:color w:val="242424"/>
                <w:sz w:val="20"/>
                <w:szCs w:val="20"/>
                <w:bdr w:val="none" w:sz="0" w:space="0" w:color="auto" w:frame="1"/>
                <w:lang w:eastAsia="ru-RU"/>
              </w:rPr>
            </w:pPr>
            <w:r w:rsidRPr="00194F77">
              <w:rPr>
                <w:rFonts w:ascii="Times New Roman" w:hAnsi="Times New Roman" w:cs="Times New Roman"/>
                <w:sz w:val="20"/>
                <w:szCs w:val="20"/>
              </w:rPr>
              <w:t>3</w:t>
            </w:r>
            <w:r w:rsidRPr="006E0898">
              <w:rPr>
                <w:rFonts w:ascii="Times New Roman" w:hAnsi="Times New Roman" w:cs="Times New Roman"/>
                <w:sz w:val="20"/>
                <w:szCs w:val="20"/>
              </w:rPr>
              <w:t xml:space="preserve">. </w:t>
            </w:r>
            <w:r w:rsidRPr="006E0898">
              <w:rPr>
                <w:rFonts w:ascii="Times New Roman" w:eastAsia="Times New Roman" w:hAnsi="Times New Roman" w:cs="Times New Roman"/>
                <w:color w:val="242424"/>
                <w:sz w:val="20"/>
                <w:szCs w:val="20"/>
                <w:bdr w:val="none" w:sz="0" w:space="0" w:color="auto" w:frame="1"/>
                <w:lang w:eastAsia="ru-RU"/>
              </w:rPr>
              <w:t xml:space="preserve">Заявление участника о соответствии требованиям, установленным </w:t>
            </w:r>
            <w:r>
              <w:rPr>
                <w:rFonts w:ascii="Times New Roman" w:eastAsia="Times New Roman" w:hAnsi="Times New Roman" w:cs="Times New Roman"/>
                <w:color w:val="242424"/>
                <w:sz w:val="20"/>
                <w:szCs w:val="20"/>
                <w:bdr w:val="none" w:sz="0" w:space="0" w:color="auto" w:frame="1"/>
                <w:lang w:eastAsia="ru-RU"/>
              </w:rPr>
              <w:t>пунктами 4, 6-11</w:t>
            </w:r>
            <w:r>
              <w:t xml:space="preserve"> графы «</w:t>
            </w:r>
            <w:r w:rsidRPr="00F807EC">
              <w:rPr>
                <w:rFonts w:ascii="Times New Roman" w:eastAsia="Times New Roman" w:hAnsi="Times New Roman" w:cs="Times New Roman"/>
                <w:color w:val="242424"/>
                <w:sz w:val="20"/>
                <w:szCs w:val="20"/>
                <w:bdr w:val="none" w:sz="0" w:space="0" w:color="auto" w:frame="1"/>
                <w:lang w:eastAsia="ru-RU"/>
              </w:rPr>
              <w:t>Требования к участникам, документы и (или) сведения для проверки требований к участникам</w:t>
            </w:r>
            <w:r>
              <w:rPr>
                <w:rFonts w:ascii="Times New Roman" w:eastAsia="Times New Roman" w:hAnsi="Times New Roman" w:cs="Times New Roman"/>
                <w:color w:val="242424"/>
                <w:sz w:val="20"/>
                <w:szCs w:val="20"/>
                <w:bdr w:val="none" w:sz="0" w:space="0" w:color="auto" w:frame="1"/>
                <w:lang w:eastAsia="ru-RU"/>
              </w:rPr>
              <w:t xml:space="preserve">» настоящих документов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4A990D29" w14:textId="77777777" w:rsidR="00516FEA" w:rsidRPr="006E0898" w:rsidRDefault="00516FEA" w:rsidP="00516FEA">
            <w:pPr>
              <w:spacing w:after="0" w:line="240" w:lineRule="auto"/>
              <w:jc w:val="both"/>
              <w:rPr>
                <w:rFonts w:ascii="Times New Roman" w:hAnsi="Times New Roman" w:cs="Times New Roman"/>
                <w:b/>
                <w:sz w:val="20"/>
                <w:szCs w:val="20"/>
              </w:rPr>
            </w:pPr>
            <w:r w:rsidRPr="006E0898">
              <w:rPr>
                <w:rFonts w:ascii="Times New Roman" w:eastAsia="Times New Roman" w:hAnsi="Times New Roman" w:cs="Times New Roman"/>
                <w:color w:val="242424"/>
                <w:sz w:val="20"/>
                <w:szCs w:val="20"/>
                <w:bdr w:val="none" w:sz="0" w:space="0" w:color="auto" w:frame="1"/>
                <w:lang w:eastAsia="ru-RU"/>
              </w:rPr>
              <w:t xml:space="preserve">4. Заявление о соответствии </w:t>
            </w:r>
            <w:r w:rsidRPr="006E0898">
              <w:rPr>
                <w:rFonts w:ascii="Times New Roman" w:hAnsi="Times New Roman" w:cs="Times New Roman"/>
                <w:sz w:val="20"/>
                <w:szCs w:val="20"/>
              </w:rPr>
              <w:t>требованиям, установленным 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(пунктам 12-18 </w:t>
            </w:r>
            <w:r w:rsidRPr="00F807EC">
              <w:rPr>
                <w:rFonts w:ascii="Times New Roman" w:hAnsi="Times New Roman" w:cs="Times New Roman"/>
                <w:sz w:val="20"/>
                <w:szCs w:val="20"/>
              </w:rPr>
              <w:t>графы «Требования к участникам, документы и (или) сведения для проверки требований к участникам»</w:t>
            </w:r>
            <w:r w:rsidRPr="00F807EC">
              <w:rPr>
                <w:rFonts w:ascii="Times New Roman" w:eastAsia="Times New Roman" w:hAnsi="Times New Roman" w:cs="Times New Roman"/>
                <w:color w:val="242424"/>
                <w:sz w:val="20"/>
                <w:szCs w:val="20"/>
                <w:bdr w:val="none" w:sz="0" w:space="0" w:color="auto" w:frame="1"/>
                <w:lang w:eastAsia="ru-RU"/>
              </w:rPr>
              <w:t xml:space="preserve"> </w:t>
            </w:r>
            <w:r w:rsidRPr="00F807EC">
              <w:rPr>
                <w:rFonts w:ascii="Times New Roman" w:hAnsi="Times New Roman" w:cs="Times New Roman"/>
                <w:sz w:val="20"/>
                <w:szCs w:val="20"/>
              </w:rPr>
              <w:t>настоящих документов</w:t>
            </w:r>
            <w:r>
              <w:rPr>
                <w:rFonts w:ascii="Times New Roman" w:hAnsi="Times New Roman" w:cs="Times New Roman"/>
                <w:sz w:val="20"/>
                <w:szCs w:val="20"/>
              </w:rPr>
              <w:t>)</w:t>
            </w:r>
            <w:r w:rsidRPr="006E0898">
              <w:rPr>
                <w:rFonts w:ascii="Times New Roman" w:hAnsi="Times New Roman" w:cs="Times New Roman"/>
                <w:b/>
                <w:sz w:val="20"/>
                <w:szCs w:val="20"/>
              </w:rPr>
              <w:t xml:space="preserve">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2CA45A2E" w14:textId="48675956" w:rsidR="005633A7" w:rsidRPr="00211A97" w:rsidRDefault="005D59CE" w:rsidP="00AB5E28">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5</w:t>
            </w:r>
            <w:r w:rsidRPr="005D59CE">
              <w:rPr>
                <w:rFonts w:ascii="Times New Roman" w:hAnsi="Times New Roman" w:cs="Times New Roman"/>
                <w:sz w:val="20"/>
                <w:szCs w:val="20"/>
              </w:rPr>
              <w:t xml:space="preserve">. Документы, подтверждающие соблюдение условий </w:t>
            </w:r>
            <w:r w:rsidRPr="005F02DC">
              <w:rPr>
                <w:rFonts w:ascii="Times New Roman" w:hAnsi="Times New Roman" w:cs="Times New Roman"/>
                <w:sz w:val="20"/>
                <w:szCs w:val="20"/>
              </w:rPr>
              <w:t>с</w:t>
            </w:r>
            <w:r w:rsidRPr="005D59CE">
              <w:rPr>
                <w:rFonts w:ascii="Times New Roman" w:hAnsi="Times New Roman" w:cs="Times New Roman"/>
                <w:sz w:val="20"/>
                <w:szCs w:val="20"/>
              </w:rPr>
              <w:t>овместного участия в процедуре государственной закупки юридических и (или) физических лиц, в том числе индивидуальных предпринимателей.</w:t>
            </w:r>
          </w:p>
        </w:tc>
        <w:tc>
          <w:tcPr>
            <w:tcW w:w="0" w:type="auto"/>
            <w:tcBorders>
              <w:top w:val="single" w:sz="8" w:space="0" w:color="000000"/>
              <w:left w:val="single" w:sz="8" w:space="0" w:color="000000"/>
              <w:bottom w:val="single" w:sz="8" w:space="0" w:color="000000"/>
              <w:right w:val="single" w:sz="8" w:space="0" w:color="000000"/>
            </w:tcBorders>
            <w:hideMark/>
          </w:tcPr>
          <w:p w14:paraId="382471AD" w14:textId="77777777" w:rsidR="008A393A" w:rsidRPr="007463B9" w:rsidRDefault="008A393A" w:rsidP="003B1F7D">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bl>
    <w:p w14:paraId="47ACAFAD" w14:textId="77777777" w:rsidR="002B3292" w:rsidRPr="007463B9" w:rsidRDefault="002B3292" w:rsidP="002B3292">
      <w:pPr>
        <w:pStyle w:val="margt"/>
        <w:spacing w:before="0" w:after="0"/>
        <w:rPr>
          <w:b/>
          <w:bCs/>
          <w:sz w:val="20"/>
          <w:szCs w:val="20"/>
        </w:rPr>
      </w:pPr>
      <w:r w:rsidRPr="007463B9">
        <w:rPr>
          <w:sz w:val="20"/>
          <w:szCs w:val="20"/>
        </w:rPr>
        <w:t> </w:t>
      </w:r>
      <w:r w:rsidRPr="007463B9">
        <w:rPr>
          <w:b/>
          <w:bCs/>
          <w:sz w:val="20"/>
          <w:szCs w:val="20"/>
        </w:rPr>
        <w:t>X. Договор</w:t>
      </w:r>
    </w:p>
    <w:p w14:paraId="46DC6C92" w14:textId="77777777" w:rsidR="002B3292" w:rsidRPr="007463B9" w:rsidRDefault="002B3292" w:rsidP="002B3292">
      <w:pPr>
        <w:pStyle w:val="justify"/>
        <w:spacing w:after="0"/>
        <w:rPr>
          <w:sz w:val="20"/>
          <w:szCs w:val="20"/>
        </w:rPr>
      </w:pPr>
      <w:r w:rsidRPr="007463B9">
        <w:rPr>
          <w:sz w:val="20"/>
          <w:szCs w:val="20"/>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113DE606" w14:textId="77777777" w:rsidR="002B3292" w:rsidRPr="00300F0C" w:rsidRDefault="002B3292" w:rsidP="002B3292">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300F0C">
        <w:rPr>
          <w:rFonts w:ascii="Times New Roman" w:hAnsi="Times New Roman" w:cs="Times New Roman"/>
          <w:sz w:val="20"/>
          <w:szCs w:val="20"/>
        </w:rPr>
        <w:lastRenderedPageBreak/>
        <w:t>Договор между заказчиком и участником-победителем подлежит заключению на условиях согласно проекта договора, размещенного на электронной торговой площадке,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14:paraId="0EAE2483" w14:textId="77777777" w:rsidR="002B3292" w:rsidRDefault="002B3292" w:rsidP="002B3292">
      <w:pPr>
        <w:pStyle w:val="justify"/>
        <w:spacing w:after="0"/>
        <w:rPr>
          <w:sz w:val="20"/>
          <w:szCs w:val="20"/>
        </w:rPr>
      </w:pPr>
      <w:r w:rsidRPr="007463B9">
        <w:rPr>
          <w:sz w:val="20"/>
          <w:szCs w:val="20"/>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49BB6F22" w14:textId="38A32170" w:rsidR="002B3292" w:rsidRPr="006B2207" w:rsidRDefault="002B3292" w:rsidP="002B3292">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6B2207">
        <w:rPr>
          <w:rFonts w:ascii="Times New Roman" w:hAnsi="Times New Roman" w:cs="Times New Roman"/>
          <w:sz w:val="20"/>
          <w:szCs w:val="20"/>
        </w:rPr>
        <w:t xml:space="preserve">Участник-победитель в течение </w:t>
      </w:r>
      <w:r>
        <w:rPr>
          <w:rFonts w:ascii="Times New Roman" w:hAnsi="Times New Roman" w:cs="Times New Roman"/>
          <w:sz w:val="20"/>
          <w:szCs w:val="20"/>
        </w:rPr>
        <w:t>2</w:t>
      </w:r>
      <w:r w:rsidRPr="006B2207">
        <w:rPr>
          <w:rFonts w:ascii="Times New Roman" w:hAnsi="Times New Roman" w:cs="Times New Roman"/>
          <w:sz w:val="20"/>
          <w:szCs w:val="20"/>
        </w:rPr>
        <w:t xml:space="preserve">-х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hyperlink r:id="rId10" w:history="1">
        <w:r w:rsidR="00AB5E28" w:rsidRPr="00AE2A7A">
          <w:rPr>
            <w:rStyle w:val="ab"/>
          </w:rPr>
          <w:t>a.pilatovich@omr.by</w:t>
        </w:r>
      </w:hyperlink>
      <w:r w:rsidR="00AB5E28">
        <w:t xml:space="preserve"> </w:t>
      </w:r>
      <w:r w:rsidRPr="00365E26">
        <w:rPr>
          <w:rFonts w:ascii="Times New Roman" w:hAnsi="Times New Roman" w:cs="Times New Roman"/>
          <w:sz w:val="20"/>
          <w:szCs w:val="20"/>
        </w:rPr>
        <w:t>с</w:t>
      </w:r>
      <w:r w:rsidRPr="006B2207">
        <w:rPr>
          <w:rFonts w:ascii="Times New Roman" w:hAnsi="Times New Roman" w:cs="Times New Roman"/>
          <w:sz w:val="20"/>
          <w:szCs w:val="20"/>
        </w:rPr>
        <w:t xml:space="preserve">пецификацию </w:t>
      </w:r>
      <w:r w:rsidRPr="006B2207">
        <w:rPr>
          <w:rFonts w:ascii="Times New Roman" w:hAnsi="Times New Roman" w:cs="Times New Roman"/>
          <w:b/>
          <w:sz w:val="20"/>
          <w:szCs w:val="20"/>
        </w:rPr>
        <w:t>по форме, указанной в проекте договора заказчика</w:t>
      </w:r>
      <w:r w:rsidRPr="006B2207">
        <w:rPr>
          <w:rFonts w:ascii="Times New Roman" w:hAnsi="Times New Roman" w:cs="Times New Roman"/>
          <w:sz w:val="20"/>
          <w:szCs w:val="20"/>
        </w:rPr>
        <w:t xml:space="preserve">: </w:t>
      </w:r>
    </w:p>
    <w:p w14:paraId="36A35860" w14:textId="77777777" w:rsidR="002B3292" w:rsidRPr="00131146" w:rsidRDefault="002B3292" w:rsidP="002B3292">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в электронной форме (в формате .doc/.docx);</w:t>
      </w:r>
    </w:p>
    <w:p w14:paraId="3382195E" w14:textId="77777777" w:rsidR="002B3292" w:rsidRPr="002B3292" w:rsidRDefault="002B3292" w:rsidP="002B3292">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xml:space="preserve">- переведенную в электронный вид (оцифрованную), с указанием по каждой позиции цены за единицу </w:t>
      </w:r>
      <w:r w:rsidRPr="00131146">
        <w:rPr>
          <w:rFonts w:ascii="Times New Roman" w:hAnsi="Times New Roman" w:cs="Times New Roman"/>
          <w:b/>
          <w:caps/>
          <w:sz w:val="20"/>
          <w:szCs w:val="20"/>
        </w:rPr>
        <w:t>и общей стоимости товара</w:t>
      </w:r>
      <w:r w:rsidRPr="002B3292">
        <w:rPr>
          <w:rFonts w:ascii="Times New Roman" w:hAnsi="Times New Roman" w:cs="Times New Roman"/>
          <w:b/>
          <w:caps/>
          <w:sz w:val="20"/>
          <w:szCs w:val="20"/>
        </w:rPr>
        <w:t>, равной последней ставке участника-победителя, (</w:t>
      </w:r>
      <w:r w:rsidRPr="002B3292">
        <w:rPr>
          <w:rFonts w:ascii="Times New Roman" w:hAnsi="Times New Roman" w:cs="Times New Roman"/>
          <w:sz w:val="20"/>
          <w:szCs w:val="20"/>
        </w:rPr>
        <w:t xml:space="preserve">в том числе для нерезидентов Республики Беларусь в валюте внешнеторгового договора.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 </w:t>
      </w:r>
    </w:p>
    <w:p w14:paraId="2113F15C" w14:textId="77777777" w:rsidR="002B3292" w:rsidRPr="002B3292" w:rsidRDefault="002B3292" w:rsidP="002B3292">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2B3292">
        <w:rPr>
          <w:rFonts w:ascii="Times New Roman" w:hAnsi="Times New Roman" w:cs="Times New Roman"/>
          <w:sz w:val="20"/>
          <w:szCs w:val="20"/>
        </w:rP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51F1178" w14:textId="77777777" w:rsidR="002B3292" w:rsidRPr="002B3292" w:rsidRDefault="002B3292" w:rsidP="002B3292">
      <w:pPr>
        <w:pStyle w:val="a3"/>
        <w:ind w:left="0" w:firstLine="709"/>
        <w:jc w:val="both"/>
        <w:rPr>
          <w:rFonts w:ascii="Times New Roman" w:hAnsi="Times New Roman" w:cs="Times New Roman"/>
          <w:sz w:val="20"/>
          <w:szCs w:val="20"/>
        </w:rPr>
      </w:pPr>
      <w:r w:rsidRPr="002B3292">
        <w:rPr>
          <w:rFonts w:ascii="Times New Roman" w:hAnsi="Times New Roman" w:cs="Times New Roman"/>
          <w:sz w:val="20"/>
          <w:szCs w:val="20"/>
        </w:rPr>
        <w:t xml:space="preserve">В случае не 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63EDE12A" w14:textId="77777777" w:rsidR="002B3292" w:rsidRPr="002B3292" w:rsidRDefault="002B3292" w:rsidP="002B3292">
      <w:pPr>
        <w:pStyle w:val="a3"/>
        <w:pBdr>
          <w:top w:val="nil"/>
          <w:left w:val="nil"/>
          <w:bottom w:val="nil"/>
          <w:right w:val="nil"/>
          <w:between w:val="nil"/>
        </w:pBdr>
        <w:tabs>
          <w:tab w:val="left" w:pos="1134"/>
        </w:tabs>
        <w:spacing w:after="0" w:line="240" w:lineRule="auto"/>
        <w:ind w:left="0" w:firstLine="851"/>
        <w:jc w:val="both"/>
        <w:rPr>
          <w:rFonts w:ascii="Times New Roman" w:hAnsi="Times New Roman" w:cs="Times New Roman"/>
          <w:sz w:val="20"/>
          <w:szCs w:val="20"/>
        </w:rPr>
      </w:pPr>
      <w:r w:rsidRPr="002B3292">
        <w:rPr>
          <w:rStyle w:val="word-wrapper"/>
          <w:rFonts w:ascii="Times New Roman" w:hAnsi="Times New Roman" w:cs="Times New Roman"/>
          <w:sz w:val="20"/>
          <w:szCs w:val="20"/>
          <w:shd w:val="clear" w:color="auto" w:fill="FFFFFF"/>
        </w:rPr>
        <w:t>Договор между заказчиком и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w:t>
      </w:r>
    </w:p>
    <w:p w14:paraId="37E3E76B" w14:textId="77777777" w:rsidR="002B3292" w:rsidRPr="002B3292" w:rsidRDefault="002B3292" w:rsidP="002B3292">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2B3292">
        <w:rPr>
          <w:rFonts w:ascii="Times New Roman" w:hAnsi="Times New Roman" w:cs="Times New Roman"/>
          <w:sz w:val="20"/>
          <w:szCs w:val="20"/>
        </w:rPr>
        <w:t>При заключении внешнеторгового договора от последней ставки участника-победителя - нерезидента Республики Беларусь вычитается:</w:t>
      </w:r>
    </w:p>
    <w:p w14:paraId="3D31C192" w14:textId="77777777" w:rsidR="002B3292" w:rsidRPr="002B3292" w:rsidRDefault="002B3292" w:rsidP="002B3292">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2B3292">
        <w:rPr>
          <w:rFonts w:ascii="Times New Roman" w:hAnsi="Times New Roman" w:cs="Times New Roman"/>
          <w:color w:val="000000"/>
          <w:sz w:val="20"/>
          <w:szCs w:val="20"/>
        </w:rPr>
        <w:t>сумма таможенных платежей (пошлины, сборы и НДС), подлежащая уплате при ввозе товаров на территорию Республики Беларусь (</w:t>
      </w:r>
      <w:r w:rsidRPr="002B3292">
        <w:rPr>
          <w:rFonts w:ascii="Times New Roman" w:hAnsi="Times New Roman" w:cs="Times New Roman"/>
          <w:i/>
          <w:color w:val="000000"/>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38DBE5BE" w14:textId="77777777" w:rsidR="002B3292" w:rsidRPr="002B3292" w:rsidRDefault="002B3292" w:rsidP="002B3292">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2B3292">
        <w:rPr>
          <w:rFonts w:ascii="Times New Roman" w:hAnsi="Times New Roman" w:cs="Times New Roman"/>
          <w:color w:val="000000"/>
          <w:sz w:val="20"/>
          <w:szCs w:val="20"/>
        </w:rPr>
        <w:t>сумма НДС, которая в соответствии с Договором о Евразийском экономическом союзе подлежит оплате заказчиком</w:t>
      </w:r>
      <w:r w:rsidRPr="002B3292">
        <w:rPr>
          <w:rFonts w:ascii="Times New Roman" w:hAnsi="Times New Roman" w:cs="Times New Roman"/>
          <w:i/>
          <w:color w:val="000000"/>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2B3292">
        <w:rPr>
          <w:rFonts w:ascii="Times New Roman" w:hAnsi="Times New Roman" w:cs="Times New Roman"/>
          <w:color w:val="000000"/>
          <w:sz w:val="20"/>
          <w:szCs w:val="20"/>
        </w:rPr>
        <w:t xml:space="preserve"> </w:t>
      </w:r>
    </w:p>
    <w:p w14:paraId="67096C7C" w14:textId="77777777" w:rsidR="002B3292" w:rsidRPr="00300F0C" w:rsidRDefault="002B3292" w:rsidP="002B3292">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2B3292">
        <w:rPr>
          <w:rFonts w:ascii="Times New Roman" w:hAnsi="Times New Roman" w:cs="Times New Roman"/>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w:t>
      </w:r>
      <w:r w:rsidRPr="00300F0C">
        <w:rPr>
          <w:rFonts w:ascii="Times New Roman" w:hAnsi="Times New Roman" w:cs="Times New Roman"/>
          <w:sz w:val="20"/>
          <w:szCs w:val="20"/>
        </w:rPr>
        <w:t xml:space="preserve">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F93AF4E" w14:textId="77777777" w:rsidR="002B3292" w:rsidRDefault="002B3292" w:rsidP="002B3292">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6B2207">
        <w:rPr>
          <w:rFonts w:ascii="Times New Roman" w:hAnsi="Times New Roman" w:cs="Times New Roman"/>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6FBD7F6" w14:textId="77777777" w:rsidR="00266412" w:rsidRDefault="008A393A" w:rsidP="008A393A">
      <w:pPr>
        <w:autoSpaceDE w:val="0"/>
        <w:autoSpaceDN w:val="0"/>
        <w:adjustRightInd w:val="0"/>
        <w:spacing w:after="0" w:line="240" w:lineRule="auto"/>
        <w:ind w:firstLine="708"/>
        <w:jc w:val="right"/>
        <w:rPr>
          <w:rFonts w:ascii="Times New Roman" w:hAnsi="Times New Roman" w:cs="Times New Roman"/>
          <w:sz w:val="20"/>
          <w:szCs w:val="20"/>
        </w:rPr>
      </w:pPr>
      <w:r w:rsidRPr="00421035">
        <w:rPr>
          <w:rFonts w:ascii="Times New Roman" w:hAnsi="Times New Roman" w:cs="Times New Roman"/>
          <w:sz w:val="20"/>
          <w:szCs w:val="20"/>
        </w:rPr>
        <w:t> </w:t>
      </w:r>
    </w:p>
    <w:p w14:paraId="2695BDAB" w14:textId="00215087" w:rsidR="00330D85" w:rsidRPr="00330D85" w:rsidRDefault="00330D85" w:rsidP="00330D85">
      <w:pPr>
        <w:autoSpaceDE w:val="0"/>
        <w:autoSpaceDN w:val="0"/>
        <w:adjustRightInd w:val="0"/>
        <w:spacing w:after="0" w:line="240" w:lineRule="auto"/>
        <w:jc w:val="right"/>
        <w:rPr>
          <w:rFonts w:ascii="Times New Roman" w:eastAsia="Times New Roman" w:hAnsi="Times New Roman" w:cs="Times New Roman"/>
          <w:b/>
          <w:bCs/>
          <w:lang w:val="be-BY" w:eastAsia="ru-RU"/>
        </w:rPr>
      </w:pPr>
      <w:r w:rsidRPr="00330D85">
        <w:rPr>
          <w:rFonts w:ascii="Times New Roman" w:eastAsia="Times New Roman" w:hAnsi="Times New Roman" w:cs="Times New Roman"/>
          <w:b/>
          <w:bCs/>
          <w:lang w:eastAsia="ru-RU"/>
        </w:rPr>
        <w:t xml:space="preserve">Приложение </w:t>
      </w:r>
      <w:r w:rsidRPr="00330D85">
        <w:rPr>
          <w:rFonts w:ascii="Times New Roman" w:eastAsia="Times New Roman" w:hAnsi="Times New Roman" w:cs="Times New Roman"/>
          <w:b/>
          <w:bCs/>
          <w:lang w:val="be-BY" w:eastAsia="ru-RU"/>
        </w:rPr>
        <w:t>1</w:t>
      </w:r>
      <w:r>
        <w:rPr>
          <w:rFonts w:ascii="Times New Roman" w:eastAsia="Times New Roman" w:hAnsi="Times New Roman" w:cs="Times New Roman"/>
          <w:b/>
          <w:bCs/>
          <w:lang w:val="be-BY" w:eastAsia="ru-RU"/>
        </w:rPr>
        <w:t xml:space="preserve"> к лоту</w:t>
      </w:r>
      <w:r w:rsidRPr="00330D85">
        <w:rPr>
          <w:rFonts w:ascii="Times New Roman" w:eastAsia="Times New Roman" w:hAnsi="Times New Roman" w:cs="Times New Roman"/>
          <w:b/>
          <w:bCs/>
          <w:lang w:eastAsia="ru-RU"/>
        </w:rPr>
        <w:t xml:space="preserve"> </w:t>
      </w:r>
    </w:p>
    <w:p w14:paraId="599A1B77" w14:textId="77777777" w:rsidR="00330D85" w:rsidRPr="00330D85" w:rsidRDefault="00330D85" w:rsidP="00330D85">
      <w:pPr>
        <w:spacing w:after="0" w:line="240" w:lineRule="auto"/>
        <w:jc w:val="center"/>
        <w:rPr>
          <w:rFonts w:ascii="Times New Roman" w:eastAsia="Times New Roman" w:hAnsi="Times New Roman" w:cs="Times New Roman"/>
          <w:b/>
          <w:bCs/>
          <w:lang w:eastAsia="ru-RU"/>
        </w:rPr>
      </w:pPr>
      <w:r w:rsidRPr="00330D85">
        <w:rPr>
          <w:rFonts w:ascii="Times New Roman" w:eastAsia="Times New Roman" w:hAnsi="Times New Roman" w:cs="Times New Roman"/>
          <w:lang w:eastAsia="ru-RU"/>
        </w:rPr>
        <w:t xml:space="preserve">Технические характеристики (описание) </w:t>
      </w:r>
      <w:r w:rsidRPr="00330D85">
        <w:rPr>
          <w:rFonts w:ascii="Times New Roman" w:eastAsia="Times New Roman" w:hAnsi="Times New Roman" w:cs="Times New Roman"/>
          <w:lang w:eastAsia="ru-RU"/>
        </w:rPr>
        <w:br/>
      </w:r>
    </w:p>
    <w:p w14:paraId="081C95FA" w14:textId="77777777" w:rsidR="00330D85" w:rsidRPr="00330D85" w:rsidRDefault="00330D85" w:rsidP="00330D85">
      <w:pPr>
        <w:spacing w:after="0" w:line="240" w:lineRule="auto"/>
        <w:ind w:firstLine="567"/>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 Состав (комплектация) товара (работы, услуги):</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2802"/>
        <w:gridCol w:w="5830"/>
        <w:gridCol w:w="1452"/>
      </w:tblGrid>
      <w:tr w:rsidR="00330D85" w:rsidRPr="00330D85" w14:paraId="45FB42D3" w14:textId="77777777" w:rsidTr="00C04F84">
        <w:tc>
          <w:tcPr>
            <w:tcW w:w="311" w:type="pct"/>
          </w:tcPr>
          <w:p w14:paraId="4BB240F5"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п/п</w:t>
            </w:r>
          </w:p>
        </w:tc>
        <w:tc>
          <w:tcPr>
            <w:tcW w:w="1303" w:type="pct"/>
          </w:tcPr>
          <w:p w14:paraId="1072C622"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Наименование подлежащего закупке товара (работы, услуги)</w:t>
            </w:r>
          </w:p>
        </w:tc>
        <w:tc>
          <w:tcPr>
            <w:tcW w:w="2710" w:type="pct"/>
          </w:tcPr>
          <w:p w14:paraId="1E27B2A3"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Требования, предъявляемые к товару</w:t>
            </w:r>
          </w:p>
        </w:tc>
        <w:tc>
          <w:tcPr>
            <w:tcW w:w="675" w:type="pct"/>
          </w:tcPr>
          <w:p w14:paraId="73FCD81A"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Кол-во</w:t>
            </w:r>
          </w:p>
        </w:tc>
      </w:tr>
      <w:tr w:rsidR="00330D85" w:rsidRPr="00330D85" w14:paraId="6A010B1F" w14:textId="77777777" w:rsidTr="00C04F84">
        <w:tc>
          <w:tcPr>
            <w:tcW w:w="311" w:type="pct"/>
          </w:tcPr>
          <w:p w14:paraId="533F6959"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w:t>
            </w:r>
          </w:p>
        </w:tc>
        <w:tc>
          <w:tcPr>
            <w:tcW w:w="1303" w:type="pct"/>
          </w:tcPr>
          <w:p w14:paraId="42B96D39"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Calibri" w:hAnsi="Times New Roman" w:cs="Times New Roman"/>
              </w:rPr>
              <w:t>Раствор промывочный очищающий «</w:t>
            </w:r>
            <w:r w:rsidRPr="00330D85">
              <w:rPr>
                <w:rFonts w:ascii="Times New Roman" w:eastAsia="Calibri" w:hAnsi="Times New Roman" w:cs="Times New Roman"/>
                <w:lang w:val="en-US"/>
              </w:rPr>
              <w:t>Easy</w:t>
            </w:r>
            <w:r w:rsidRPr="00330D85">
              <w:rPr>
                <w:rFonts w:ascii="Times New Roman" w:eastAsia="Calibri" w:hAnsi="Times New Roman" w:cs="Times New Roman"/>
              </w:rPr>
              <w:t xml:space="preserve"> </w:t>
            </w:r>
            <w:r w:rsidRPr="00330D85">
              <w:rPr>
                <w:rFonts w:ascii="Times New Roman" w:eastAsia="Calibri" w:hAnsi="Times New Roman" w:cs="Times New Roman"/>
                <w:lang w:val="en-US"/>
              </w:rPr>
              <w:t>Cleaner</w:t>
            </w:r>
            <w:r w:rsidRPr="00330D85">
              <w:rPr>
                <w:rFonts w:ascii="Times New Roman" w:eastAsia="Calibri" w:hAnsi="Times New Roman" w:cs="Times New Roman"/>
              </w:rPr>
              <w:t xml:space="preserve"> </w:t>
            </w:r>
            <w:r w:rsidRPr="00330D85">
              <w:rPr>
                <w:rFonts w:ascii="Times New Roman" w:eastAsia="Calibri" w:hAnsi="Times New Roman" w:cs="Times New Roman"/>
                <w:lang w:val="en-US"/>
              </w:rPr>
              <w:t>I</w:t>
            </w:r>
            <w:r w:rsidRPr="00330D85">
              <w:rPr>
                <w:rFonts w:ascii="Times New Roman" w:eastAsia="Calibri" w:hAnsi="Times New Roman" w:cs="Times New Roman"/>
              </w:rPr>
              <w:t>» для проточного цитометра «EasyCell Plus»</w:t>
            </w:r>
            <w:r w:rsidRPr="00330D85">
              <w:rPr>
                <w:rFonts w:ascii="Times New Roman" w:eastAsia="Calibri" w:hAnsi="Times New Roman" w:cs="Times New Roman"/>
                <w:lang w:val="be-BY"/>
              </w:rPr>
              <w:t xml:space="preserve"> или аналог</w:t>
            </w:r>
          </w:p>
        </w:tc>
        <w:tc>
          <w:tcPr>
            <w:tcW w:w="2710" w:type="pct"/>
          </w:tcPr>
          <w:p w14:paraId="5EA00124" w14:textId="77777777" w:rsidR="00330D85" w:rsidRPr="00330D85" w:rsidRDefault="00330D85" w:rsidP="00330D85">
            <w:pPr>
              <w:spacing w:after="0" w:line="240" w:lineRule="auto"/>
              <w:contextualSpacing/>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 Предназначен для промывки, очистки и дезинфекции гидравлической системы проточного цитометра «</w:t>
            </w:r>
            <w:r w:rsidRPr="00330D85">
              <w:rPr>
                <w:rFonts w:ascii="Times New Roman" w:eastAsia="Times New Roman" w:hAnsi="Times New Roman" w:cs="Times New Roman"/>
                <w:lang w:val="en-US" w:eastAsia="ru-RU"/>
              </w:rPr>
              <w:t>EasyCell</w:t>
            </w:r>
            <w:r w:rsidRPr="00330D85">
              <w:rPr>
                <w:rFonts w:ascii="Times New Roman" w:eastAsia="Times New Roman" w:hAnsi="Times New Roman" w:cs="Times New Roman"/>
                <w:lang w:eastAsia="ru-RU"/>
              </w:rPr>
              <w:t xml:space="preserve"> </w:t>
            </w:r>
            <w:r w:rsidRPr="00330D85">
              <w:rPr>
                <w:rFonts w:ascii="Times New Roman" w:eastAsia="Times New Roman" w:hAnsi="Times New Roman" w:cs="Times New Roman"/>
                <w:lang w:val="en-US" w:eastAsia="ru-RU"/>
              </w:rPr>
              <w:t>Plus</w:t>
            </w:r>
            <w:r w:rsidRPr="00330D85">
              <w:rPr>
                <w:rFonts w:ascii="Times New Roman" w:eastAsia="Times New Roman" w:hAnsi="Times New Roman" w:cs="Times New Roman"/>
                <w:lang w:eastAsia="ru-RU"/>
              </w:rPr>
              <w:t>».</w:t>
            </w:r>
          </w:p>
          <w:p w14:paraId="3B58AF53" w14:textId="77777777" w:rsidR="00330D85" w:rsidRPr="00330D85" w:rsidRDefault="00330D85" w:rsidP="00330D85">
            <w:pPr>
              <w:spacing w:after="0" w:line="240" w:lineRule="auto"/>
              <w:contextualSpacing/>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Основное действующее вещество – гипохлорит натрия.</w:t>
            </w:r>
          </w:p>
          <w:p w14:paraId="544AD68C" w14:textId="77777777" w:rsidR="00330D85" w:rsidRPr="00330D85" w:rsidRDefault="00330D85" w:rsidP="00330D85">
            <w:pPr>
              <w:spacing w:after="0" w:line="240" w:lineRule="auto"/>
              <w:contextualSpacing/>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3. Концентрация действующего вещества не менее 5% или не менее 50 г/л.</w:t>
            </w:r>
          </w:p>
          <w:p w14:paraId="56159911" w14:textId="77777777" w:rsidR="00330D85" w:rsidRPr="00330D85" w:rsidRDefault="00330D85" w:rsidP="00330D85">
            <w:pPr>
              <w:spacing w:after="0" w:line="240" w:lineRule="auto"/>
              <w:contextualSpacing/>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4. Фасовка – флаконы по 100 мл (1 флакон в 1 упаковке).</w:t>
            </w:r>
          </w:p>
        </w:tc>
        <w:tc>
          <w:tcPr>
            <w:tcW w:w="675" w:type="pct"/>
          </w:tcPr>
          <w:p w14:paraId="159E03B6" w14:textId="77777777" w:rsidR="00330D85" w:rsidRPr="00330D85" w:rsidRDefault="00330D85" w:rsidP="00330D85">
            <w:pPr>
              <w:spacing w:after="0" w:line="240" w:lineRule="auto"/>
              <w:ind w:left="-57" w:right="-57"/>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10 уп.</w:t>
            </w:r>
          </w:p>
        </w:tc>
      </w:tr>
    </w:tbl>
    <w:p w14:paraId="45149255"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413E9A33"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2.1. Применение: проточная цитометрия;</w:t>
      </w:r>
    </w:p>
    <w:p w14:paraId="19AE6FC5"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2.2. Раствор должен быть оригинального производства либо совместим с проточным цитометром «</w:t>
      </w:r>
      <w:r w:rsidRPr="00330D85">
        <w:rPr>
          <w:rFonts w:ascii="Times New Roman" w:eastAsia="Times New Roman" w:hAnsi="Times New Roman" w:cs="Times New Roman"/>
          <w:lang w:val="en-US" w:eastAsia="ru-RU"/>
        </w:rPr>
        <w:t>EasyCell</w:t>
      </w:r>
      <w:r w:rsidRPr="00330D85">
        <w:rPr>
          <w:rFonts w:ascii="Times New Roman" w:eastAsia="Times New Roman" w:hAnsi="Times New Roman" w:cs="Times New Roman"/>
          <w:lang w:eastAsia="ru-RU"/>
        </w:rPr>
        <w:t xml:space="preserve"> </w:t>
      </w:r>
      <w:r w:rsidRPr="00330D85">
        <w:rPr>
          <w:rFonts w:ascii="Times New Roman" w:eastAsia="Times New Roman" w:hAnsi="Times New Roman" w:cs="Times New Roman"/>
          <w:lang w:val="en-US" w:eastAsia="ru-RU"/>
        </w:rPr>
        <w:t>Plus</w:t>
      </w:r>
      <w:r w:rsidRPr="00330D85">
        <w:rPr>
          <w:rFonts w:ascii="Times New Roman" w:eastAsia="Times New Roman" w:hAnsi="Times New Roman" w:cs="Times New Roman"/>
          <w:lang w:eastAsia="ru-RU"/>
        </w:rPr>
        <w:t>» производства компании «</w:t>
      </w:r>
      <w:r w:rsidRPr="00330D85">
        <w:rPr>
          <w:rFonts w:ascii="Times New Roman" w:eastAsia="Times New Roman" w:hAnsi="Times New Roman" w:cs="Times New Roman"/>
          <w:lang w:val="en-US" w:eastAsia="ru-RU"/>
        </w:rPr>
        <w:t>Wellgrow</w:t>
      </w:r>
      <w:r w:rsidRPr="00330D85">
        <w:rPr>
          <w:rFonts w:ascii="Times New Roman" w:eastAsia="Times New Roman" w:hAnsi="Times New Roman" w:cs="Times New Roman"/>
          <w:lang w:eastAsia="ru-RU"/>
        </w:rPr>
        <w:t>».</w:t>
      </w:r>
    </w:p>
    <w:p w14:paraId="02AEDD8F" w14:textId="0FB4F1E3" w:rsidR="00330D85" w:rsidRPr="00330D85" w:rsidRDefault="00330D85" w:rsidP="00330D85">
      <w:pPr>
        <w:spacing w:after="0" w:line="240" w:lineRule="auto"/>
        <w:ind w:firstLine="567"/>
        <w:jc w:val="both"/>
        <w:rPr>
          <w:rFonts w:ascii="Times New Roman" w:eastAsia="Times New Roman" w:hAnsi="Times New Roman" w:cs="Times New Roman"/>
          <w:u w:val="single"/>
          <w:lang w:eastAsia="ru-RU"/>
        </w:rPr>
      </w:pPr>
      <w:r w:rsidRPr="00330D85">
        <w:rPr>
          <w:rFonts w:ascii="Times New Roman" w:eastAsia="Times New Roman" w:hAnsi="Times New Roman" w:cs="Times New Roman"/>
          <w:lang w:eastAsia="ru-RU"/>
        </w:rPr>
        <w:lastRenderedPageBreak/>
        <w:t xml:space="preserve">3. Требования, предъявляемые к качеству товара, гарантийному сроку (сроку годности, хранения, стерильности и т.д.): </w:t>
      </w:r>
      <w:r w:rsidRPr="00330D85">
        <w:rPr>
          <w:rFonts w:ascii="Times New Roman" w:eastAsia="Times New Roman" w:hAnsi="Times New Roman" w:cs="Times New Roman"/>
          <w:u w:val="single"/>
          <w:lang w:eastAsia="ru-RU"/>
        </w:rPr>
        <w:t xml:space="preserve">Срок годности с момента поставки – не менее </w:t>
      </w:r>
      <w:r w:rsidRPr="00330D85">
        <w:rPr>
          <w:rFonts w:ascii="Times New Roman" w:eastAsia="Times New Roman" w:hAnsi="Times New Roman" w:cs="Times New Roman"/>
          <w:u w:val="single"/>
          <w:lang w:val="be-BY" w:eastAsia="ru-RU"/>
        </w:rPr>
        <w:t>6</w:t>
      </w:r>
      <w:r w:rsidRPr="00330D85">
        <w:rPr>
          <w:rFonts w:ascii="Times New Roman" w:eastAsia="Times New Roman" w:hAnsi="Times New Roman" w:cs="Times New Roman"/>
          <w:u w:val="single"/>
          <w:lang w:eastAsia="ru-RU"/>
        </w:rPr>
        <w:t>0% от срока годности, установленного производителем.</w:t>
      </w:r>
    </w:p>
    <w:p w14:paraId="09765BD1" w14:textId="77777777" w:rsidR="00330D85" w:rsidRPr="00330D85" w:rsidRDefault="00330D85" w:rsidP="00330D85">
      <w:pPr>
        <w:spacing w:after="0" w:line="240" w:lineRule="auto"/>
        <w:ind w:firstLine="567"/>
        <w:jc w:val="both"/>
        <w:rPr>
          <w:rFonts w:ascii="Times New Roman" w:eastAsia="Times New Roman" w:hAnsi="Times New Roman" w:cs="Times New Roman"/>
          <w:u w:val="single"/>
          <w:lang w:eastAsia="ru-RU"/>
        </w:rPr>
      </w:pPr>
    </w:p>
    <w:p w14:paraId="1CAD227E" w14:textId="417DBC7D" w:rsidR="00330D85" w:rsidRPr="00330D85" w:rsidRDefault="00330D85" w:rsidP="00330D85">
      <w:pPr>
        <w:spacing w:after="0" w:line="240" w:lineRule="auto"/>
        <w:ind w:firstLine="567"/>
        <w:jc w:val="right"/>
        <w:rPr>
          <w:rFonts w:ascii="Times New Roman" w:eastAsia="Times New Roman" w:hAnsi="Times New Roman" w:cs="Times New Roman"/>
          <w:b/>
          <w:bCs/>
          <w:lang w:eastAsia="ru-RU"/>
        </w:rPr>
      </w:pPr>
      <w:r w:rsidRPr="00330D85">
        <w:rPr>
          <w:rFonts w:ascii="Times New Roman" w:eastAsia="Times New Roman" w:hAnsi="Times New Roman" w:cs="Times New Roman"/>
          <w:b/>
          <w:bCs/>
          <w:lang w:eastAsia="ru-RU"/>
        </w:rPr>
        <w:t xml:space="preserve">Приложение </w:t>
      </w:r>
      <w:r w:rsidRPr="00330D85">
        <w:rPr>
          <w:rFonts w:ascii="Times New Roman" w:eastAsia="Times New Roman" w:hAnsi="Times New Roman" w:cs="Times New Roman"/>
          <w:b/>
          <w:bCs/>
          <w:lang w:val="be-BY" w:eastAsia="ru-RU"/>
        </w:rPr>
        <w:t>2</w:t>
      </w:r>
      <w:r w:rsidRPr="00330D85">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к лоту</w:t>
      </w:r>
    </w:p>
    <w:p w14:paraId="391103C5" w14:textId="77777777" w:rsidR="00330D85" w:rsidRPr="00330D85" w:rsidRDefault="00330D85" w:rsidP="00330D85">
      <w:pPr>
        <w:spacing w:after="0" w:line="240" w:lineRule="auto"/>
        <w:ind w:firstLine="567"/>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Показатели (характеристики) закупаемого товара</w:t>
      </w:r>
      <w:r w:rsidRPr="00330D85">
        <w:rPr>
          <w:rFonts w:ascii="Times New Roman" w:eastAsia="Times New Roman" w:hAnsi="Times New Roman" w:cs="Times New Roman"/>
          <w:lang w:eastAsia="ru-RU"/>
        </w:rPr>
        <w:br/>
      </w:r>
    </w:p>
    <w:p w14:paraId="5CCA7C83" w14:textId="77777777" w:rsidR="00330D85" w:rsidRPr="00330D85" w:rsidRDefault="00330D85" w:rsidP="00330D85">
      <w:pPr>
        <w:spacing w:after="0" w:line="240" w:lineRule="auto"/>
        <w:ind w:firstLine="426"/>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 Состав (комплектация) товара (работы, услуги):</w:t>
      </w:r>
    </w:p>
    <w:tbl>
      <w:tblPr>
        <w:tblW w:w="507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748"/>
        <w:gridCol w:w="6451"/>
        <w:gridCol w:w="1210"/>
      </w:tblGrid>
      <w:tr w:rsidR="00330D85" w:rsidRPr="00330D85" w14:paraId="664EABD8" w14:textId="77777777" w:rsidTr="00330D85">
        <w:tc>
          <w:tcPr>
            <w:tcW w:w="235" w:type="pct"/>
          </w:tcPr>
          <w:p w14:paraId="5F178AF3"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п/п</w:t>
            </w:r>
          </w:p>
        </w:tc>
        <w:tc>
          <w:tcPr>
            <w:tcW w:w="1258" w:type="pct"/>
          </w:tcPr>
          <w:p w14:paraId="253A728E"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Наименование подлежащего закупке товара (работы, услуги)</w:t>
            </w:r>
          </w:p>
        </w:tc>
        <w:tc>
          <w:tcPr>
            <w:tcW w:w="2953" w:type="pct"/>
          </w:tcPr>
          <w:p w14:paraId="4E49891A"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Требования, предъявляемые к товару</w:t>
            </w:r>
          </w:p>
        </w:tc>
        <w:tc>
          <w:tcPr>
            <w:tcW w:w="554" w:type="pct"/>
          </w:tcPr>
          <w:p w14:paraId="761D8A47"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Кол-во</w:t>
            </w:r>
          </w:p>
        </w:tc>
      </w:tr>
      <w:tr w:rsidR="00330D85" w:rsidRPr="00330D85" w14:paraId="448E71E9" w14:textId="77777777" w:rsidTr="00330D85">
        <w:tc>
          <w:tcPr>
            <w:tcW w:w="235" w:type="pct"/>
          </w:tcPr>
          <w:p w14:paraId="73236697"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w:t>
            </w:r>
          </w:p>
        </w:tc>
        <w:tc>
          <w:tcPr>
            <w:tcW w:w="1258" w:type="pct"/>
          </w:tcPr>
          <w:p w14:paraId="3023A8FD"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xml:space="preserve">Среда культуральная </w:t>
            </w:r>
            <w:r w:rsidRPr="00330D85">
              <w:rPr>
                <w:rFonts w:ascii="Times New Roman" w:eastAsia="Times New Roman" w:hAnsi="Times New Roman" w:cs="Times New Roman"/>
                <w:lang w:val="en-US" w:eastAsia="ru-RU"/>
              </w:rPr>
              <w:t>RPMI</w:t>
            </w:r>
            <w:r w:rsidRPr="00330D85">
              <w:rPr>
                <w:rFonts w:ascii="Times New Roman" w:eastAsia="Times New Roman" w:hAnsi="Times New Roman" w:cs="Times New Roman"/>
                <w:lang w:eastAsia="ru-RU"/>
              </w:rPr>
              <w:t>-1640</w:t>
            </w:r>
          </w:p>
        </w:tc>
        <w:tc>
          <w:tcPr>
            <w:tcW w:w="2953" w:type="pct"/>
          </w:tcPr>
          <w:p w14:paraId="6316CEBF" w14:textId="77777777" w:rsidR="00330D85" w:rsidRPr="00330D85" w:rsidRDefault="00330D85" w:rsidP="00330D85">
            <w:pPr>
              <w:spacing w:after="0" w:line="240" w:lineRule="auto"/>
              <w:ind w:left="16"/>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 xml:space="preserve">1. Состав культуральной среды RPMI-1640 должен быть: </w:t>
            </w:r>
          </w:p>
          <w:p w14:paraId="7D06513F" w14:textId="77777777" w:rsidR="00330D85" w:rsidRPr="00330D85" w:rsidRDefault="00330D85" w:rsidP="00330D85">
            <w:pPr>
              <w:spacing w:after="0" w:line="240" w:lineRule="auto"/>
              <w:ind w:left="16"/>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 xml:space="preserve"> без L-глутамина;</w:t>
            </w:r>
          </w:p>
          <w:p w14:paraId="7667D23F" w14:textId="77777777" w:rsidR="00330D85" w:rsidRPr="00330D85" w:rsidRDefault="00330D85" w:rsidP="00330D85">
            <w:pPr>
              <w:spacing w:after="0" w:line="240" w:lineRule="auto"/>
              <w:ind w:left="16"/>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 xml:space="preserve"> без фенолового красного;</w:t>
            </w:r>
          </w:p>
          <w:p w14:paraId="07F9BE8A" w14:textId="77777777" w:rsidR="00330D85" w:rsidRPr="00330D85" w:rsidRDefault="00330D85" w:rsidP="00330D85">
            <w:pPr>
              <w:spacing w:after="0" w:line="240" w:lineRule="auto"/>
              <w:ind w:left="16"/>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 xml:space="preserve"> без </w:t>
            </w:r>
            <w:r w:rsidRPr="00330D85">
              <w:rPr>
                <w:rFonts w:ascii="Times New Roman" w:eastAsia="Times New Roman" w:hAnsi="Times New Roman" w:cs="Times New Roman"/>
                <w:bCs/>
                <w:lang w:val="en-US" w:eastAsia="ru-RU"/>
              </w:rPr>
              <w:t>HEPES</w:t>
            </w:r>
            <w:r w:rsidRPr="00330D85">
              <w:rPr>
                <w:rFonts w:ascii="Times New Roman" w:eastAsia="Times New Roman" w:hAnsi="Times New Roman" w:cs="Times New Roman"/>
                <w:bCs/>
                <w:lang w:eastAsia="ru-RU"/>
              </w:rPr>
              <w:t>;</w:t>
            </w:r>
          </w:p>
          <w:p w14:paraId="130F6D28" w14:textId="77777777" w:rsidR="00330D85" w:rsidRPr="00330D85" w:rsidRDefault="00330D85" w:rsidP="00330D85">
            <w:pPr>
              <w:spacing w:after="0" w:line="240" w:lineRule="auto"/>
              <w:ind w:left="16"/>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 xml:space="preserve"> без пирувата натрия.</w:t>
            </w:r>
          </w:p>
          <w:p w14:paraId="51DB53C6" w14:textId="77777777" w:rsidR="00330D85" w:rsidRPr="00330D85" w:rsidRDefault="00330D85" w:rsidP="00330D85">
            <w:pPr>
              <w:spacing w:after="0" w:line="240" w:lineRule="auto"/>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2. Форма выпуска – стерильная бесцветная, прозрачная жидкость.</w:t>
            </w:r>
          </w:p>
          <w:p w14:paraId="6629AE44" w14:textId="77777777" w:rsidR="00330D85" w:rsidRPr="00330D85" w:rsidRDefault="00330D85" w:rsidP="00330D85">
            <w:pPr>
              <w:spacing w:after="0" w:line="240" w:lineRule="auto"/>
              <w:jc w:val="both"/>
              <w:rPr>
                <w:rFonts w:ascii="Times New Roman" w:eastAsia="Times New Roman" w:hAnsi="Times New Roman" w:cs="Times New Roman"/>
                <w:bCs/>
                <w:lang w:eastAsia="ru-RU"/>
              </w:rPr>
            </w:pPr>
            <w:r w:rsidRPr="00330D85">
              <w:rPr>
                <w:rFonts w:ascii="Times New Roman" w:eastAsia="Times New Roman" w:hAnsi="Times New Roman" w:cs="Times New Roman"/>
                <w:bCs/>
                <w:lang w:eastAsia="ru-RU"/>
              </w:rPr>
              <w:t>4. Фасовка – флаконы по 500 мл.</w:t>
            </w:r>
          </w:p>
          <w:p w14:paraId="680F50A6" w14:textId="77777777" w:rsidR="00330D85" w:rsidRPr="00330D85" w:rsidRDefault="00330D85" w:rsidP="00330D85">
            <w:pPr>
              <w:spacing w:after="0" w:line="240" w:lineRule="auto"/>
              <w:contextualSpacing/>
              <w:jc w:val="both"/>
              <w:rPr>
                <w:rFonts w:ascii="Times New Roman" w:eastAsia="Times New Roman" w:hAnsi="Times New Roman" w:cs="Times New Roman"/>
                <w:lang w:eastAsia="ru-RU"/>
              </w:rPr>
            </w:pPr>
            <w:r w:rsidRPr="00330D85">
              <w:rPr>
                <w:rFonts w:ascii="Times New Roman" w:eastAsia="Times New Roman" w:hAnsi="Times New Roman" w:cs="Times New Roman"/>
                <w:bCs/>
                <w:lang w:eastAsia="ru-RU"/>
              </w:rPr>
              <w:t>5. Применение – для клеточных культур.</w:t>
            </w:r>
          </w:p>
        </w:tc>
        <w:tc>
          <w:tcPr>
            <w:tcW w:w="554" w:type="pct"/>
          </w:tcPr>
          <w:p w14:paraId="2E95EA5D" w14:textId="77777777" w:rsidR="00330D85" w:rsidRPr="00330D85" w:rsidRDefault="00330D85" w:rsidP="00330D85">
            <w:pPr>
              <w:spacing w:after="0" w:line="240" w:lineRule="auto"/>
              <w:ind w:left="-57" w:right="-57"/>
              <w:jc w:val="center"/>
              <w:rPr>
                <w:rFonts w:ascii="Times New Roman" w:eastAsia="Times New Roman" w:hAnsi="Times New Roman" w:cs="Times New Roman"/>
                <w:lang w:val="en-US" w:eastAsia="ru-RU"/>
              </w:rPr>
            </w:pPr>
            <w:r w:rsidRPr="00330D85">
              <w:rPr>
                <w:rFonts w:ascii="Times New Roman" w:eastAsia="Times New Roman" w:hAnsi="Times New Roman" w:cs="Times New Roman"/>
                <w:lang w:eastAsia="ru-RU"/>
              </w:rPr>
              <w:t>2500</w:t>
            </w:r>
          </w:p>
          <w:p w14:paraId="484CC781" w14:textId="77777777" w:rsidR="00330D85" w:rsidRPr="00330D85" w:rsidRDefault="00330D85" w:rsidP="00330D85">
            <w:pPr>
              <w:spacing w:after="0" w:line="240" w:lineRule="auto"/>
              <w:ind w:left="-57" w:right="-57"/>
              <w:jc w:val="center"/>
              <w:rPr>
                <w:rFonts w:ascii="Times New Roman" w:eastAsia="Times New Roman" w:hAnsi="Times New Roman" w:cs="Times New Roman"/>
                <w:lang w:val="be-BY" w:eastAsia="ru-RU"/>
              </w:rPr>
            </w:pPr>
            <w:r w:rsidRPr="00330D85">
              <w:rPr>
                <w:rFonts w:ascii="Times New Roman" w:eastAsia="Times New Roman" w:hAnsi="Times New Roman" w:cs="Times New Roman"/>
                <w:lang w:val="be-BY" w:eastAsia="ru-RU"/>
              </w:rPr>
              <w:t>мл.</w:t>
            </w:r>
          </w:p>
        </w:tc>
      </w:tr>
    </w:tbl>
    <w:p w14:paraId="27B4CD84" w14:textId="77777777" w:rsidR="00330D85" w:rsidRPr="00330D85" w:rsidRDefault="00330D85" w:rsidP="00330D85">
      <w:pPr>
        <w:spacing w:after="0" w:line="240" w:lineRule="auto"/>
        <w:ind w:left="-142" w:firstLine="568"/>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Потребительские, функциональные, технические, эксплуатационные и иные показатели (характеристики товаров) (работ, услуг):</w:t>
      </w:r>
    </w:p>
    <w:p w14:paraId="6465A707" w14:textId="2BB04937" w:rsidR="00330D85" w:rsidRPr="00330D85" w:rsidRDefault="00330D85" w:rsidP="00330D85">
      <w:pPr>
        <w:spacing w:after="0" w:line="240" w:lineRule="auto"/>
        <w:ind w:firstLine="426"/>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3.</w:t>
      </w:r>
      <w:r w:rsidRPr="00330D85">
        <w:rPr>
          <w:rFonts w:ascii="Times New Roman" w:eastAsia="Times New Roman" w:hAnsi="Times New Roman" w:cs="Times New Roman"/>
          <w:lang w:eastAsia="ru-RU"/>
        </w:rPr>
        <w:tab/>
        <w:t>Требования, предъявляемые к качеству товара, гарантийному сроку (сроку годности, хранения, стерильности и т.д.): Срок годности с момента поставки – не менее 80% от срока годности, установленного производителем.</w:t>
      </w:r>
    </w:p>
    <w:p w14:paraId="2AC59847" w14:textId="77777777" w:rsidR="00330D85" w:rsidRPr="00330D85" w:rsidRDefault="00330D85" w:rsidP="00330D85">
      <w:pPr>
        <w:spacing w:after="0" w:line="240" w:lineRule="auto"/>
        <w:jc w:val="both"/>
        <w:rPr>
          <w:rFonts w:ascii="Times New Roman" w:eastAsia="Times New Roman" w:hAnsi="Times New Roman" w:cs="Times New Roman"/>
          <w:lang w:eastAsia="ru-RU"/>
        </w:rPr>
      </w:pPr>
    </w:p>
    <w:p w14:paraId="4AB51AC3" w14:textId="57F74E7A" w:rsidR="00330D85" w:rsidRPr="00330D85" w:rsidRDefault="00330D85" w:rsidP="00330D85">
      <w:pPr>
        <w:spacing w:after="0" w:line="240" w:lineRule="auto"/>
        <w:ind w:firstLine="567"/>
        <w:jc w:val="right"/>
        <w:rPr>
          <w:rFonts w:ascii="Times New Roman" w:eastAsia="Calibri" w:hAnsi="Times New Roman" w:cs="Times New Roman"/>
          <w:b/>
          <w:bCs/>
        </w:rPr>
      </w:pPr>
      <w:r w:rsidRPr="00330D85">
        <w:rPr>
          <w:rFonts w:ascii="Times New Roman" w:eastAsia="Calibri" w:hAnsi="Times New Roman" w:cs="Times New Roman"/>
          <w:b/>
          <w:bCs/>
        </w:rPr>
        <w:t>Приложение 3</w:t>
      </w:r>
      <w:r>
        <w:rPr>
          <w:rFonts w:ascii="Times New Roman" w:eastAsia="Calibri" w:hAnsi="Times New Roman" w:cs="Times New Roman"/>
          <w:b/>
          <w:bCs/>
        </w:rPr>
        <w:t xml:space="preserve"> к лоту</w:t>
      </w:r>
      <w:r w:rsidRPr="00330D85">
        <w:rPr>
          <w:rFonts w:ascii="Times New Roman" w:eastAsia="Calibri" w:hAnsi="Times New Roman" w:cs="Times New Roman"/>
          <w:b/>
          <w:bCs/>
        </w:rPr>
        <w:t xml:space="preserve"> </w:t>
      </w:r>
    </w:p>
    <w:p w14:paraId="20D0753F" w14:textId="77777777" w:rsidR="00330D85" w:rsidRPr="00330D85" w:rsidRDefault="00330D85" w:rsidP="00330D85">
      <w:pPr>
        <w:spacing w:after="0" w:line="240" w:lineRule="auto"/>
        <w:ind w:firstLine="567"/>
        <w:jc w:val="center"/>
        <w:rPr>
          <w:rFonts w:ascii="Times New Roman" w:eastAsia="Calibri" w:hAnsi="Times New Roman" w:cs="Times New Roman"/>
          <w:b/>
        </w:rPr>
      </w:pPr>
      <w:r w:rsidRPr="00330D85">
        <w:rPr>
          <w:rFonts w:ascii="Times New Roman" w:eastAsia="Calibri" w:hAnsi="Times New Roman" w:cs="Times New Roman"/>
        </w:rPr>
        <w:t>Показатели (характеристики) закупаемого товара</w:t>
      </w:r>
      <w:r w:rsidRPr="00330D85">
        <w:rPr>
          <w:rFonts w:ascii="Times New Roman" w:eastAsia="Calibri" w:hAnsi="Times New Roman" w:cs="Times New Roman"/>
        </w:rPr>
        <w:br/>
      </w:r>
    </w:p>
    <w:p w14:paraId="782EB385" w14:textId="77777777" w:rsidR="00330D85" w:rsidRPr="00330D85" w:rsidRDefault="00330D85" w:rsidP="00330D85">
      <w:pPr>
        <w:spacing w:after="0" w:line="240" w:lineRule="auto"/>
        <w:ind w:firstLine="567"/>
        <w:rPr>
          <w:rFonts w:ascii="Times New Roman" w:eastAsia="Calibri" w:hAnsi="Times New Roman" w:cs="Times New Roman"/>
        </w:rPr>
      </w:pPr>
      <w:r w:rsidRPr="00330D85">
        <w:rPr>
          <w:rFonts w:ascii="Times New Roman" w:eastAsia="Calibri" w:hAnsi="Times New Roman" w:cs="Times New Roman"/>
        </w:rPr>
        <w:t>1. 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2449"/>
        <w:gridCol w:w="7317"/>
        <w:gridCol w:w="847"/>
      </w:tblGrid>
      <w:tr w:rsidR="00330D85" w:rsidRPr="00330D85" w14:paraId="5AFD0D9F" w14:textId="77777777" w:rsidTr="00C04F84">
        <w:tc>
          <w:tcPr>
            <w:tcW w:w="290" w:type="pct"/>
          </w:tcPr>
          <w:p w14:paraId="32A9FA04"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п/п</w:t>
            </w:r>
          </w:p>
        </w:tc>
        <w:tc>
          <w:tcPr>
            <w:tcW w:w="1087" w:type="pct"/>
          </w:tcPr>
          <w:p w14:paraId="3DE9394E"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Наименование подлежащего закупке товара (работы, услуги)</w:t>
            </w:r>
          </w:p>
        </w:tc>
        <w:tc>
          <w:tcPr>
            <w:tcW w:w="3247" w:type="pct"/>
          </w:tcPr>
          <w:p w14:paraId="3748349C"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Требования, предъявляемые к товару</w:t>
            </w:r>
          </w:p>
        </w:tc>
        <w:tc>
          <w:tcPr>
            <w:tcW w:w="376" w:type="pct"/>
          </w:tcPr>
          <w:p w14:paraId="68172541"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Кол-во</w:t>
            </w:r>
          </w:p>
        </w:tc>
      </w:tr>
      <w:tr w:rsidR="00330D85" w:rsidRPr="00330D85" w14:paraId="33ACE56E" w14:textId="77777777" w:rsidTr="00C04F84">
        <w:tc>
          <w:tcPr>
            <w:tcW w:w="290" w:type="pct"/>
          </w:tcPr>
          <w:p w14:paraId="390072E4" w14:textId="77777777" w:rsidR="00330D85" w:rsidRPr="00330D85" w:rsidRDefault="00330D85" w:rsidP="00330D85">
            <w:pPr>
              <w:spacing w:after="0" w:line="240" w:lineRule="auto"/>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w:t>
            </w:r>
          </w:p>
        </w:tc>
        <w:tc>
          <w:tcPr>
            <w:tcW w:w="1087" w:type="pct"/>
          </w:tcPr>
          <w:p w14:paraId="61445E68" w14:textId="77777777" w:rsidR="00330D85" w:rsidRPr="00330D85" w:rsidRDefault="00330D85" w:rsidP="00330D85">
            <w:pPr>
              <w:spacing w:after="0" w:line="240" w:lineRule="auto"/>
              <w:ind w:left="-5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Набор реагентов для определения IL-8 в сыворотке крови методом ИФА</w:t>
            </w:r>
          </w:p>
        </w:tc>
        <w:tc>
          <w:tcPr>
            <w:tcW w:w="3247" w:type="pct"/>
          </w:tcPr>
          <w:p w14:paraId="16E6A3DC"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xml:space="preserve">1. Набор для количественного определения концентрации IL-8 в сыворотке крови человека на иммуноферментных анализаторах открытого типа. </w:t>
            </w:r>
          </w:p>
          <w:p w14:paraId="2928EDDD"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Чувствительность – 2 пг/мл.</w:t>
            </w:r>
          </w:p>
          <w:p w14:paraId="223A00F1"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3. Диапазон измерений – 0-250 пг/мл.</w:t>
            </w:r>
          </w:p>
          <w:p w14:paraId="2642E63C"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4. Количество определений в наборе 96.</w:t>
            </w:r>
          </w:p>
        </w:tc>
        <w:tc>
          <w:tcPr>
            <w:tcW w:w="376" w:type="pct"/>
          </w:tcPr>
          <w:p w14:paraId="6F87469D"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наб.</w:t>
            </w:r>
          </w:p>
        </w:tc>
      </w:tr>
    </w:tbl>
    <w:p w14:paraId="0AEA7220"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5F28DBD6"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2.1. Реагенты должны быть пригодны для использования на иммуноферментных анализаторах открытого типа (</w:t>
      </w:r>
      <w:r w:rsidRPr="00330D85">
        <w:rPr>
          <w:rFonts w:ascii="Times New Roman" w:eastAsia="Times New Roman" w:hAnsi="Times New Roman" w:cs="Times New Roman"/>
          <w:lang w:val="en-US" w:eastAsia="ru-RU"/>
        </w:rPr>
        <w:t>Brio</w:t>
      </w:r>
      <w:r w:rsidRPr="00330D85">
        <w:rPr>
          <w:rFonts w:ascii="Times New Roman" w:eastAsia="Times New Roman" w:hAnsi="Times New Roman" w:cs="Times New Roman"/>
          <w:lang w:eastAsia="ru-RU"/>
        </w:rPr>
        <w:t>-</w:t>
      </w:r>
      <w:r w:rsidRPr="00330D85">
        <w:rPr>
          <w:rFonts w:ascii="Times New Roman" w:eastAsia="Times New Roman" w:hAnsi="Times New Roman" w:cs="Times New Roman"/>
          <w:lang w:val="en-US" w:eastAsia="ru-RU"/>
        </w:rPr>
        <w:t>Sirio</w:t>
      </w:r>
      <w:r w:rsidRPr="00330D85">
        <w:rPr>
          <w:rFonts w:ascii="Times New Roman" w:eastAsia="Times New Roman" w:hAnsi="Times New Roman" w:cs="Times New Roman"/>
          <w:lang w:eastAsia="ru-RU"/>
        </w:rPr>
        <w:t xml:space="preserve"> «</w:t>
      </w:r>
      <w:r w:rsidRPr="00330D85">
        <w:rPr>
          <w:rFonts w:ascii="Times New Roman" w:eastAsia="Times New Roman" w:hAnsi="Times New Roman" w:cs="Times New Roman"/>
          <w:lang w:val="en-US" w:eastAsia="ru-RU"/>
        </w:rPr>
        <w:t>Seac</w:t>
      </w:r>
      <w:r w:rsidRPr="00330D85">
        <w:rPr>
          <w:rFonts w:ascii="Times New Roman" w:eastAsia="Times New Roman" w:hAnsi="Times New Roman" w:cs="Times New Roman"/>
          <w:lang w:eastAsia="ru-RU"/>
        </w:rPr>
        <w:t>»);</w:t>
      </w:r>
    </w:p>
    <w:p w14:paraId="3D869302"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xml:space="preserve">2.2. Назначение: </w:t>
      </w:r>
      <w:r w:rsidRPr="00330D85">
        <w:rPr>
          <w:rFonts w:ascii="Times New Roman" w:eastAsia="Times New Roman" w:hAnsi="Times New Roman" w:cs="Times New Roman"/>
          <w:u w:val="single"/>
          <w:lang w:eastAsia="ru-RU"/>
        </w:rPr>
        <w:t>клиническая лабораторная диагностика</w:t>
      </w:r>
      <w:r w:rsidRPr="00330D85">
        <w:rPr>
          <w:rFonts w:ascii="Times New Roman" w:eastAsia="Times New Roman" w:hAnsi="Times New Roman" w:cs="Times New Roman"/>
          <w:lang w:eastAsia="ru-RU"/>
        </w:rPr>
        <w:t>.</w:t>
      </w:r>
    </w:p>
    <w:p w14:paraId="6EC28DA3" w14:textId="77777777" w:rsidR="00330D85" w:rsidRPr="00330D85" w:rsidRDefault="00330D85" w:rsidP="00330D85">
      <w:pPr>
        <w:spacing w:after="0" w:line="240" w:lineRule="auto"/>
        <w:ind w:firstLine="567"/>
        <w:jc w:val="both"/>
        <w:rPr>
          <w:rFonts w:ascii="Times New Roman" w:eastAsia="Times New Roman" w:hAnsi="Times New Roman" w:cs="Times New Roman"/>
          <w:u w:val="single"/>
          <w:lang w:eastAsia="ru-RU"/>
        </w:rPr>
      </w:pPr>
      <w:r w:rsidRPr="00330D85">
        <w:rPr>
          <w:rFonts w:ascii="Times New Roman" w:eastAsia="Times New Roman" w:hAnsi="Times New Roman" w:cs="Times New Roman"/>
          <w:lang w:eastAsia="ru-RU"/>
        </w:rPr>
        <w:t xml:space="preserve">3. Требования, предъявляемые к качеству товара, гарантийному сроку (сроку годности, хранения, стерильности и т.д.): </w:t>
      </w:r>
      <w:r w:rsidRPr="00330D85">
        <w:rPr>
          <w:rFonts w:ascii="Times New Roman" w:eastAsia="Times New Roman" w:hAnsi="Times New Roman" w:cs="Times New Roman"/>
          <w:u w:val="single"/>
          <w:lang w:eastAsia="ru-RU"/>
        </w:rPr>
        <w:t>Срок годности с момента поставки – не менее 80% от срока годности, установленного производителем.</w:t>
      </w:r>
    </w:p>
    <w:p w14:paraId="38C0A538"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p>
    <w:p w14:paraId="7C657781" w14:textId="0D42A2C2" w:rsidR="00330D85" w:rsidRPr="00330D85" w:rsidRDefault="00330D85" w:rsidP="00330D85">
      <w:pPr>
        <w:spacing w:after="0" w:line="240" w:lineRule="auto"/>
        <w:jc w:val="right"/>
        <w:rPr>
          <w:rFonts w:ascii="Times New Roman" w:eastAsia="Calibri" w:hAnsi="Times New Roman" w:cs="Times New Roman"/>
          <w:b/>
          <w:bCs/>
        </w:rPr>
      </w:pPr>
      <w:r w:rsidRPr="00330D85">
        <w:rPr>
          <w:rFonts w:ascii="Times New Roman" w:eastAsia="Calibri" w:hAnsi="Times New Roman" w:cs="Times New Roman"/>
          <w:b/>
          <w:bCs/>
        </w:rPr>
        <w:t xml:space="preserve">Приложение 4 </w:t>
      </w:r>
      <w:r>
        <w:rPr>
          <w:rFonts w:ascii="Times New Roman" w:eastAsia="Calibri" w:hAnsi="Times New Roman" w:cs="Times New Roman"/>
          <w:b/>
          <w:bCs/>
        </w:rPr>
        <w:t>к лоту</w:t>
      </w:r>
    </w:p>
    <w:p w14:paraId="5BA67A56" w14:textId="77777777" w:rsidR="00330D85" w:rsidRPr="00330D85" w:rsidRDefault="00330D85" w:rsidP="00330D85">
      <w:pPr>
        <w:spacing w:after="0" w:line="240" w:lineRule="auto"/>
        <w:ind w:firstLine="567"/>
        <w:jc w:val="center"/>
        <w:rPr>
          <w:rFonts w:ascii="Times New Roman" w:eastAsia="Calibri" w:hAnsi="Times New Roman" w:cs="Times New Roman"/>
          <w:b/>
        </w:rPr>
      </w:pPr>
      <w:r w:rsidRPr="00330D85">
        <w:rPr>
          <w:rFonts w:ascii="Times New Roman" w:eastAsia="Calibri" w:hAnsi="Times New Roman" w:cs="Times New Roman"/>
        </w:rPr>
        <w:t>Показатели (характеристики) закупаемого товара</w:t>
      </w:r>
      <w:r w:rsidRPr="00330D85">
        <w:rPr>
          <w:rFonts w:ascii="Times New Roman" w:eastAsia="Calibri" w:hAnsi="Times New Roman" w:cs="Times New Roman"/>
        </w:rPr>
        <w:br/>
      </w:r>
    </w:p>
    <w:p w14:paraId="1CB0136E" w14:textId="77777777" w:rsidR="00330D85" w:rsidRPr="00330D85" w:rsidRDefault="00330D85" w:rsidP="00330D85">
      <w:pPr>
        <w:spacing w:after="0" w:line="240" w:lineRule="auto"/>
        <w:ind w:firstLine="567"/>
        <w:rPr>
          <w:rFonts w:ascii="Times New Roman" w:eastAsia="Calibri" w:hAnsi="Times New Roman" w:cs="Times New Roman"/>
        </w:rPr>
      </w:pPr>
      <w:r w:rsidRPr="00330D85">
        <w:rPr>
          <w:rFonts w:ascii="Times New Roman" w:eastAsia="Calibri" w:hAnsi="Times New Roman" w:cs="Times New Roman"/>
        </w:rPr>
        <w:t>1. 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2449"/>
        <w:gridCol w:w="7317"/>
        <w:gridCol w:w="847"/>
      </w:tblGrid>
      <w:tr w:rsidR="00330D85" w:rsidRPr="00330D85" w14:paraId="33E43FC3" w14:textId="77777777" w:rsidTr="00C04F84">
        <w:tc>
          <w:tcPr>
            <w:tcW w:w="290" w:type="pct"/>
          </w:tcPr>
          <w:p w14:paraId="29E622CD"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п/п</w:t>
            </w:r>
          </w:p>
        </w:tc>
        <w:tc>
          <w:tcPr>
            <w:tcW w:w="1087" w:type="pct"/>
          </w:tcPr>
          <w:p w14:paraId="7CD1E304"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Наименование подлежащего закупке товара (работы, услуги)</w:t>
            </w:r>
          </w:p>
        </w:tc>
        <w:tc>
          <w:tcPr>
            <w:tcW w:w="3247" w:type="pct"/>
          </w:tcPr>
          <w:p w14:paraId="1AFF1AC6"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Требования, предъявляемые к товару</w:t>
            </w:r>
          </w:p>
        </w:tc>
        <w:tc>
          <w:tcPr>
            <w:tcW w:w="376" w:type="pct"/>
          </w:tcPr>
          <w:p w14:paraId="47B2DD65"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Кол-во</w:t>
            </w:r>
          </w:p>
        </w:tc>
      </w:tr>
      <w:tr w:rsidR="00330D85" w:rsidRPr="00330D85" w14:paraId="023CF7E5" w14:textId="77777777" w:rsidTr="00C04F84">
        <w:tc>
          <w:tcPr>
            <w:tcW w:w="290" w:type="pct"/>
          </w:tcPr>
          <w:p w14:paraId="566EEE09" w14:textId="77777777" w:rsidR="00330D85" w:rsidRPr="00330D85" w:rsidRDefault="00330D85" w:rsidP="00330D85">
            <w:pPr>
              <w:spacing w:after="0" w:line="240" w:lineRule="auto"/>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w:t>
            </w:r>
          </w:p>
        </w:tc>
        <w:tc>
          <w:tcPr>
            <w:tcW w:w="1087" w:type="pct"/>
          </w:tcPr>
          <w:p w14:paraId="78AEB312" w14:textId="77777777" w:rsidR="00330D85" w:rsidRPr="00330D85" w:rsidRDefault="00330D85" w:rsidP="00330D85">
            <w:pPr>
              <w:spacing w:after="0" w:line="240" w:lineRule="auto"/>
              <w:ind w:left="-5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Набор реагентов для определения IL-10 в сыворотке крови методом ИФА</w:t>
            </w:r>
          </w:p>
        </w:tc>
        <w:tc>
          <w:tcPr>
            <w:tcW w:w="3247" w:type="pct"/>
          </w:tcPr>
          <w:p w14:paraId="6118B7A4"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xml:space="preserve">1. Набор для количественного определения концентрации IL-10 в сыворотке крови человека на иммуноферментных анализаторах открытого типа. </w:t>
            </w:r>
          </w:p>
          <w:p w14:paraId="0C4A0365"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Чувствительность – 1,0 пг/мл.</w:t>
            </w:r>
          </w:p>
          <w:p w14:paraId="0E70F3FD"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3. Диапазон измерений – 0-500 пг/мл.</w:t>
            </w:r>
          </w:p>
          <w:p w14:paraId="1E4CF087"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4. Количество определений в наборе 96.</w:t>
            </w:r>
          </w:p>
        </w:tc>
        <w:tc>
          <w:tcPr>
            <w:tcW w:w="376" w:type="pct"/>
          </w:tcPr>
          <w:p w14:paraId="08B426B1"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наб.</w:t>
            </w:r>
          </w:p>
        </w:tc>
      </w:tr>
    </w:tbl>
    <w:p w14:paraId="77FECA61"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lastRenderedPageBreak/>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04A6E24E"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2.1. Реагенты должны быть пригодны для использования на иммуноферментных анализаторах открытого типа (</w:t>
      </w:r>
      <w:r w:rsidRPr="00330D85">
        <w:rPr>
          <w:rFonts w:ascii="Times New Roman" w:eastAsia="Times New Roman" w:hAnsi="Times New Roman" w:cs="Times New Roman"/>
          <w:lang w:val="en-US" w:eastAsia="ru-RU"/>
        </w:rPr>
        <w:t>Brio</w:t>
      </w:r>
      <w:r w:rsidRPr="00330D85">
        <w:rPr>
          <w:rFonts w:ascii="Times New Roman" w:eastAsia="Times New Roman" w:hAnsi="Times New Roman" w:cs="Times New Roman"/>
          <w:lang w:eastAsia="ru-RU"/>
        </w:rPr>
        <w:t>-</w:t>
      </w:r>
      <w:r w:rsidRPr="00330D85">
        <w:rPr>
          <w:rFonts w:ascii="Times New Roman" w:eastAsia="Times New Roman" w:hAnsi="Times New Roman" w:cs="Times New Roman"/>
          <w:lang w:val="en-US" w:eastAsia="ru-RU"/>
        </w:rPr>
        <w:t>Sirio</w:t>
      </w:r>
      <w:r w:rsidRPr="00330D85">
        <w:rPr>
          <w:rFonts w:ascii="Times New Roman" w:eastAsia="Times New Roman" w:hAnsi="Times New Roman" w:cs="Times New Roman"/>
          <w:lang w:eastAsia="ru-RU"/>
        </w:rPr>
        <w:t xml:space="preserve"> «</w:t>
      </w:r>
      <w:r w:rsidRPr="00330D85">
        <w:rPr>
          <w:rFonts w:ascii="Times New Roman" w:eastAsia="Times New Roman" w:hAnsi="Times New Roman" w:cs="Times New Roman"/>
          <w:lang w:val="en-US" w:eastAsia="ru-RU"/>
        </w:rPr>
        <w:t>Seac</w:t>
      </w:r>
      <w:r w:rsidRPr="00330D85">
        <w:rPr>
          <w:rFonts w:ascii="Times New Roman" w:eastAsia="Times New Roman" w:hAnsi="Times New Roman" w:cs="Times New Roman"/>
          <w:lang w:eastAsia="ru-RU"/>
        </w:rPr>
        <w:t>»);</w:t>
      </w:r>
    </w:p>
    <w:p w14:paraId="11448682"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xml:space="preserve">2.2. Назначение: </w:t>
      </w:r>
      <w:r w:rsidRPr="00330D85">
        <w:rPr>
          <w:rFonts w:ascii="Times New Roman" w:eastAsia="Times New Roman" w:hAnsi="Times New Roman" w:cs="Times New Roman"/>
          <w:u w:val="single"/>
          <w:lang w:eastAsia="ru-RU"/>
        </w:rPr>
        <w:t>клиническая лабораторная диагностика</w:t>
      </w:r>
      <w:r w:rsidRPr="00330D85">
        <w:rPr>
          <w:rFonts w:ascii="Times New Roman" w:eastAsia="Times New Roman" w:hAnsi="Times New Roman" w:cs="Times New Roman"/>
          <w:lang w:eastAsia="ru-RU"/>
        </w:rPr>
        <w:t>.</w:t>
      </w:r>
    </w:p>
    <w:p w14:paraId="0CE8D73C" w14:textId="77777777" w:rsidR="00330D85" w:rsidRPr="00330D85" w:rsidRDefault="00330D85" w:rsidP="00330D85">
      <w:pPr>
        <w:spacing w:after="0" w:line="240" w:lineRule="auto"/>
        <w:ind w:firstLine="567"/>
        <w:jc w:val="both"/>
        <w:rPr>
          <w:rFonts w:ascii="Times New Roman" w:eastAsia="Times New Roman" w:hAnsi="Times New Roman" w:cs="Times New Roman"/>
          <w:u w:val="single"/>
          <w:lang w:eastAsia="ru-RU"/>
        </w:rPr>
      </w:pPr>
      <w:r w:rsidRPr="00330D85">
        <w:rPr>
          <w:rFonts w:ascii="Times New Roman" w:eastAsia="Times New Roman" w:hAnsi="Times New Roman" w:cs="Times New Roman"/>
          <w:lang w:eastAsia="ru-RU"/>
        </w:rPr>
        <w:t xml:space="preserve">3. Требования, предъявляемые к качеству товара, гарантийному сроку (сроку годности, хранения, стерильности и т.д.): </w:t>
      </w:r>
      <w:r w:rsidRPr="00330D85">
        <w:rPr>
          <w:rFonts w:ascii="Times New Roman" w:eastAsia="Times New Roman" w:hAnsi="Times New Roman" w:cs="Times New Roman"/>
          <w:u w:val="single"/>
          <w:lang w:eastAsia="ru-RU"/>
        </w:rPr>
        <w:t>Срок годности с момента поставки – не менее 80% от срока годности, установленного производителем.</w:t>
      </w:r>
    </w:p>
    <w:p w14:paraId="5B95E080" w14:textId="77777777" w:rsidR="00330D85" w:rsidRPr="00330D85" w:rsidRDefault="00330D85" w:rsidP="00330D85">
      <w:pPr>
        <w:spacing w:after="0" w:line="240" w:lineRule="auto"/>
        <w:ind w:firstLine="567"/>
        <w:jc w:val="right"/>
        <w:rPr>
          <w:rFonts w:ascii="Times New Roman" w:eastAsia="Calibri" w:hAnsi="Times New Roman" w:cs="Times New Roman"/>
        </w:rPr>
      </w:pPr>
    </w:p>
    <w:p w14:paraId="1FD28830" w14:textId="77777777" w:rsidR="00330D85" w:rsidRPr="00330D85" w:rsidRDefault="00330D85" w:rsidP="00330D85">
      <w:pPr>
        <w:spacing w:after="0" w:line="240" w:lineRule="auto"/>
        <w:ind w:firstLine="567"/>
        <w:jc w:val="right"/>
        <w:rPr>
          <w:rFonts w:ascii="Times New Roman" w:eastAsia="Calibri" w:hAnsi="Times New Roman" w:cs="Times New Roman"/>
        </w:rPr>
      </w:pPr>
    </w:p>
    <w:p w14:paraId="6ABF4C50" w14:textId="384FAFAC" w:rsidR="00330D85" w:rsidRPr="00330D85" w:rsidRDefault="00330D85" w:rsidP="00330D85">
      <w:pPr>
        <w:spacing w:after="0" w:line="240" w:lineRule="auto"/>
        <w:ind w:firstLine="567"/>
        <w:jc w:val="right"/>
        <w:rPr>
          <w:rFonts w:ascii="Times New Roman" w:eastAsia="Calibri" w:hAnsi="Times New Roman" w:cs="Times New Roman"/>
          <w:b/>
          <w:bCs/>
        </w:rPr>
      </w:pPr>
      <w:r w:rsidRPr="00330D85">
        <w:rPr>
          <w:rFonts w:ascii="Times New Roman" w:eastAsia="Calibri" w:hAnsi="Times New Roman" w:cs="Times New Roman"/>
          <w:b/>
          <w:bCs/>
        </w:rPr>
        <w:t xml:space="preserve">Приложение 5 </w:t>
      </w:r>
      <w:r>
        <w:rPr>
          <w:rFonts w:ascii="Times New Roman" w:eastAsia="Calibri" w:hAnsi="Times New Roman" w:cs="Times New Roman"/>
          <w:b/>
          <w:bCs/>
        </w:rPr>
        <w:t>к лоту</w:t>
      </w:r>
    </w:p>
    <w:p w14:paraId="47DF7FB7" w14:textId="77777777" w:rsidR="00330D85" w:rsidRPr="00330D85" w:rsidRDefault="00330D85" w:rsidP="00330D85">
      <w:pPr>
        <w:spacing w:after="0" w:line="240" w:lineRule="auto"/>
        <w:jc w:val="center"/>
        <w:rPr>
          <w:rFonts w:ascii="Times New Roman" w:eastAsia="Calibri" w:hAnsi="Times New Roman" w:cs="Times New Roman"/>
        </w:rPr>
      </w:pPr>
      <w:r w:rsidRPr="00330D85">
        <w:rPr>
          <w:rFonts w:ascii="Times New Roman" w:eastAsia="Calibri" w:hAnsi="Times New Roman" w:cs="Times New Roman"/>
        </w:rPr>
        <w:t>Показатели (характеристики) закупаемого товара</w:t>
      </w:r>
      <w:r w:rsidRPr="00330D85">
        <w:rPr>
          <w:rFonts w:ascii="Times New Roman" w:eastAsia="Calibri" w:hAnsi="Times New Roman" w:cs="Times New Roman"/>
        </w:rPr>
        <w:br/>
      </w:r>
    </w:p>
    <w:p w14:paraId="64336379" w14:textId="77777777" w:rsidR="00330D85" w:rsidRPr="00330D85" w:rsidRDefault="00330D85" w:rsidP="00330D85">
      <w:pPr>
        <w:spacing w:after="0" w:line="240" w:lineRule="auto"/>
        <w:ind w:firstLine="567"/>
        <w:rPr>
          <w:rFonts w:ascii="Times New Roman" w:eastAsia="Calibri" w:hAnsi="Times New Roman" w:cs="Times New Roman"/>
        </w:rPr>
      </w:pPr>
      <w:r w:rsidRPr="00330D85">
        <w:rPr>
          <w:rFonts w:ascii="Times New Roman" w:eastAsia="Calibri" w:hAnsi="Times New Roman" w:cs="Times New Roman"/>
        </w:rPr>
        <w:t>1. Состав (комплектация) товара (работы, услуги):</w:t>
      </w: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2479"/>
        <w:gridCol w:w="7362"/>
        <w:gridCol w:w="802"/>
      </w:tblGrid>
      <w:tr w:rsidR="00330D85" w:rsidRPr="00330D85" w14:paraId="3AE04B38" w14:textId="77777777" w:rsidTr="00C04F84">
        <w:tc>
          <w:tcPr>
            <w:tcW w:w="277" w:type="pct"/>
          </w:tcPr>
          <w:p w14:paraId="227C0A8D"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п/п</w:t>
            </w:r>
          </w:p>
        </w:tc>
        <w:tc>
          <w:tcPr>
            <w:tcW w:w="1100" w:type="pct"/>
          </w:tcPr>
          <w:p w14:paraId="0BAD84CA"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Наименование подлежащего закупке товара (работы, услуги)</w:t>
            </w:r>
          </w:p>
        </w:tc>
        <w:tc>
          <w:tcPr>
            <w:tcW w:w="3267" w:type="pct"/>
          </w:tcPr>
          <w:p w14:paraId="1ACBEA63"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Требования, предъявляемые к товару</w:t>
            </w:r>
          </w:p>
        </w:tc>
        <w:tc>
          <w:tcPr>
            <w:tcW w:w="356" w:type="pct"/>
          </w:tcPr>
          <w:p w14:paraId="1BEBA9DD"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Кол-во</w:t>
            </w:r>
          </w:p>
        </w:tc>
      </w:tr>
      <w:tr w:rsidR="00330D85" w:rsidRPr="00330D85" w14:paraId="336715A1" w14:textId="77777777" w:rsidTr="00C04F84">
        <w:tc>
          <w:tcPr>
            <w:tcW w:w="277" w:type="pct"/>
          </w:tcPr>
          <w:p w14:paraId="49B26535" w14:textId="77777777" w:rsidR="00330D85" w:rsidRPr="00330D85" w:rsidRDefault="00330D85" w:rsidP="00330D85">
            <w:pPr>
              <w:spacing w:after="0" w:line="240" w:lineRule="auto"/>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w:t>
            </w:r>
          </w:p>
        </w:tc>
        <w:tc>
          <w:tcPr>
            <w:tcW w:w="1100" w:type="pct"/>
          </w:tcPr>
          <w:p w14:paraId="5BE16F21" w14:textId="77777777" w:rsidR="00330D85" w:rsidRPr="00330D85" w:rsidRDefault="00330D85" w:rsidP="00330D85">
            <w:pPr>
              <w:spacing w:after="0" w:line="240" w:lineRule="auto"/>
              <w:ind w:left="-5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Набор реагентов для определения VEGF в сыворотке крови методом ИФА</w:t>
            </w:r>
          </w:p>
        </w:tc>
        <w:tc>
          <w:tcPr>
            <w:tcW w:w="3267" w:type="pct"/>
          </w:tcPr>
          <w:p w14:paraId="72712CC3"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1. Набор для количественного определения концентрации фактора VEGF в сыворотке крови человека на иммуноферментных анализаторах открытого типа.</w:t>
            </w:r>
          </w:p>
          <w:p w14:paraId="7ACF24A1"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Чувствительность – 10,0 пг/мл.</w:t>
            </w:r>
          </w:p>
          <w:p w14:paraId="77BD34FD"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3. Диапазон измерений – 0-2000 пг/мл.</w:t>
            </w:r>
          </w:p>
          <w:p w14:paraId="30A6BB88" w14:textId="77777777" w:rsidR="00330D85" w:rsidRPr="00330D85" w:rsidRDefault="00330D85" w:rsidP="00330D85">
            <w:pPr>
              <w:spacing w:after="0" w:line="240" w:lineRule="auto"/>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4. Количество определений в наборе 96.</w:t>
            </w:r>
          </w:p>
        </w:tc>
        <w:tc>
          <w:tcPr>
            <w:tcW w:w="356" w:type="pct"/>
          </w:tcPr>
          <w:p w14:paraId="0775205C" w14:textId="77777777" w:rsidR="00330D85" w:rsidRPr="00330D85" w:rsidRDefault="00330D85" w:rsidP="00330D85">
            <w:pPr>
              <w:spacing w:after="0" w:line="240" w:lineRule="auto"/>
              <w:jc w:val="center"/>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наб.</w:t>
            </w:r>
          </w:p>
        </w:tc>
      </w:tr>
    </w:tbl>
    <w:p w14:paraId="14B5A1C6"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 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170BEC11"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2.1. Реагенты должны быть пригодны для использования на иммуноферментных анализаторах открытого типа (</w:t>
      </w:r>
      <w:r w:rsidRPr="00330D85">
        <w:rPr>
          <w:rFonts w:ascii="Times New Roman" w:eastAsia="Times New Roman" w:hAnsi="Times New Roman" w:cs="Times New Roman"/>
          <w:lang w:val="en-US" w:eastAsia="ru-RU"/>
        </w:rPr>
        <w:t>Brio</w:t>
      </w:r>
      <w:r w:rsidRPr="00330D85">
        <w:rPr>
          <w:rFonts w:ascii="Times New Roman" w:eastAsia="Times New Roman" w:hAnsi="Times New Roman" w:cs="Times New Roman"/>
          <w:lang w:eastAsia="ru-RU"/>
        </w:rPr>
        <w:t>-</w:t>
      </w:r>
      <w:r w:rsidRPr="00330D85">
        <w:rPr>
          <w:rFonts w:ascii="Times New Roman" w:eastAsia="Times New Roman" w:hAnsi="Times New Roman" w:cs="Times New Roman"/>
          <w:lang w:val="en-US" w:eastAsia="ru-RU"/>
        </w:rPr>
        <w:t>Sirio</w:t>
      </w:r>
      <w:r w:rsidRPr="00330D85">
        <w:rPr>
          <w:rFonts w:ascii="Times New Roman" w:eastAsia="Times New Roman" w:hAnsi="Times New Roman" w:cs="Times New Roman"/>
          <w:lang w:eastAsia="ru-RU"/>
        </w:rPr>
        <w:t xml:space="preserve"> «</w:t>
      </w:r>
      <w:r w:rsidRPr="00330D85">
        <w:rPr>
          <w:rFonts w:ascii="Times New Roman" w:eastAsia="Times New Roman" w:hAnsi="Times New Roman" w:cs="Times New Roman"/>
          <w:lang w:val="en-US" w:eastAsia="ru-RU"/>
        </w:rPr>
        <w:t>Seac</w:t>
      </w:r>
      <w:r w:rsidRPr="00330D85">
        <w:rPr>
          <w:rFonts w:ascii="Times New Roman" w:eastAsia="Times New Roman" w:hAnsi="Times New Roman" w:cs="Times New Roman"/>
          <w:lang w:eastAsia="ru-RU"/>
        </w:rPr>
        <w:t>»);</w:t>
      </w:r>
    </w:p>
    <w:p w14:paraId="3F6C186D" w14:textId="77777777" w:rsidR="00330D85" w:rsidRPr="00330D85" w:rsidRDefault="00330D85" w:rsidP="00330D85">
      <w:pPr>
        <w:spacing w:after="0" w:line="240" w:lineRule="auto"/>
        <w:ind w:firstLine="567"/>
        <w:jc w:val="both"/>
        <w:rPr>
          <w:rFonts w:ascii="Times New Roman" w:eastAsia="Times New Roman" w:hAnsi="Times New Roman" w:cs="Times New Roman"/>
          <w:lang w:eastAsia="ru-RU"/>
        </w:rPr>
      </w:pPr>
      <w:r w:rsidRPr="00330D85">
        <w:rPr>
          <w:rFonts w:ascii="Times New Roman" w:eastAsia="Times New Roman" w:hAnsi="Times New Roman" w:cs="Times New Roman"/>
          <w:lang w:eastAsia="ru-RU"/>
        </w:rPr>
        <w:t xml:space="preserve">2.2. Назначение: </w:t>
      </w:r>
      <w:r w:rsidRPr="00330D85">
        <w:rPr>
          <w:rFonts w:ascii="Times New Roman" w:eastAsia="Times New Roman" w:hAnsi="Times New Roman" w:cs="Times New Roman"/>
          <w:u w:val="single"/>
          <w:lang w:eastAsia="ru-RU"/>
        </w:rPr>
        <w:t>клиническая лабораторная диагностика</w:t>
      </w:r>
      <w:r w:rsidRPr="00330D85">
        <w:rPr>
          <w:rFonts w:ascii="Times New Roman" w:eastAsia="Times New Roman" w:hAnsi="Times New Roman" w:cs="Times New Roman"/>
          <w:lang w:eastAsia="ru-RU"/>
        </w:rPr>
        <w:t>.</w:t>
      </w:r>
    </w:p>
    <w:p w14:paraId="0306A76D" w14:textId="30F1D5AE" w:rsidR="00266412" w:rsidRDefault="00330D85" w:rsidP="00330D85">
      <w:pPr>
        <w:autoSpaceDE w:val="0"/>
        <w:autoSpaceDN w:val="0"/>
        <w:adjustRightInd w:val="0"/>
        <w:spacing w:after="0" w:line="240" w:lineRule="auto"/>
        <w:ind w:firstLine="567"/>
        <w:rPr>
          <w:rFonts w:ascii="Times New Roman" w:hAnsi="Times New Roman" w:cs="Times New Roman"/>
          <w:sz w:val="20"/>
          <w:szCs w:val="20"/>
        </w:rPr>
      </w:pPr>
      <w:r w:rsidRPr="00330D85">
        <w:rPr>
          <w:rFonts w:ascii="Times New Roman" w:eastAsia="Times New Roman" w:hAnsi="Times New Roman" w:cs="Times New Roman"/>
          <w:lang w:eastAsia="ru-RU"/>
        </w:rPr>
        <w:t xml:space="preserve">3. Требования, предъявляемые к качеству товара, гарантийному сроку (сроку годности, хранения, стерильности и т.д.): </w:t>
      </w:r>
      <w:r w:rsidRPr="00330D85">
        <w:rPr>
          <w:rFonts w:ascii="Times New Roman" w:eastAsia="Times New Roman" w:hAnsi="Times New Roman" w:cs="Times New Roman"/>
          <w:u w:val="single"/>
          <w:lang w:eastAsia="ru-RU"/>
        </w:rPr>
        <w:t>Срок годности с момента поставки – не менее 80% от срока годности, установленного производителем.</w:t>
      </w:r>
    </w:p>
    <w:p w14:paraId="25849971" w14:textId="77777777" w:rsidR="00266412" w:rsidRDefault="00266412" w:rsidP="008A393A">
      <w:pPr>
        <w:autoSpaceDE w:val="0"/>
        <w:autoSpaceDN w:val="0"/>
        <w:adjustRightInd w:val="0"/>
        <w:spacing w:after="0" w:line="240" w:lineRule="auto"/>
        <w:ind w:firstLine="708"/>
        <w:jc w:val="right"/>
        <w:rPr>
          <w:rFonts w:ascii="Times New Roman" w:hAnsi="Times New Roman" w:cs="Times New Roman"/>
          <w:sz w:val="20"/>
          <w:szCs w:val="20"/>
        </w:rPr>
      </w:pPr>
    </w:p>
    <w:p w14:paraId="5F85BF3C" w14:textId="77777777" w:rsidR="00266412" w:rsidRDefault="00266412" w:rsidP="008A393A">
      <w:pPr>
        <w:autoSpaceDE w:val="0"/>
        <w:autoSpaceDN w:val="0"/>
        <w:adjustRightInd w:val="0"/>
        <w:spacing w:after="0" w:line="240" w:lineRule="auto"/>
        <w:ind w:firstLine="708"/>
        <w:jc w:val="right"/>
        <w:rPr>
          <w:rFonts w:ascii="Times New Roman" w:hAnsi="Times New Roman" w:cs="Times New Roman"/>
          <w:sz w:val="20"/>
          <w:szCs w:val="20"/>
        </w:rPr>
      </w:pPr>
    </w:p>
    <w:p w14:paraId="1EDD9ECA" w14:textId="6AFF4EFA"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Приложение А</w:t>
      </w:r>
    </w:p>
    <w:p w14:paraId="37217E77" w14:textId="77777777"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1AFD7F90" w14:textId="77777777" w:rsidR="008A393A" w:rsidRPr="00421035" w:rsidRDefault="008A393A" w:rsidP="008A393A">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0A13731C" w14:textId="77777777" w:rsidR="008A393A" w:rsidRPr="00421035" w:rsidRDefault="008A393A" w:rsidP="008A393A">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Правила проведения экспертной оценки</w:t>
      </w:r>
    </w:p>
    <w:p w14:paraId="2733AAB4" w14:textId="77777777" w:rsidR="008A393A" w:rsidRPr="00421035" w:rsidRDefault="008A393A" w:rsidP="008A393A">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eastAsia="Times New Roman" w:hAnsi="Times New Roman" w:cs="Times New Roman"/>
          <w:sz w:val="20"/>
          <w:szCs w:val="20"/>
        </w:rPr>
        <w:t>предложений участников на соответствие требованиям, предъявляемым к предмету закупки</w:t>
      </w:r>
    </w:p>
    <w:p w14:paraId="04287158" w14:textId="77777777" w:rsidR="008A393A" w:rsidRPr="00421035" w:rsidRDefault="008A393A" w:rsidP="008A393A">
      <w:pPr>
        <w:pBdr>
          <w:top w:val="nil"/>
          <w:left w:val="nil"/>
          <w:bottom w:val="nil"/>
          <w:right w:val="nil"/>
          <w:between w:val="nil"/>
        </w:pBdr>
        <w:spacing w:after="0" w:line="240" w:lineRule="auto"/>
        <w:ind w:firstLine="708"/>
        <w:jc w:val="both"/>
        <w:rPr>
          <w:rFonts w:ascii="Times New Roman" w:hAnsi="Times New Roman" w:cs="Times New Roman"/>
          <w:b/>
          <w:sz w:val="20"/>
          <w:szCs w:val="20"/>
        </w:rPr>
      </w:pPr>
    </w:p>
    <w:p w14:paraId="1E90E80E" w14:textId="77777777" w:rsidR="008A393A" w:rsidRPr="00421035" w:rsidRDefault="008A393A" w:rsidP="008A393A">
      <w:pPr>
        <w:pStyle w:val="a3"/>
        <w:numPr>
          <w:ilvl w:val="0"/>
          <w:numId w:val="14"/>
        </w:numPr>
        <w:pBdr>
          <w:top w:val="nil"/>
          <w:left w:val="nil"/>
          <w:bottom w:val="nil"/>
          <w:right w:val="nil"/>
          <w:between w:val="nil"/>
        </w:pBdr>
        <w:spacing w:after="0" w:line="240" w:lineRule="auto"/>
        <w:ind w:left="0" w:firstLine="709"/>
        <w:jc w:val="both"/>
        <w:rPr>
          <w:rFonts w:ascii="Times New Roman" w:hAnsi="Times New Roman" w:cs="Times New Roman"/>
          <w:sz w:val="20"/>
          <w:szCs w:val="20"/>
        </w:rPr>
      </w:pPr>
      <w:r w:rsidRPr="00421035">
        <w:rPr>
          <w:rFonts w:ascii="Times New Roman" w:hAnsi="Times New Roman" w:cs="Times New Roman"/>
          <w:sz w:val="20"/>
          <w:szCs w:val="20"/>
        </w:rPr>
        <w:t>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38232592"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37652CA1" w14:textId="77777777" w:rsidR="008A393A" w:rsidRPr="00421035" w:rsidRDefault="008A393A" w:rsidP="008A393A">
      <w:pPr>
        <w:widowControl w:val="0"/>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2. Оценка предложений участников производится посредством применения бальной оценки, при этом:</w:t>
      </w:r>
    </w:p>
    <w:p w14:paraId="3F6DE71E"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2.1. предложения оцениваются на соответствие заявке на закупку по каждому ее пункту по следующей балльной системе:</w:t>
      </w:r>
    </w:p>
    <w:p w14:paraId="76484070"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0 баллов часть предложения (параметр, характеристику), не соответствующую определенному пункту заявки на закупку;</w:t>
      </w:r>
    </w:p>
    <w:p w14:paraId="4CDD0106"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57D123A"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иным количеством баллов, в случае если аукционными документами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A312D1D" w14:textId="77777777" w:rsidR="008A393A" w:rsidRPr="00421035" w:rsidRDefault="008A393A" w:rsidP="008A393A">
      <w:pPr>
        <w:widowControl w:val="0"/>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3. Предложение участника не оценивается (бальная оценка не производится):</w:t>
      </w:r>
    </w:p>
    <w:p w14:paraId="0B9C768C"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3.1. в части товара, предложенного участником сверх требования заявки на закупку;</w:t>
      </w:r>
    </w:p>
    <w:p w14:paraId="0C7C9781"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2CCDDA6"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b/>
          <w:sz w:val="20"/>
          <w:szCs w:val="20"/>
        </w:rPr>
      </w:pPr>
      <w:r w:rsidRPr="00421035">
        <w:rPr>
          <w:rFonts w:ascii="Times New Roman" w:hAnsi="Times New Roman" w:cs="Times New Roman"/>
          <w:b/>
          <w:sz w:val="20"/>
          <w:szCs w:val="20"/>
        </w:rPr>
        <w:t>4. Предложение отклоняется, если его первый раздел:</w:t>
      </w:r>
    </w:p>
    <w:p w14:paraId="285FDC1C" w14:textId="77777777" w:rsidR="008A393A" w:rsidRPr="00421035" w:rsidRDefault="008A393A" w:rsidP="008A393A">
      <w:pPr>
        <w:pBdr>
          <w:top w:val="nil"/>
          <w:left w:val="nil"/>
          <w:bottom w:val="nil"/>
          <w:right w:val="nil"/>
          <w:between w:val="nil"/>
        </w:pBdr>
        <w:spacing w:after="0" w:line="240" w:lineRule="auto"/>
        <w:ind w:firstLine="708"/>
        <w:jc w:val="both"/>
        <w:rPr>
          <w:rFonts w:ascii="Times New Roman" w:hAnsi="Times New Roman" w:cs="Times New Roman"/>
          <w:sz w:val="20"/>
          <w:szCs w:val="20"/>
        </w:rPr>
      </w:pPr>
      <w:r w:rsidRPr="00421035">
        <w:rPr>
          <w:rFonts w:ascii="Times New Roman" w:hAnsi="Times New Roman" w:cs="Times New Roman"/>
          <w:sz w:val="20"/>
          <w:szCs w:val="20"/>
        </w:rPr>
        <w:t>- не соответствует требованию заявки на закупку, выполнение которого является обязательным (</w:t>
      </w:r>
      <w:r w:rsidRPr="00421035">
        <w:rPr>
          <w:rFonts w:ascii="Times New Roman" w:hAnsi="Times New Roman" w:cs="Times New Roman"/>
          <w:b/>
          <w:sz w:val="20"/>
          <w:szCs w:val="20"/>
        </w:rPr>
        <w:t>помеченное астериском (звездочкой)) или иным образом, если это предусмотрено заявкой на закупку (приложение 1)</w:t>
      </w:r>
      <w:r w:rsidRPr="00421035">
        <w:rPr>
          <w:rFonts w:ascii="Times New Roman" w:hAnsi="Times New Roman" w:cs="Times New Roman"/>
          <w:sz w:val="20"/>
          <w:szCs w:val="20"/>
        </w:rPr>
        <w:t xml:space="preserve">; </w:t>
      </w:r>
    </w:p>
    <w:p w14:paraId="008BD77F" w14:textId="77777777" w:rsidR="008A393A" w:rsidRPr="00421035" w:rsidRDefault="008A393A" w:rsidP="008A393A">
      <w:pPr>
        <w:pBdr>
          <w:top w:val="nil"/>
          <w:left w:val="nil"/>
          <w:bottom w:val="nil"/>
          <w:right w:val="nil"/>
          <w:between w:val="nil"/>
        </w:pBd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lastRenderedPageBreak/>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421035">
        <w:rPr>
          <w:rFonts w:ascii="Times New Roman" w:hAnsi="Times New Roman" w:cs="Times New Roman"/>
          <w:b/>
          <w:sz w:val="20"/>
          <w:szCs w:val="20"/>
        </w:rPr>
        <w:t xml:space="preserve">на 100 процентов, </w:t>
      </w:r>
      <w:r w:rsidRPr="00421035">
        <w:rPr>
          <w:rFonts w:ascii="Times New Roman" w:hAnsi="Times New Roman" w:cs="Times New Roman"/>
          <w:sz w:val="20"/>
          <w:szCs w:val="20"/>
        </w:rPr>
        <w:t>за исключением случая превышения объема (количества) изделий медицинского назначения в связи с кратностью упаковки;</w:t>
      </w:r>
    </w:p>
    <w:p w14:paraId="0FD6D4E4" w14:textId="77777777" w:rsidR="008A393A" w:rsidRPr="00421035" w:rsidRDefault="008A393A" w:rsidP="008A393A">
      <w:pPr>
        <w:pBdr>
          <w:top w:val="nil"/>
          <w:left w:val="nil"/>
          <w:bottom w:val="nil"/>
          <w:right w:val="nil"/>
          <w:between w:val="nil"/>
        </w:pBdr>
        <w:tabs>
          <w:tab w:val="left" w:pos="709"/>
        </w:tabs>
        <w:spacing w:after="0" w:line="240" w:lineRule="auto"/>
        <w:ind w:firstLine="708"/>
        <w:jc w:val="both"/>
        <w:rPr>
          <w:rFonts w:ascii="Times New Roman" w:hAnsi="Times New Roman" w:cs="Times New Roman"/>
          <w:sz w:val="20"/>
          <w:szCs w:val="20"/>
        </w:rPr>
      </w:pPr>
      <w:r w:rsidRPr="00421035">
        <w:rPr>
          <w:rFonts w:ascii="Times New Roman" w:hAnsi="Times New Roman" w:cs="Times New Roman"/>
          <w:sz w:val="20"/>
          <w:szCs w:val="20"/>
        </w:rPr>
        <w:t xml:space="preserve">- соответствуют описанию предмета закупки менее чем </w:t>
      </w:r>
      <w:r w:rsidRPr="00421035">
        <w:rPr>
          <w:rFonts w:ascii="Times New Roman" w:hAnsi="Times New Roman" w:cs="Times New Roman"/>
          <w:b/>
          <w:sz w:val="20"/>
          <w:szCs w:val="20"/>
        </w:rPr>
        <w:t>на 85 процентов</w:t>
      </w:r>
      <w:r w:rsidRPr="00421035">
        <w:rPr>
          <w:rFonts w:ascii="Times New Roman" w:hAnsi="Times New Roman" w:cs="Times New Roman"/>
          <w:sz w:val="20"/>
          <w:szCs w:val="20"/>
        </w:rPr>
        <w:t>.</w:t>
      </w:r>
    </w:p>
    <w:p w14:paraId="3FB1F9AF" w14:textId="77777777" w:rsidR="008A393A" w:rsidRDefault="008A393A" w:rsidP="008A393A">
      <w:pPr>
        <w:autoSpaceDE w:val="0"/>
        <w:autoSpaceDN w:val="0"/>
        <w:adjustRightInd w:val="0"/>
        <w:spacing w:after="0" w:line="240" w:lineRule="auto"/>
        <w:jc w:val="right"/>
        <w:rPr>
          <w:rFonts w:ascii="Times New Roman" w:hAnsi="Times New Roman" w:cs="Times New Roman"/>
          <w:sz w:val="20"/>
          <w:szCs w:val="20"/>
        </w:rPr>
      </w:pPr>
    </w:p>
    <w:p w14:paraId="29C47F29" w14:textId="77777777"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Приложение В</w:t>
      </w:r>
    </w:p>
    <w:p w14:paraId="724F1C1C" w14:textId="77777777" w:rsidR="008A393A" w:rsidRPr="00421035" w:rsidRDefault="008A393A" w:rsidP="008A393A">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5FF664AB" w14:textId="77777777" w:rsidR="008A393A" w:rsidRPr="00421035" w:rsidRDefault="008A393A" w:rsidP="008A393A">
      <w:pPr>
        <w:spacing w:after="0" w:line="240" w:lineRule="auto"/>
        <w:ind w:firstLine="709"/>
        <w:jc w:val="center"/>
        <w:rPr>
          <w:rFonts w:ascii="Times New Roman" w:hAnsi="Times New Roman" w:cs="Times New Roman"/>
          <w:b/>
          <w:sz w:val="20"/>
          <w:szCs w:val="20"/>
        </w:rPr>
      </w:pPr>
      <w:r w:rsidRPr="00421035">
        <w:rPr>
          <w:rFonts w:ascii="Times New Roman" w:hAnsi="Times New Roman" w:cs="Times New Roman"/>
          <w:b/>
          <w:sz w:val="20"/>
          <w:szCs w:val="20"/>
        </w:rPr>
        <w:t>Пример заключения экспертной комиссии</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8"/>
        <w:gridCol w:w="54"/>
        <w:gridCol w:w="1028"/>
        <w:gridCol w:w="27"/>
        <w:gridCol w:w="854"/>
        <w:gridCol w:w="1019"/>
        <w:gridCol w:w="7"/>
        <w:gridCol w:w="868"/>
        <w:gridCol w:w="1174"/>
        <w:gridCol w:w="7"/>
        <w:gridCol w:w="868"/>
        <w:gridCol w:w="9"/>
        <w:gridCol w:w="11"/>
        <w:gridCol w:w="866"/>
        <w:gridCol w:w="151"/>
        <w:gridCol w:w="826"/>
      </w:tblGrid>
      <w:tr w:rsidR="008A393A" w:rsidRPr="00421035" w14:paraId="6AA58F80" w14:textId="77777777" w:rsidTr="003B1F7D">
        <w:tc>
          <w:tcPr>
            <w:tcW w:w="1500" w:type="pct"/>
            <w:shd w:val="clear" w:color="auto" w:fill="D9D9D9" w:themeFill="background1" w:themeFillShade="D9"/>
          </w:tcPr>
          <w:p w14:paraId="0A80CFC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0AAF24F0"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w:t>
            </w:r>
          </w:p>
        </w:tc>
        <w:tc>
          <w:tcPr>
            <w:tcW w:w="853" w:type="pct"/>
            <w:gridSpan w:val="3"/>
            <w:shd w:val="clear" w:color="auto" w:fill="D9D9D9" w:themeFill="background1" w:themeFillShade="D9"/>
            <w:vAlign w:val="center"/>
          </w:tcPr>
          <w:p w14:paraId="7C28CE65"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№2</w:t>
            </w:r>
          </w:p>
        </w:tc>
        <w:tc>
          <w:tcPr>
            <w:tcW w:w="932" w:type="pct"/>
            <w:gridSpan w:val="5"/>
            <w:shd w:val="clear" w:color="auto" w:fill="D9D9D9" w:themeFill="background1" w:themeFillShade="D9"/>
            <w:vAlign w:val="center"/>
          </w:tcPr>
          <w:p w14:paraId="4482F645"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№3</w:t>
            </w:r>
          </w:p>
        </w:tc>
        <w:tc>
          <w:tcPr>
            <w:tcW w:w="830" w:type="pct"/>
            <w:gridSpan w:val="3"/>
            <w:shd w:val="clear" w:color="auto" w:fill="D9D9D9" w:themeFill="background1" w:themeFillShade="D9"/>
            <w:vAlign w:val="center"/>
          </w:tcPr>
          <w:p w14:paraId="6F2E9F63"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№4</w:t>
            </w:r>
          </w:p>
        </w:tc>
      </w:tr>
      <w:tr w:rsidR="008A393A" w:rsidRPr="00421035" w14:paraId="0BB93FBE" w14:textId="77777777" w:rsidTr="003B1F7D">
        <w:tc>
          <w:tcPr>
            <w:tcW w:w="1500" w:type="pct"/>
          </w:tcPr>
          <w:p w14:paraId="6C7F092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Наименование товара</w:t>
            </w:r>
          </w:p>
        </w:tc>
        <w:tc>
          <w:tcPr>
            <w:tcW w:w="885" w:type="pct"/>
            <w:gridSpan w:val="4"/>
          </w:tcPr>
          <w:p w14:paraId="608DF27B"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w:t>
            </w:r>
          </w:p>
        </w:tc>
        <w:tc>
          <w:tcPr>
            <w:tcW w:w="853" w:type="pct"/>
            <w:gridSpan w:val="3"/>
          </w:tcPr>
          <w:p w14:paraId="409C3B3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w:t>
            </w:r>
          </w:p>
        </w:tc>
        <w:tc>
          <w:tcPr>
            <w:tcW w:w="932" w:type="pct"/>
            <w:gridSpan w:val="5"/>
          </w:tcPr>
          <w:p w14:paraId="4498815A"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w:t>
            </w:r>
          </w:p>
        </w:tc>
        <w:tc>
          <w:tcPr>
            <w:tcW w:w="830" w:type="pct"/>
            <w:gridSpan w:val="3"/>
          </w:tcPr>
          <w:p w14:paraId="29A7216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w:t>
            </w:r>
          </w:p>
        </w:tc>
      </w:tr>
      <w:tr w:rsidR="008A393A" w:rsidRPr="00421035" w14:paraId="1E3D3741" w14:textId="77777777" w:rsidTr="003B1F7D">
        <w:tc>
          <w:tcPr>
            <w:tcW w:w="1500" w:type="pct"/>
          </w:tcPr>
          <w:p w14:paraId="5CCF0EE6"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Изготовитель товара</w:t>
            </w:r>
          </w:p>
        </w:tc>
        <w:tc>
          <w:tcPr>
            <w:tcW w:w="885" w:type="pct"/>
            <w:gridSpan w:val="4"/>
          </w:tcPr>
          <w:p w14:paraId="0E7B7436"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a-a</w:t>
            </w:r>
          </w:p>
        </w:tc>
        <w:tc>
          <w:tcPr>
            <w:tcW w:w="853" w:type="pct"/>
            <w:gridSpan w:val="3"/>
          </w:tcPr>
          <w:p w14:paraId="3125E940"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b-b</w:t>
            </w:r>
          </w:p>
        </w:tc>
        <w:tc>
          <w:tcPr>
            <w:tcW w:w="932" w:type="pct"/>
            <w:gridSpan w:val="5"/>
          </w:tcPr>
          <w:p w14:paraId="1672077B"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с-с</w:t>
            </w:r>
          </w:p>
        </w:tc>
        <w:tc>
          <w:tcPr>
            <w:tcW w:w="830" w:type="pct"/>
            <w:gridSpan w:val="3"/>
          </w:tcPr>
          <w:p w14:paraId="2F95BB3F"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d-d</w:t>
            </w:r>
          </w:p>
        </w:tc>
      </w:tr>
      <w:tr w:rsidR="008A393A" w:rsidRPr="00421035" w14:paraId="4807910C" w14:textId="77777777" w:rsidTr="003B1F7D">
        <w:tc>
          <w:tcPr>
            <w:tcW w:w="1500" w:type="pct"/>
            <w:shd w:val="clear" w:color="auto" w:fill="D9D9D9" w:themeFill="background1" w:themeFillShade="D9"/>
          </w:tcPr>
          <w:p w14:paraId="2D7D8A83" w14:textId="77777777" w:rsidR="008A393A" w:rsidRPr="00421035" w:rsidRDefault="008A393A" w:rsidP="003B1F7D">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44378B8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21F0558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85" w:type="pct"/>
            <w:shd w:val="clear" w:color="auto" w:fill="D9D9D9" w:themeFill="background1" w:themeFillShade="D9"/>
          </w:tcPr>
          <w:p w14:paraId="1C0E826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9" w:type="pct"/>
            <w:shd w:val="clear" w:color="auto" w:fill="D9D9D9" w:themeFill="background1" w:themeFillShade="D9"/>
          </w:tcPr>
          <w:p w14:paraId="73AC5E4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36AA065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4" w:type="pct"/>
            <w:gridSpan w:val="2"/>
            <w:shd w:val="clear" w:color="auto" w:fill="D9D9D9" w:themeFill="background1" w:themeFillShade="D9"/>
          </w:tcPr>
          <w:p w14:paraId="33C1053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29" w:type="pct"/>
            <w:shd w:val="clear" w:color="auto" w:fill="D9D9D9" w:themeFill="background1" w:themeFillShade="D9"/>
          </w:tcPr>
          <w:p w14:paraId="0EF1631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5D7298C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03" w:type="pct"/>
            <w:gridSpan w:val="4"/>
            <w:shd w:val="clear" w:color="auto" w:fill="D9D9D9" w:themeFill="background1" w:themeFillShade="D9"/>
          </w:tcPr>
          <w:p w14:paraId="105D0CE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8" w:type="pct"/>
            <w:gridSpan w:val="2"/>
            <w:shd w:val="clear" w:color="auto" w:fill="D9D9D9" w:themeFill="background1" w:themeFillShade="D9"/>
          </w:tcPr>
          <w:p w14:paraId="5CC59DC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24422E7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72" w:type="pct"/>
            <w:shd w:val="clear" w:color="auto" w:fill="D9D9D9" w:themeFill="background1" w:themeFillShade="D9"/>
          </w:tcPr>
          <w:p w14:paraId="19FE33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8A393A" w:rsidRPr="00421035" w14:paraId="76E3B382" w14:textId="77777777" w:rsidTr="003B1F7D">
        <w:tc>
          <w:tcPr>
            <w:tcW w:w="1500" w:type="pct"/>
            <w:vMerge w:val="restart"/>
          </w:tcPr>
          <w:p w14:paraId="655458E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Перечень закупаемых изделий, заявленный заказчиком в заявке на закупку.</w:t>
            </w:r>
          </w:p>
        </w:tc>
        <w:tc>
          <w:tcPr>
            <w:tcW w:w="500" w:type="pct"/>
            <w:gridSpan w:val="3"/>
          </w:tcPr>
          <w:p w14:paraId="6FE3135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756AF69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2383831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0748905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05D595E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6DE35E0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469C3B5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729C728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1D6B7295" w14:textId="77777777" w:rsidTr="003B1F7D">
        <w:tc>
          <w:tcPr>
            <w:tcW w:w="1500" w:type="pct"/>
            <w:vMerge/>
          </w:tcPr>
          <w:p w14:paraId="186A813C"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48EC89C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356E6CD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68531E6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57C1E6C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44C025B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1A7365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5806C3D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1692EBC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22554148" w14:textId="77777777" w:rsidTr="003B1F7D">
        <w:tc>
          <w:tcPr>
            <w:tcW w:w="1500" w:type="pct"/>
            <w:vMerge/>
          </w:tcPr>
          <w:p w14:paraId="3E177055"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243D3B2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5C14266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0C13382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tc>
        <w:tc>
          <w:tcPr>
            <w:tcW w:w="394" w:type="pct"/>
            <w:gridSpan w:val="2"/>
          </w:tcPr>
          <w:p w14:paraId="585F1DF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529" w:type="pct"/>
          </w:tcPr>
          <w:p w14:paraId="540D841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25914DC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5260D8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685BBC5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2835EF24" w14:textId="77777777" w:rsidTr="003B1F7D">
        <w:tc>
          <w:tcPr>
            <w:tcW w:w="1500" w:type="pct"/>
          </w:tcPr>
          <w:p w14:paraId="3BB61B4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КОМПЛЕКТАЦИИ, %</w:t>
            </w:r>
          </w:p>
        </w:tc>
        <w:tc>
          <w:tcPr>
            <w:tcW w:w="885" w:type="pct"/>
            <w:gridSpan w:val="4"/>
            <w:vAlign w:val="center"/>
          </w:tcPr>
          <w:p w14:paraId="5442695C"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vAlign w:val="center"/>
          </w:tcPr>
          <w:p w14:paraId="12D0C91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66%</w:t>
            </w:r>
          </w:p>
        </w:tc>
        <w:tc>
          <w:tcPr>
            <w:tcW w:w="932" w:type="pct"/>
            <w:gridSpan w:val="5"/>
            <w:vAlign w:val="center"/>
          </w:tcPr>
          <w:p w14:paraId="6EBF2296"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30" w:type="pct"/>
            <w:gridSpan w:val="3"/>
            <w:vAlign w:val="center"/>
          </w:tcPr>
          <w:p w14:paraId="359ECD47"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r>
      <w:tr w:rsidR="008A393A" w:rsidRPr="00421035" w14:paraId="539642F2" w14:textId="77777777" w:rsidTr="003B1F7D">
        <w:tc>
          <w:tcPr>
            <w:tcW w:w="1500" w:type="pct"/>
            <w:shd w:val="clear" w:color="auto" w:fill="D9D9D9" w:themeFill="background1" w:themeFillShade="D9"/>
          </w:tcPr>
          <w:p w14:paraId="38240375" w14:textId="77777777" w:rsidR="008A393A" w:rsidRPr="00421035" w:rsidRDefault="008A393A" w:rsidP="003B1F7D">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2. Технические требования</w:t>
            </w:r>
          </w:p>
        </w:tc>
        <w:tc>
          <w:tcPr>
            <w:tcW w:w="488" w:type="pct"/>
            <w:gridSpan w:val="2"/>
            <w:shd w:val="clear" w:color="auto" w:fill="D9D9D9" w:themeFill="background1" w:themeFillShade="D9"/>
          </w:tcPr>
          <w:p w14:paraId="58A56F0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5DA0487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(пояснения)</w:t>
            </w:r>
          </w:p>
        </w:tc>
        <w:tc>
          <w:tcPr>
            <w:tcW w:w="397" w:type="pct"/>
            <w:gridSpan w:val="2"/>
            <w:shd w:val="clear" w:color="auto" w:fill="D9D9D9" w:themeFill="background1" w:themeFillShade="D9"/>
          </w:tcPr>
          <w:p w14:paraId="6909B60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62" w:type="pct"/>
            <w:gridSpan w:val="2"/>
            <w:shd w:val="clear" w:color="auto" w:fill="D9D9D9" w:themeFill="background1" w:themeFillShade="D9"/>
          </w:tcPr>
          <w:p w14:paraId="349A1E5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178AAE9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1" w:type="pct"/>
            <w:shd w:val="clear" w:color="auto" w:fill="D9D9D9" w:themeFill="background1" w:themeFillShade="D9"/>
          </w:tcPr>
          <w:p w14:paraId="3E59DA6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32" w:type="pct"/>
            <w:gridSpan w:val="2"/>
            <w:shd w:val="clear" w:color="auto" w:fill="D9D9D9" w:themeFill="background1" w:themeFillShade="D9"/>
          </w:tcPr>
          <w:p w14:paraId="181BCC8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 xml:space="preserve">Да/ </w:t>
            </w:r>
          </w:p>
          <w:p w14:paraId="7D82123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p w14:paraId="020274A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5" w:type="pct"/>
            <w:gridSpan w:val="2"/>
            <w:shd w:val="clear" w:color="auto" w:fill="D9D9D9" w:themeFill="background1" w:themeFillShade="D9"/>
          </w:tcPr>
          <w:p w14:paraId="33429B1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395" w:type="pct"/>
            <w:gridSpan w:val="2"/>
            <w:shd w:val="clear" w:color="auto" w:fill="D9D9D9" w:themeFill="background1" w:themeFillShade="D9"/>
          </w:tcPr>
          <w:p w14:paraId="1D457CF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0DD7902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40" w:type="pct"/>
            <w:gridSpan w:val="2"/>
            <w:shd w:val="clear" w:color="auto" w:fill="D9D9D9" w:themeFill="background1" w:themeFillShade="D9"/>
          </w:tcPr>
          <w:p w14:paraId="21C3120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8A393A" w:rsidRPr="00421035" w14:paraId="32F2EBBC" w14:textId="77777777" w:rsidTr="003B1F7D">
        <w:tc>
          <w:tcPr>
            <w:tcW w:w="1500" w:type="pct"/>
            <w:vMerge w:val="restart"/>
          </w:tcPr>
          <w:p w14:paraId="4693198D" w14:textId="77777777" w:rsidR="008A393A" w:rsidRPr="00421035" w:rsidRDefault="008A393A" w:rsidP="003B1F7D">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sz w:val="20"/>
                <w:szCs w:val="20"/>
              </w:rPr>
              <w:t>Требования (параметр, характеристика) в соответствии с заявкой на закупку</w:t>
            </w:r>
          </w:p>
        </w:tc>
        <w:tc>
          <w:tcPr>
            <w:tcW w:w="488" w:type="pct"/>
            <w:gridSpan w:val="2"/>
          </w:tcPr>
          <w:p w14:paraId="144815A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2C749DC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val="restart"/>
          </w:tcPr>
          <w:p w14:paraId="10D5FF3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 оценивается</w:t>
            </w:r>
          </w:p>
        </w:tc>
        <w:tc>
          <w:tcPr>
            <w:tcW w:w="532" w:type="pct"/>
            <w:gridSpan w:val="2"/>
          </w:tcPr>
          <w:p w14:paraId="7CAD8B1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395" w:type="pct"/>
            <w:gridSpan w:val="2"/>
          </w:tcPr>
          <w:p w14:paraId="28BEF47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395" w:type="pct"/>
            <w:gridSpan w:val="2"/>
          </w:tcPr>
          <w:p w14:paraId="40B42DF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5B53A52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8A393A" w:rsidRPr="00421035" w14:paraId="50103603" w14:textId="77777777" w:rsidTr="003B1F7D">
        <w:tc>
          <w:tcPr>
            <w:tcW w:w="1500" w:type="pct"/>
            <w:vMerge/>
          </w:tcPr>
          <w:p w14:paraId="2C4A51BB"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3A2E42E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1BC8AAA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7C4868C4"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0E810B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61D599A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5A73F0A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2CE45EA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8A393A" w:rsidRPr="00421035" w14:paraId="21838175" w14:textId="77777777" w:rsidTr="003B1F7D">
        <w:tc>
          <w:tcPr>
            <w:tcW w:w="1500" w:type="pct"/>
            <w:vMerge/>
          </w:tcPr>
          <w:p w14:paraId="18F4E8E9"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0697E1A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0BB78CB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1B9D4CC7"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7C97260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4D9B2CD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5515156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24E287E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18E684D8" w14:textId="77777777" w:rsidTr="003B1F7D">
        <w:tc>
          <w:tcPr>
            <w:tcW w:w="1500" w:type="pct"/>
            <w:vMerge/>
          </w:tcPr>
          <w:p w14:paraId="4D0A1A41"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179E04A9"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2425811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4DD623F3"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2B2DFDE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1E71DACA"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10E32B6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76042AAF"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18DA723E" w14:textId="77777777" w:rsidTr="003B1F7D">
        <w:tc>
          <w:tcPr>
            <w:tcW w:w="1500" w:type="pct"/>
            <w:vMerge/>
          </w:tcPr>
          <w:p w14:paraId="5E832351"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67EEB3E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4B78070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56B238CF"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E3A4FE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6E18A15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41F3796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3486223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56BA1E97" w14:textId="77777777" w:rsidTr="003B1F7D">
        <w:tc>
          <w:tcPr>
            <w:tcW w:w="1500" w:type="pct"/>
            <w:vMerge/>
          </w:tcPr>
          <w:p w14:paraId="0F5D7018"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0EA20BB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9A7E110"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38721980"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C49128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6A5976E6"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053340EE"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1A4EA91B"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6E2FB043" w14:textId="77777777" w:rsidTr="003B1F7D">
        <w:tc>
          <w:tcPr>
            <w:tcW w:w="1500" w:type="pct"/>
            <w:vMerge/>
          </w:tcPr>
          <w:p w14:paraId="3D346005"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1D547F81"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4DAC299D"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60C55D40" w14:textId="77777777" w:rsidR="008A393A" w:rsidRPr="00421035" w:rsidRDefault="008A393A" w:rsidP="003B1F7D">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E974BB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5D3FD7A2"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7540583C"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4085F5B3"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8A393A" w:rsidRPr="00421035" w14:paraId="5C7AD72A" w14:textId="77777777" w:rsidTr="003B1F7D">
        <w:trPr>
          <w:trHeight w:val="300"/>
        </w:trPr>
        <w:tc>
          <w:tcPr>
            <w:tcW w:w="5000" w:type="pct"/>
            <w:gridSpan w:val="16"/>
          </w:tcPr>
          <w:p w14:paraId="3689EB2F" w14:textId="77777777" w:rsidR="008A393A" w:rsidRPr="00421035" w:rsidRDefault="008A393A" w:rsidP="003B1F7D">
            <w:pPr>
              <w:keepNext/>
              <w:pBdr>
                <w:top w:val="nil"/>
                <w:left w:val="nil"/>
                <w:bottom w:val="nil"/>
                <w:right w:val="nil"/>
                <w:between w:val="nil"/>
              </w:pBdr>
              <w:spacing w:after="0" w:line="240" w:lineRule="auto"/>
              <w:jc w:val="both"/>
              <w:rPr>
                <w:rFonts w:ascii="Times New Roman" w:hAnsi="Times New Roman" w:cs="Times New Roman"/>
                <w:b/>
                <w:sz w:val="20"/>
                <w:szCs w:val="20"/>
              </w:rPr>
            </w:pPr>
            <w:r w:rsidRPr="00421035">
              <w:rPr>
                <w:rFonts w:ascii="Times New Roman" w:hAnsi="Times New Roman" w:cs="Times New Roman"/>
                <w:b/>
                <w:sz w:val="20"/>
                <w:szCs w:val="20"/>
              </w:rPr>
              <w:t>Пример выставления баллов</w:t>
            </w:r>
          </w:p>
          <w:p w14:paraId="641032D4"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i/>
                <w:sz w:val="20"/>
                <w:szCs w:val="20"/>
              </w:rPr>
              <w:t>(максимально возможное количество баллов – 7)</w:t>
            </w:r>
          </w:p>
        </w:tc>
      </w:tr>
      <w:tr w:rsidR="008A393A" w:rsidRPr="00421035" w14:paraId="2AFCBF59" w14:textId="77777777" w:rsidTr="003B1F7D">
        <w:trPr>
          <w:trHeight w:val="620"/>
        </w:trPr>
        <w:tc>
          <w:tcPr>
            <w:tcW w:w="1525" w:type="pct"/>
            <w:gridSpan w:val="2"/>
          </w:tcPr>
          <w:p w14:paraId="6F9D5287"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 xml:space="preserve">Общее количество баллов </w:t>
            </w:r>
            <w:r w:rsidRPr="00421035">
              <w:rPr>
                <w:rFonts w:ascii="Times New Roman" w:hAnsi="Times New Roman" w:cs="Times New Roman"/>
                <w:sz w:val="20"/>
                <w:szCs w:val="20"/>
              </w:rPr>
              <w:t>за соответствие предложения заявке на закупку</w:t>
            </w:r>
          </w:p>
        </w:tc>
        <w:tc>
          <w:tcPr>
            <w:tcW w:w="860" w:type="pct"/>
            <w:gridSpan w:val="3"/>
          </w:tcPr>
          <w:p w14:paraId="0173F0F2"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w:t>
            </w:r>
          </w:p>
        </w:tc>
        <w:tc>
          <w:tcPr>
            <w:tcW w:w="853" w:type="pct"/>
            <w:gridSpan w:val="3"/>
          </w:tcPr>
          <w:p w14:paraId="57EF169B"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w:t>
            </w:r>
          </w:p>
        </w:tc>
        <w:tc>
          <w:tcPr>
            <w:tcW w:w="923" w:type="pct"/>
            <w:gridSpan w:val="3"/>
          </w:tcPr>
          <w:p w14:paraId="0A4315F9"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w:t>
            </w:r>
          </w:p>
        </w:tc>
        <w:tc>
          <w:tcPr>
            <w:tcW w:w="840" w:type="pct"/>
            <w:gridSpan w:val="5"/>
          </w:tcPr>
          <w:p w14:paraId="4AAEB258"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5</w:t>
            </w:r>
          </w:p>
        </w:tc>
      </w:tr>
      <w:tr w:rsidR="008A393A" w:rsidRPr="00421035" w14:paraId="19A23F1F" w14:textId="77777777" w:rsidTr="003B1F7D">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3D4589F5" w14:textId="77777777" w:rsidR="008A393A" w:rsidRPr="00421035" w:rsidRDefault="008A393A" w:rsidP="003B1F7D">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2FCA4091"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7D1BB5DE"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2B1CF285"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090AF50" w14:textId="77777777" w:rsidR="008A393A" w:rsidRPr="00421035" w:rsidRDefault="008A393A" w:rsidP="003B1F7D">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71%</w:t>
            </w:r>
          </w:p>
        </w:tc>
      </w:tr>
    </w:tbl>
    <w:p w14:paraId="005C3E70" w14:textId="77777777" w:rsidR="008A393A" w:rsidRPr="00421035" w:rsidRDefault="008A393A" w:rsidP="008A393A">
      <w:pPr>
        <w:spacing w:after="0" w:line="240" w:lineRule="auto"/>
        <w:jc w:val="center"/>
        <w:rPr>
          <w:rFonts w:ascii="Times New Roman" w:hAnsi="Times New Roman" w:cs="Times New Roman"/>
          <w:b/>
          <w:sz w:val="20"/>
          <w:szCs w:val="20"/>
        </w:rPr>
      </w:pPr>
      <w:r w:rsidRPr="00421035">
        <w:rPr>
          <w:rFonts w:ascii="Times New Roman" w:hAnsi="Times New Roman" w:cs="Times New Roman"/>
          <w:b/>
          <w:sz w:val="20"/>
          <w:szCs w:val="20"/>
        </w:rPr>
        <w:t>ЗАКЛЮЧЕНИЕ ЭКСПЕРТНОЙ КОМИССИИ:</w:t>
      </w:r>
    </w:p>
    <w:p w14:paraId="6DD40EAC" w14:textId="77777777" w:rsidR="008A393A" w:rsidRPr="00421035"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7B43E155" w14:textId="77777777" w:rsidR="008A393A" w:rsidRPr="00421035"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№1 соответствует требованиям, предъявляемым техническим заданием на закупку, на 100%.</w:t>
      </w:r>
    </w:p>
    <w:p w14:paraId="7628640D" w14:textId="77777777" w:rsidR="008A393A" w:rsidRPr="00421035"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№3 соответствует требованиям, предъявляемым техническим заданием на закупку, на 85,7%.</w:t>
      </w:r>
    </w:p>
    <w:p w14:paraId="06932F67" w14:textId="77777777" w:rsidR="008A393A" w:rsidRDefault="008A393A" w:rsidP="008A393A">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№4 не соответствует требованиям, предъявляемым техническим заданием на закупку.</w:t>
      </w:r>
    </w:p>
    <w:p w14:paraId="578E2C74" w14:textId="77777777" w:rsidR="008A393A" w:rsidRDefault="008A393A" w:rsidP="008A393A">
      <w:pPr>
        <w:rPr>
          <w:rFonts w:ascii="Times New Roman" w:hAnsi="Times New Roman" w:cs="Times New Roman"/>
          <w:sz w:val="20"/>
          <w:szCs w:val="20"/>
        </w:rPr>
        <w:sectPr w:rsidR="008A393A" w:rsidSect="008207B5">
          <w:type w:val="continuous"/>
          <w:pgSz w:w="11906" w:h="16838"/>
          <w:pgMar w:top="426" w:right="424" w:bottom="284" w:left="709" w:header="708" w:footer="708" w:gutter="0"/>
          <w:cols w:space="708"/>
          <w:docGrid w:linePitch="360"/>
        </w:sectPr>
      </w:pPr>
    </w:p>
    <w:p w14:paraId="044C342A" w14:textId="77777777" w:rsidR="008A393A" w:rsidRPr="001701CD" w:rsidRDefault="008A393A" w:rsidP="008A393A">
      <w:pPr>
        <w:spacing w:after="0" w:line="240" w:lineRule="auto"/>
        <w:ind w:firstLine="709"/>
        <w:jc w:val="both"/>
        <w:rPr>
          <w:rFonts w:ascii="Times New Roman" w:hAnsi="Times New Roman" w:cs="Times New Roman"/>
          <w:b/>
          <w:sz w:val="20"/>
          <w:szCs w:val="20"/>
        </w:rPr>
      </w:pPr>
      <w:r w:rsidRPr="001701CD">
        <w:rPr>
          <w:rFonts w:ascii="Times New Roman" w:hAnsi="Times New Roman" w:cs="Times New Roman"/>
          <w:b/>
          <w:sz w:val="20"/>
          <w:szCs w:val="20"/>
        </w:rPr>
        <w:lastRenderedPageBreak/>
        <w:t xml:space="preserve">Приложение </w:t>
      </w:r>
      <w:r>
        <w:rPr>
          <w:rFonts w:ascii="Times New Roman" w:hAnsi="Times New Roman" w:cs="Times New Roman"/>
          <w:b/>
          <w:sz w:val="20"/>
          <w:szCs w:val="20"/>
        </w:rPr>
        <w:t>1</w:t>
      </w:r>
    </w:p>
    <w:p w14:paraId="7A79D073" w14:textId="77777777" w:rsidR="008A393A" w:rsidRPr="001701CD" w:rsidRDefault="008A393A" w:rsidP="008A393A">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2E3EB787" w14:textId="77777777" w:rsidR="008A393A" w:rsidRPr="001701CD" w:rsidRDefault="008A393A" w:rsidP="008A393A">
      <w:pPr>
        <w:spacing w:after="0" w:line="240" w:lineRule="auto"/>
        <w:ind w:firstLine="709"/>
        <w:jc w:val="both"/>
        <w:rPr>
          <w:rFonts w:ascii="Times New Roman" w:hAnsi="Times New Roman" w:cs="Times New Roman"/>
          <w:b/>
          <w:sz w:val="20"/>
          <w:szCs w:val="20"/>
        </w:rPr>
      </w:pPr>
    </w:p>
    <w:p w14:paraId="37137150" w14:textId="77777777" w:rsidR="008A393A" w:rsidRPr="001701CD" w:rsidRDefault="008A393A" w:rsidP="008A393A">
      <w:pPr>
        <w:spacing w:after="0" w:line="240" w:lineRule="auto"/>
        <w:ind w:firstLine="709"/>
        <w:jc w:val="both"/>
        <w:rPr>
          <w:rFonts w:ascii="Times New Roman" w:hAnsi="Times New Roman" w:cs="Times New Roman"/>
          <w:b/>
          <w:sz w:val="20"/>
          <w:szCs w:val="20"/>
        </w:rPr>
      </w:pPr>
    </w:p>
    <w:p w14:paraId="7FEED789" w14:textId="77777777" w:rsidR="008A393A" w:rsidRDefault="008A393A" w:rsidP="008A393A">
      <w:pPr>
        <w:autoSpaceDE w:val="0"/>
        <w:autoSpaceDN w:val="0"/>
        <w:adjustRightInd w:val="0"/>
        <w:spacing w:after="0" w:line="240" w:lineRule="auto"/>
        <w:ind w:firstLine="708"/>
        <w:jc w:val="center"/>
        <w:rPr>
          <w:rFonts w:ascii="Times New Roman" w:eastAsia="Times New Roman" w:hAnsi="Times New Roman" w:cs="Times New Roman"/>
          <w:b/>
          <w:sz w:val="20"/>
          <w:szCs w:val="20"/>
          <w:lang w:eastAsia="ru-RU"/>
        </w:rPr>
      </w:pPr>
      <w:r w:rsidRPr="00D267D8">
        <w:rPr>
          <w:rFonts w:ascii="Times New Roman" w:eastAsia="Times New Roman" w:hAnsi="Times New Roman" w:cs="Times New Roman"/>
          <w:b/>
          <w:sz w:val="20"/>
          <w:szCs w:val="20"/>
          <w:lang w:eastAsia="ru-RU"/>
        </w:rPr>
        <w:t>СПЕЦИФИКАЦИЯ</w:t>
      </w:r>
    </w:p>
    <w:p w14:paraId="08CF9BEF" w14:textId="77777777" w:rsidR="008A393A" w:rsidRDefault="008A393A" w:rsidP="008A393A">
      <w:pPr>
        <w:autoSpaceDE w:val="0"/>
        <w:autoSpaceDN w:val="0"/>
        <w:adjustRightInd w:val="0"/>
        <w:spacing w:after="0" w:line="240" w:lineRule="auto"/>
        <w:ind w:firstLine="708"/>
        <w:rPr>
          <w:rFonts w:ascii="Times New Roman" w:eastAsia="Times New Roman" w:hAnsi="Times New Roman" w:cs="Times New Roman"/>
          <w:b/>
          <w:sz w:val="20"/>
          <w:szCs w:val="20"/>
          <w:lang w:eastAsia="ru-RU"/>
        </w:rPr>
      </w:pPr>
    </w:p>
    <w:p w14:paraId="1F9DC85D" w14:textId="77777777" w:rsidR="008A393A" w:rsidRPr="001701CD" w:rsidRDefault="008A393A" w:rsidP="008A393A">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Номер процедуры: _________    </w:t>
      </w:r>
      <w:r>
        <w:rPr>
          <w:rFonts w:ascii="Times New Roman" w:hAnsi="Times New Roman" w:cs="Times New Roman"/>
          <w:sz w:val="20"/>
          <w:szCs w:val="20"/>
        </w:rPr>
        <w:t xml:space="preserve">                     </w:t>
      </w:r>
      <w:r w:rsidRPr="001701CD">
        <w:rPr>
          <w:rFonts w:ascii="Times New Roman" w:hAnsi="Times New Roman" w:cs="Times New Roman"/>
          <w:sz w:val="20"/>
          <w:szCs w:val="20"/>
        </w:rPr>
        <w:tab/>
        <w:t>Стр._____ из ______</w:t>
      </w:r>
    </w:p>
    <w:p w14:paraId="031C5588" w14:textId="77777777" w:rsidR="008A393A" w:rsidRPr="00D267D8" w:rsidRDefault="008A393A" w:rsidP="008A393A">
      <w:pPr>
        <w:autoSpaceDE w:val="0"/>
        <w:autoSpaceDN w:val="0"/>
        <w:adjustRightInd w:val="0"/>
        <w:spacing w:after="0" w:line="240" w:lineRule="auto"/>
        <w:ind w:firstLine="708"/>
        <w:rPr>
          <w:rFonts w:ascii="Times New Roman" w:eastAsia="Times New Roman" w:hAnsi="Times New Roman" w:cs="Times New Roman"/>
          <w:b/>
          <w:sz w:val="20"/>
          <w:szCs w:val="20"/>
          <w:lang w:eastAsia="ru-RU"/>
        </w:rPr>
      </w:pPr>
    </w:p>
    <w:tbl>
      <w:tblPr>
        <w:tblW w:w="14743" w:type="dxa"/>
        <w:tblInd w:w="616" w:type="dxa"/>
        <w:tblLayout w:type="fixed"/>
        <w:tblCellMar>
          <w:top w:w="102" w:type="dxa"/>
          <w:left w:w="62" w:type="dxa"/>
          <w:bottom w:w="102" w:type="dxa"/>
          <w:right w:w="62" w:type="dxa"/>
        </w:tblCellMar>
        <w:tblLook w:val="0000" w:firstRow="0" w:lastRow="0" w:firstColumn="0" w:lastColumn="0" w:noHBand="0" w:noVBand="0"/>
      </w:tblPr>
      <w:tblGrid>
        <w:gridCol w:w="568"/>
        <w:gridCol w:w="709"/>
        <w:gridCol w:w="2126"/>
        <w:gridCol w:w="1701"/>
        <w:gridCol w:w="1417"/>
        <w:gridCol w:w="1985"/>
        <w:gridCol w:w="1275"/>
        <w:gridCol w:w="1701"/>
        <w:gridCol w:w="851"/>
        <w:gridCol w:w="850"/>
        <w:gridCol w:w="1560"/>
      </w:tblGrid>
      <w:tr w:rsidR="00B74A1C" w:rsidRPr="00D267D8" w14:paraId="4B1D8C84" w14:textId="77777777" w:rsidTr="00306012">
        <w:trPr>
          <w:trHeight w:val="1906"/>
        </w:trPr>
        <w:tc>
          <w:tcPr>
            <w:tcW w:w="568" w:type="dxa"/>
            <w:tcBorders>
              <w:top w:val="single" w:sz="4" w:space="0" w:color="auto"/>
              <w:left w:val="single" w:sz="4" w:space="0" w:color="auto"/>
              <w:bottom w:val="single" w:sz="4" w:space="0" w:color="auto"/>
              <w:right w:val="single" w:sz="4" w:space="0" w:color="auto"/>
            </w:tcBorders>
          </w:tcPr>
          <w:p w14:paraId="7109E94B"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N</w:t>
            </w:r>
            <w:r w:rsidRPr="00D267D8">
              <w:rPr>
                <w:rFonts w:ascii="Times New Roman" w:eastAsia="Times New Roman" w:hAnsi="Times New Roman" w:cs="Times New Roman"/>
                <w:sz w:val="20"/>
                <w:szCs w:val="20"/>
                <w:lang w:eastAsia="ru-RU"/>
              </w:rPr>
              <w:br/>
              <w:t>п/п</w:t>
            </w:r>
          </w:p>
        </w:tc>
        <w:tc>
          <w:tcPr>
            <w:tcW w:w="709" w:type="dxa"/>
            <w:tcBorders>
              <w:top w:val="single" w:sz="4" w:space="0" w:color="auto"/>
              <w:left w:val="single" w:sz="4" w:space="0" w:color="auto"/>
              <w:bottom w:val="single" w:sz="4" w:space="0" w:color="auto"/>
              <w:right w:val="single" w:sz="4" w:space="0" w:color="auto"/>
            </w:tcBorders>
          </w:tcPr>
          <w:p w14:paraId="2447C681"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Номер лота</w:t>
            </w:r>
          </w:p>
        </w:tc>
        <w:tc>
          <w:tcPr>
            <w:tcW w:w="2126" w:type="dxa"/>
            <w:tcBorders>
              <w:top w:val="single" w:sz="4" w:space="0" w:color="auto"/>
              <w:left w:val="single" w:sz="4" w:space="0" w:color="auto"/>
              <w:bottom w:val="single" w:sz="4" w:space="0" w:color="auto"/>
              <w:right w:val="single" w:sz="4" w:space="0" w:color="auto"/>
            </w:tcBorders>
          </w:tcPr>
          <w:p w14:paraId="70970EC3" w14:textId="482ED45F"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Наименование предлагаемых товаров </w:t>
            </w:r>
          </w:p>
        </w:tc>
        <w:tc>
          <w:tcPr>
            <w:tcW w:w="1701" w:type="dxa"/>
            <w:tcBorders>
              <w:top w:val="single" w:sz="4" w:space="0" w:color="auto"/>
              <w:left w:val="single" w:sz="4" w:space="0" w:color="auto"/>
              <w:bottom w:val="single" w:sz="4" w:space="0" w:color="auto"/>
              <w:right w:val="single" w:sz="4" w:space="0" w:color="auto"/>
            </w:tcBorders>
          </w:tcPr>
          <w:p w14:paraId="4A77257A" w14:textId="720BC26D"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Описание предлагаемых товаров </w:t>
            </w:r>
          </w:p>
        </w:tc>
        <w:tc>
          <w:tcPr>
            <w:tcW w:w="1417" w:type="dxa"/>
            <w:tcBorders>
              <w:top w:val="single" w:sz="4" w:space="0" w:color="auto"/>
              <w:left w:val="single" w:sz="4" w:space="0" w:color="auto"/>
              <w:bottom w:val="single" w:sz="4" w:space="0" w:color="auto"/>
              <w:right w:val="single" w:sz="4" w:space="0" w:color="auto"/>
            </w:tcBorders>
          </w:tcPr>
          <w:p w14:paraId="57E58EE3" w14:textId="458AC619"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Страна происхождения товаров </w:t>
            </w:r>
          </w:p>
        </w:tc>
        <w:tc>
          <w:tcPr>
            <w:tcW w:w="1985" w:type="dxa"/>
            <w:tcBorders>
              <w:top w:val="single" w:sz="4" w:space="0" w:color="auto"/>
              <w:left w:val="single" w:sz="4" w:space="0" w:color="auto"/>
              <w:bottom w:val="single" w:sz="4" w:space="0" w:color="auto"/>
              <w:right w:val="single" w:sz="4" w:space="0" w:color="auto"/>
            </w:tcBorders>
          </w:tcPr>
          <w:p w14:paraId="1CA784F1" w14:textId="77777777" w:rsidR="00B74A1C" w:rsidRPr="00D267D8" w:rsidRDefault="00B74A1C" w:rsidP="003B1F7D">
            <w:pPr>
              <w:spacing w:after="0" w:line="240" w:lineRule="auto"/>
              <w:jc w:val="center"/>
              <w:rPr>
                <w:rFonts w:ascii="Times New Roman" w:hAnsi="Times New Roman" w:cs="Times New Roman"/>
                <w:sz w:val="20"/>
                <w:szCs w:val="20"/>
              </w:rPr>
            </w:pPr>
            <w:r w:rsidRPr="00D267D8">
              <w:rPr>
                <w:rFonts w:ascii="Times New Roman" w:hAnsi="Times New Roman" w:cs="Times New Roman"/>
                <w:sz w:val="20"/>
                <w:szCs w:val="20"/>
              </w:rPr>
              <w:t>Общий срок годности, установленный изготовителем (производителем)</w:t>
            </w:r>
          </w:p>
          <w:p w14:paraId="61A3C94C" w14:textId="77777777" w:rsidR="00B74A1C" w:rsidRPr="00D267D8" w:rsidRDefault="00B74A1C" w:rsidP="003B1F7D">
            <w:pPr>
              <w:spacing w:after="0" w:line="240" w:lineRule="auto"/>
              <w:jc w:val="center"/>
              <w:rPr>
                <w:rFonts w:ascii="Times New Roman" w:hAnsi="Times New Roman" w:cs="Times New Roman"/>
                <w:sz w:val="20"/>
                <w:szCs w:val="20"/>
              </w:rPr>
            </w:pPr>
            <w:r w:rsidRPr="00D267D8">
              <w:rPr>
                <w:rFonts w:ascii="Times New Roman" w:hAnsi="Times New Roman" w:cs="Times New Roman"/>
                <w:sz w:val="20"/>
                <w:szCs w:val="20"/>
              </w:rPr>
              <w:t>(указывается в днях, неделях, месяцах, годах)</w:t>
            </w:r>
          </w:p>
          <w:p w14:paraId="636E47D7"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18C6FE24"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Объем (кол-во), ед. изм.</w:t>
            </w:r>
          </w:p>
        </w:tc>
        <w:tc>
          <w:tcPr>
            <w:tcW w:w="1701" w:type="dxa"/>
            <w:tcBorders>
              <w:top w:val="single" w:sz="4" w:space="0" w:color="auto"/>
              <w:left w:val="single" w:sz="4" w:space="0" w:color="auto"/>
              <w:bottom w:val="single" w:sz="4" w:space="0" w:color="auto"/>
              <w:right w:val="single" w:sz="4" w:space="0" w:color="auto"/>
            </w:tcBorders>
          </w:tcPr>
          <w:p w14:paraId="2510684C" w14:textId="47961541"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Цена единицы, условия поставки товаров, валюта платежа</w:t>
            </w:r>
          </w:p>
        </w:tc>
        <w:tc>
          <w:tcPr>
            <w:tcW w:w="851" w:type="dxa"/>
            <w:tcBorders>
              <w:top w:val="single" w:sz="4" w:space="0" w:color="auto"/>
              <w:left w:val="single" w:sz="4" w:space="0" w:color="auto"/>
              <w:bottom w:val="single" w:sz="4" w:space="0" w:color="auto"/>
              <w:right w:val="single" w:sz="4" w:space="0" w:color="auto"/>
            </w:tcBorders>
          </w:tcPr>
          <w:p w14:paraId="017DEE73" w14:textId="77777777" w:rsidR="00B74A1C" w:rsidRPr="00D267D8" w:rsidRDefault="00B74A1C" w:rsidP="003B1F7D">
            <w:pPr>
              <w:spacing w:after="0" w:line="240" w:lineRule="auto"/>
              <w:jc w:val="center"/>
              <w:rPr>
                <w:rFonts w:ascii="Times New Roman" w:eastAsia="Calibri" w:hAnsi="Times New Roman" w:cs="Times New Roman"/>
                <w:sz w:val="20"/>
                <w:szCs w:val="20"/>
              </w:rPr>
            </w:pPr>
            <w:r w:rsidRPr="00D267D8">
              <w:rPr>
                <w:rFonts w:ascii="Times New Roman" w:eastAsia="Calibri" w:hAnsi="Times New Roman" w:cs="Times New Roman"/>
                <w:sz w:val="20"/>
                <w:szCs w:val="20"/>
              </w:rPr>
              <w:t>Сумма</w:t>
            </w:r>
          </w:p>
          <w:p w14:paraId="57316627"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Calibri" w:hAnsi="Times New Roman" w:cs="Times New Roman"/>
                <w:sz w:val="20"/>
                <w:szCs w:val="20"/>
              </w:rPr>
              <w:t>НДС</w:t>
            </w:r>
          </w:p>
        </w:tc>
        <w:tc>
          <w:tcPr>
            <w:tcW w:w="850" w:type="dxa"/>
            <w:tcBorders>
              <w:top w:val="single" w:sz="4" w:space="0" w:color="auto"/>
              <w:left w:val="single" w:sz="4" w:space="0" w:color="auto"/>
              <w:bottom w:val="single" w:sz="4" w:space="0" w:color="auto"/>
              <w:right w:val="single" w:sz="4" w:space="0" w:color="auto"/>
            </w:tcBorders>
          </w:tcPr>
          <w:p w14:paraId="1D28BEBD"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Ставка НДС, %</w:t>
            </w:r>
          </w:p>
        </w:tc>
        <w:tc>
          <w:tcPr>
            <w:tcW w:w="1560" w:type="dxa"/>
            <w:tcBorders>
              <w:top w:val="single" w:sz="4" w:space="0" w:color="auto"/>
              <w:left w:val="single" w:sz="4" w:space="0" w:color="auto"/>
              <w:bottom w:val="single" w:sz="4" w:space="0" w:color="auto"/>
              <w:right w:val="single" w:sz="4" w:space="0" w:color="auto"/>
            </w:tcBorders>
          </w:tcPr>
          <w:p w14:paraId="3F2A0C10" w14:textId="77DE8D49" w:rsidR="00B74A1C" w:rsidRPr="00D267D8" w:rsidRDefault="00B74A1C" w:rsidP="003B1F7D">
            <w:pPr>
              <w:autoSpaceDE w:val="0"/>
              <w:autoSpaceDN w:val="0"/>
              <w:adjustRightInd w:val="0"/>
              <w:spacing w:after="0" w:line="240" w:lineRule="auto"/>
              <w:ind w:right="82"/>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 xml:space="preserve">Общая стоимость товаров </w:t>
            </w:r>
          </w:p>
        </w:tc>
      </w:tr>
      <w:tr w:rsidR="00B74A1C" w:rsidRPr="00D267D8" w14:paraId="23E0E999" w14:textId="77777777" w:rsidTr="00306012">
        <w:tc>
          <w:tcPr>
            <w:tcW w:w="568" w:type="dxa"/>
            <w:tcBorders>
              <w:top w:val="single" w:sz="4" w:space="0" w:color="auto"/>
              <w:left w:val="single" w:sz="4" w:space="0" w:color="auto"/>
              <w:bottom w:val="single" w:sz="4" w:space="0" w:color="auto"/>
              <w:right w:val="single" w:sz="4" w:space="0" w:color="auto"/>
            </w:tcBorders>
          </w:tcPr>
          <w:p w14:paraId="47A48177"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p>
        </w:tc>
        <w:tc>
          <w:tcPr>
            <w:tcW w:w="709" w:type="dxa"/>
            <w:tcBorders>
              <w:top w:val="single" w:sz="4" w:space="0" w:color="auto"/>
              <w:left w:val="single" w:sz="4" w:space="0" w:color="auto"/>
              <w:bottom w:val="single" w:sz="4" w:space="0" w:color="auto"/>
              <w:right w:val="single" w:sz="4" w:space="0" w:color="auto"/>
            </w:tcBorders>
          </w:tcPr>
          <w:p w14:paraId="0D078016"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2</w:t>
            </w:r>
          </w:p>
        </w:tc>
        <w:tc>
          <w:tcPr>
            <w:tcW w:w="2126" w:type="dxa"/>
            <w:tcBorders>
              <w:top w:val="single" w:sz="4" w:space="0" w:color="auto"/>
              <w:left w:val="single" w:sz="4" w:space="0" w:color="auto"/>
              <w:bottom w:val="single" w:sz="4" w:space="0" w:color="auto"/>
              <w:right w:val="single" w:sz="4" w:space="0" w:color="auto"/>
            </w:tcBorders>
          </w:tcPr>
          <w:p w14:paraId="73C974E6" w14:textId="77777777"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3</w:t>
            </w:r>
          </w:p>
        </w:tc>
        <w:tc>
          <w:tcPr>
            <w:tcW w:w="1701" w:type="dxa"/>
            <w:tcBorders>
              <w:top w:val="single" w:sz="4" w:space="0" w:color="auto"/>
              <w:left w:val="single" w:sz="4" w:space="0" w:color="auto"/>
              <w:bottom w:val="single" w:sz="4" w:space="0" w:color="auto"/>
              <w:right w:val="single" w:sz="4" w:space="0" w:color="auto"/>
            </w:tcBorders>
          </w:tcPr>
          <w:p w14:paraId="37E4E796" w14:textId="2D9F0EA2"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tcPr>
          <w:p w14:paraId="63952C39" w14:textId="26D92CCF"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1985" w:type="dxa"/>
            <w:tcBorders>
              <w:top w:val="single" w:sz="4" w:space="0" w:color="auto"/>
              <w:left w:val="single" w:sz="4" w:space="0" w:color="auto"/>
              <w:bottom w:val="single" w:sz="4" w:space="0" w:color="auto"/>
              <w:right w:val="single" w:sz="4" w:space="0" w:color="auto"/>
            </w:tcBorders>
          </w:tcPr>
          <w:p w14:paraId="6CCE7287" w14:textId="246BBF16"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275" w:type="dxa"/>
            <w:tcBorders>
              <w:top w:val="single" w:sz="4" w:space="0" w:color="auto"/>
              <w:left w:val="single" w:sz="4" w:space="0" w:color="auto"/>
              <w:bottom w:val="single" w:sz="4" w:space="0" w:color="auto"/>
              <w:right w:val="single" w:sz="4" w:space="0" w:color="auto"/>
            </w:tcBorders>
          </w:tcPr>
          <w:p w14:paraId="470C8D7E" w14:textId="7894C289"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1701" w:type="dxa"/>
            <w:tcBorders>
              <w:top w:val="single" w:sz="4" w:space="0" w:color="auto"/>
              <w:left w:val="single" w:sz="4" w:space="0" w:color="auto"/>
              <w:bottom w:val="single" w:sz="4" w:space="0" w:color="auto"/>
              <w:right w:val="single" w:sz="4" w:space="0" w:color="auto"/>
            </w:tcBorders>
          </w:tcPr>
          <w:p w14:paraId="479CFCB4" w14:textId="2B73E19B"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851" w:type="dxa"/>
            <w:tcBorders>
              <w:top w:val="single" w:sz="4" w:space="0" w:color="auto"/>
              <w:left w:val="single" w:sz="4" w:space="0" w:color="auto"/>
              <w:bottom w:val="single" w:sz="4" w:space="0" w:color="auto"/>
              <w:right w:val="single" w:sz="4" w:space="0" w:color="auto"/>
            </w:tcBorders>
          </w:tcPr>
          <w:p w14:paraId="6C976EBD" w14:textId="5AC8C14A"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tcPr>
          <w:p w14:paraId="08803157" w14:textId="7D5246FB"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0</w:t>
            </w:r>
          </w:p>
        </w:tc>
        <w:tc>
          <w:tcPr>
            <w:tcW w:w="1560" w:type="dxa"/>
            <w:tcBorders>
              <w:top w:val="single" w:sz="4" w:space="0" w:color="auto"/>
              <w:left w:val="single" w:sz="4" w:space="0" w:color="auto"/>
              <w:bottom w:val="single" w:sz="4" w:space="0" w:color="auto"/>
              <w:right w:val="single" w:sz="4" w:space="0" w:color="auto"/>
            </w:tcBorders>
          </w:tcPr>
          <w:p w14:paraId="38F180A4" w14:textId="5A95836C" w:rsidR="00B74A1C" w:rsidRPr="00D267D8" w:rsidRDefault="00B74A1C" w:rsidP="003B1F7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67D8">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1</w:t>
            </w:r>
          </w:p>
        </w:tc>
      </w:tr>
      <w:tr w:rsidR="00B74A1C" w:rsidRPr="00D267D8" w14:paraId="2763E891" w14:textId="77777777" w:rsidTr="00306012">
        <w:tc>
          <w:tcPr>
            <w:tcW w:w="568" w:type="dxa"/>
            <w:tcBorders>
              <w:top w:val="single" w:sz="4" w:space="0" w:color="auto"/>
              <w:left w:val="single" w:sz="4" w:space="0" w:color="auto"/>
              <w:bottom w:val="single" w:sz="4" w:space="0" w:color="auto"/>
              <w:right w:val="single" w:sz="4" w:space="0" w:color="auto"/>
            </w:tcBorders>
          </w:tcPr>
          <w:p w14:paraId="066E5A24"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tcPr>
          <w:p w14:paraId="5284DC76"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tcPr>
          <w:p w14:paraId="4E0A7C59"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604D00D5"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0525DFD3"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tcPr>
          <w:p w14:paraId="1908501C"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14:paraId="6EF60D53"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06A0A1B"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2F12AFCF"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tcPr>
          <w:p w14:paraId="7AEF77BB"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14:paraId="4FD1317A" w14:textId="77777777" w:rsidR="00B74A1C" w:rsidRPr="00D267D8" w:rsidRDefault="00B74A1C" w:rsidP="003B1F7D">
            <w:pPr>
              <w:autoSpaceDE w:val="0"/>
              <w:autoSpaceDN w:val="0"/>
              <w:adjustRightInd w:val="0"/>
              <w:spacing w:after="0" w:line="240" w:lineRule="auto"/>
              <w:rPr>
                <w:rFonts w:ascii="Times New Roman" w:eastAsia="Times New Roman" w:hAnsi="Times New Roman" w:cs="Times New Roman"/>
                <w:sz w:val="20"/>
                <w:szCs w:val="20"/>
                <w:lang w:eastAsia="ru-RU"/>
              </w:rPr>
            </w:pPr>
          </w:p>
        </w:tc>
      </w:tr>
    </w:tbl>
    <w:p w14:paraId="3EDDD4F3" w14:textId="77777777" w:rsidR="008A393A" w:rsidRPr="00D267D8" w:rsidRDefault="008A393A" w:rsidP="008A393A">
      <w:pPr>
        <w:spacing w:after="0" w:line="240" w:lineRule="auto"/>
        <w:ind w:firstLine="709"/>
        <w:rPr>
          <w:rFonts w:ascii="Times New Roman" w:hAnsi="Times New Roman" w:cs="Times New Roman"/>
          <w:sz w:val="20"/>
          <w:szCs w:val="20"/>
        </w:rPr>
      </w:pPr>
    </w:p>
    <w:p w14:paraId="5236C9D3"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Валюта договора: _______________________________________ </w:t>
      </w:r>
    </w:p>
    <w:p w14:paraId="1AE9909A"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(доллары США, Евро, российские рубли, белорусские рубли)</w:t>
      </w:r>
    </w:p>
    <w:p w14:paraId="0D5D1B78" w14:textId="77777777" w:rsidR="00B74A1C" w:rsidRPr="001701CD" w:rsidRDefault="00B74A1C" w:rsidP="00B74A1C">
      <w:pPr>
        <w:spacing w:after="0" w:line="240" w:lineRule="auto"/>
        <w:ind w:firstLine="709"/>
        <w:jc w:val="both"/>
        <w:rPr>
          <w:rFonts w:ascii="Times New Roman" w:hAnsi="Times New Roman" w:cs="Times New Roman"/>
          <w:sz w:val="20"/>
          <w:szCs w:val="20"/>
        </w:rPr>
      </w:pPr>
    </w:p>
    <w:p w14:paraId="47F394EC"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Товар </w:t>
      </w:r>
      <w:r w:rsidRPr="001701CD">
        <w:rPr>
          <w:rFonts w:ascii="Times New Roman" w:hAnsi="Times New Roman" w:cs="Times New Roman"/>
          <w:b/>
          <w:sz w:val="20"/>
          <w:szCs w:val="20"/>
          <w:u w:val="single"/>
        </w:rPr>
        <w:t>помещен/не помещен</w:t>
      </w:r>
      <w:r w:rsidRPr="001701CD">
        <w:rPr>
          <w:rFonts w:ascii="Times New Roman" w:hAnsi="Times New Roman" w:cs="Times New Roman"/>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rFonts w:ascii="Times New Roman" w:hAnsi="Times New Roman" w:cs="Times New Roman"/>
          <w:sz w:val="20"/>
          <w:szCs w:val="20"/>
        </w:rPr>
        <w:t xml:space="preserve">заказчику </w:t>
      </w:r>
      <w:r w:rsidRPr="001701CD">
        <w:rPr>
          <w:rFonts w:ascii="Times New Roman" w:hAnsi="Times New Roman" w:cs="Times New Roman"/>
          <w:sz w:val="20"/>
          <w:szCs w:val="20"/>
        </w:rPr>
        <w:t>(оставить нужное) (</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66A502C4"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i/>
          <w:sz w:val="20"/>
          <w:szCs w:val="20"/>
        </w:rPr>
        <w:t>Заполняется для товаров происхождения стран, не являющихся</w:t>
      </w:r>
      <w:r>
        <w:rPr>
          <w:rFonts w:ascii="Times New Roman" w:hAnsi="Times New Roman" w:cs="Times New Roman"/>
          <w:i/>
          <w:sz w:val="20"/>
          <w:szCs w:val="20"/>
        </w:rPr>
        <w:t xml:space="preserve"> </w:t>
      </w:r>
      <w:r w:rsidRPr="001701CD">
        <w:rPr>
          <w:rFonts w:ascii="Times New Roman" w:hAnsi="Times New Roman" w:cs="Times New Roman"/>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367FBA8" w14:textId="77777777" w:rsidR="00B74A1C" w:rsidRPr="001701CD" w:rsidRDefault="00B74A1C" w:rsidP="00B74A1C">
      <w:pPr>
        <w:spacing w:after="0" w:line="240" w:lineRule="auto"/>
        <w:ind w:firstLine="709"/>
        <w:jc w:val="both"/>
        <w:rPr>
          <w:rFonts w:ascii="Times New Roman" w:hAnsi="Times New Roman" w:cs="Times New Roman"/>
          <w:sz w:val="20"/>
          <w:szCs w:val="20"/>
        </w:rPr>
      </w:pPr>
    </w:p>
    <w:p w14:paraId="272E4FCC"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Страна ввоза/отгрузки товара</w:t>
      </w:r>
      <w:r w:rsidRPr="001701CD">
        <w:rPr>
          <w:rFonts w:ascii="Times New Roman" w:hAnsi="Times New Roman" w:cs="Times New Roman"/>
          <w:sz w:val="20"/>
          <w:szCs w:val="20"/>
        </w:rPr>
        <w:t xml:space="preserve"> ________________________________________________________________________</w:t>
      </w:r>
      <w:r>
        <w:rPr>
          <w:rFonts w:ascii="Times New Roman" w:hAnsi="Times New Roman" w:cs="Times New Roman"/>
          <w:sz w:val="20"/>
          <w:szCs w:val="20"/>
        </w:rPr>
        <w:t xml:space="preserve"> </w:t>
      </w:r>
      <w:r w:rsidRPr="001701CD">
        <w:rPr>
          <w:rFonts w:ascii="Times New Roman" w:hAnsi="Times New Roman" w:cs="Times New Roman"/>
          <w:sz w:val="20"/>
          <w:szCs w:val="20"/>
        </w:rPr>
        <w:t>(</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36B810F0" w14:textId="77777777" w:rsidR="00B74A1C"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(указать страну, с территории которой будет ввезен товар в Республику Беларусь или отгружен)</w:t>
      </w:r>
    </w:p>
    <w:p w14:paraId="4E6E9A22"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ввоза</w:t>
      </w:r>
      <w:r w:rsidRPr="001701CD">
        <w:rPr>
          <w:rFonts w:ascii="Times New Roman" w:hAnsi="Times New Roman" w:cs="Times New Roman"/>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041BE71E"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отгрузки</w:t>
      </w:r>
      <w:r w:rsidRPr="001701CD">
        <w:rPr>
          <w:rFonts w:ascii="Times New Roman" w:hAnsi="Times New Roman" w:cs="Times New Roman"/>
          <w:i/>
          <w:sz w:val="20"/>
          <w:szCs w:val="20"/>
        </w:rPr>
        <w:t xml:space="preserve"> указывается для товаров, поставляемых с территории Республики Беларусь (для нерезидент</w:t>
      </w:r>
      <w:r>
        <w:rPr>
          <w:rFonts w:ascii="Times New Roman" w:hAnsi="Times New Roman" w:cs="Times New Roman"/>
          <w:i/>
          <w:sz w:val="20"/>
          <w:szCs w:val="20"/>
        </w:rPr>
        <w:t>ов</w:t>
      </w:r>
      <w:r w:rsidRPr="001701CD">
        <w:rPr>
          <w:rFonts w:ascii="Times New Roman" w:hAnsi="Times New Roman" w:cs="Times New Roman"/>
          <w:i/>
          <w:sz w:val="20"/>
          <w:szCs w:val="20"/>
        </w:rPr>
        <w:t xml:space="preserve"> Республики Беларусь)</w:t>
      </w:r>
    </w:p>
    <w:p w14:paraId="3D7E186E" w14:textId="77777777" w:rsidR="00B74A1C" w:rsidRPr="001701CD" w:rsidRDefault="00B74A1C" w:rsidP="00B74A1C">
      <w:pPr>
        <w:spacing w:after="0" w:line="240" w:lineRule="auto"/>
        <w:ind w:firstLine="709"/>
        <w:jc w:val="both"/>
        <w:rPr>
          <w:rFonts w:ascii="Times New Roman" w:hAnsi="Times New Roman" w:cs="Times New Roman"/>
          <w:i/>
          <w:sz w:val="20"/>
          <w:szCs w:val="20"/>
        </w:rPr>
      </w:pPr>
      <w:r w:rsidRPr="003E433B">
        <w:rPr>
          <w:rFonts w:ascii="Times New Roman" w:hAnsi="Times New Roman" w:cs="Times New Roman"/>
          <w:sz w:val="20"/>
          <w:szCs w:val="20"/>
        </w:rPr>
        <w:t xml:space="preserve">Сроки поставки и условия поставки, оплаты: </w:t>
      </w:r>
      <w:r w:rsidRPr="003E433B">
        <w:rPr>
          <w:rFonts w:ascii="Times New Roman" w:hAnsi="Times New Roman" w:cs="Times New Roman"/>
          <w:b/>
          <w:sz w:val="20"/>
          <w:szCs w:val="20"/>
        </w:rPr>
        <w:t>согласно аукционной документации заказчика.</w:t>
      </w:r>
    </w:p>
    <w:p w14:paraId="297C0616" w14:textId="77777777" w:rsidR="00B74A1C" w:rsidRPr="001701CD" w:rsidRDefault="00B74A1C" w:rsidP="00B74A1C">
      <w:pPr>
        <w:spacing w:after="0" w:line="240" w:lineRule="auto"/>
        <w:ind w:firstLine="709"/>
        <w:jc w:val="both"/>
        <w:rPr>
          <w:rFonts w:ascii="Times New Roman" w:hAnsi="Times New Roman" w:cs="Times New Roman"/>
          <w:sz w:val="20"/>
          <w:szCs w:val="20"/>
        </w:rPr>
      </w:pPr>
    </w:p>
    <w:p w14:paraId="3655B51D" w14:textId="38A463B8" w:rsidR="008A393A" w:rsidRPr="001701CD" w:rsidRDefault="00B74A1C" w:rsidP="00B74A1C">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Срок годности и (или) стерильности на дату поставки: ___________________________________________________</w:t>
      </w:r>
    </w:p>
    <w:p w14:paraId="4C7BD575" w14:textId="77777777" w:rsidR="0033075C" w:rsidRDefault="0033075C" w:rsidP="008A393A">
      <w:pPr>
        <w:spacing w:after="0" w:line="240" w:lineRule="auto"/>
        <w:ind w:firstLine="709"/>
        <w:jc w:val="both"/>
        <w:rPr>
          <w:rFonts w:ascii="Times New Roman" w:hAnsi="Times New Roman" w:cs="Times New Roman"/>
          <w:b/>
          <w:sz w:val="20"/>
          <w:szCs w:val="20"/>
        </w:rPr>
        <w:sectPr w:rsidR="0033075C" w:rsidSect="00767F8B">
          <w:headerReference w:type="even" r:id="rId11"/>
          <w:footerReference w:type="even" r:id="rId12"/>
          <w:footerReference w:type="default" r:id="rId13"/>
          <w:headerReference w:type="first" r:id="rId14"/>
          <w:footerReference w:type="first" r:id="rId15"/>
          <w:pgSz w:w="16838" w:h="11906" w:orient="landscape"/>
          <w:pgMar w:top="567" w:right="425" w:bottom="851" w:left="425" w:header="709" w:footer="709" w:gutter="0"/>
          <w:cols w:space="708"/>
          <w:docGrid w:linePitch="360"/>
        </w:sectPr>
      </w:pPr>
    </w:p>
    <w:p w14:paraId="7B1CD2E6" w14:textId="52BA3479" w:rsidR="008A393A" w:rsidRDefault="008A393A" w:rsidP="008A393A">
      <w:pPr>
        <w:spacing w:after="0" w:line="240" w:lineRule="auto"/>
        <w:ind w:firstLine="709"/>
        <w:jc w:val="both"/>
        <w:rPr>
          <w:rFonts w:ascii="Times New Roman" w:hAnsi="Times New Roman" w:cs="Times New Roman"/>
          <w:b/>
          <w:sz w:val="20"/>
          <w:szCs w:val="20"/>
        </w:rPr>
      </w:pPr>
    </w:p>
    <w:p w14:paraId="24C587A8" w14:textId="77777777" w:rsidR="005633A7" w:rsidRPr="00036F18" w:rsidRDefault="005633A7" w:rsidP="00FB7A76">
      <w:pPr>
        <w:pStyle w:val="1"/>
        <w:spacing w:before="0" w:line="240" w:lineRule="auto"/>
        <w:ind w:left="-993" w:right="-285"/>
        <w:jc w:val="both"/>
        <w:rPr>
          <w:rFonts w:ascii="Times New Roman" w:hAnsi="Times New Roman" w:cs="Times New Roman"/>
          <w:b/>
          <w:color w:val="auto"/>
          <w:sz w:val="20"/>
          <w:szCs w:val="20"/>
        </w:rPr>
      </w:pPr>
      <w:r w:rsidRPr="00036F18">
        <w:rPr>
          <w:rFonts w:ascii="Times New Roman" w:hAnsi="Times New Roman" w:cs="Times New Roman"/>
          <w:b/>
          <w:color w:val="auto"/>
          <w:sz w:val="20"/>
          <w:szCs w:val="20"/>
        </w:rPr>
        <w:t xml:space="preserve">Приложение </w:t>
      </w:r>
      <w:r>
        <w:rPr>
          <w:rFonts w:ascii="Times New Roman" w:hAnsi="Times New Roman" w:cs="Times New Roman"/>
          <w:b/>
          <w:color w:val="auto"/>
          <w:sz w:val="20"/>
          <w:szCs w:val="20"/>
        </w:rPr>
        <w:t>2</w:t>
      </w:r>
    </w:p>
    <w:p w14:paraId="003FE358" w14:textId="7973A451" w:rsidR="008A393A" w:rsidRPr="00036F18" w:rsidRDefault="005633A7"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76752C42" w14:textId="6F0F9D1D" w:rsidR="008A393A" w:rsidRPr="00036F18" w:rsidRDefault="008A393A" w:rsidP="00FB7A76">
      <w:pPr>
        <w:autoSpaceDE w:val="0"/>
        <w:autoSpaceDN w:val="0"/>
        <w:adjustRightInd w:val="0"/>
        <w:ind w:left="-993" w:right="-285"/>
        <w:jc w:val="center"/>
        <w:rPr>
          <w:rFonts w:ascii="Times New Roman" w:hAnsi="Times New Roman" w:cs="Times New Roman"/>
          <w:b/>
          <w:color w:val="000000"/>
          <w:sz w:val="20"/>
          <w:szCs w:val="20"/>
        </w:rPr>
      </w:pPr>
      <w:r>
        <w:rPr>
          <w:rFonts w:ascii="Times New Roman" w:hAnsi="Times New Roman" w:cs="Times New Roman"/>
          <w:b/>
          <w:color w:val="000000"/>
          <w:sz w:val="20"/>
          <w:szCs w:val="20"/>
        </w:rPr>
        <w:t>З</w:t>
      </w:r>
      <w:r w:rsidRPr="00036F18">
        <w:rPr>
          <w:rFonts w:ascii="Times New Roman" w:hAnsi="Times New Roman" w:cs="Times New Roman"/>
          <w:b/>
          <w:color w:val="000000"/>
          <w:sz w:val="20"/>
          <w:szCs w:val="20"/>
        </w:rPr>
        <w:t>АЯВЛЕНИЕ</w:t>
      </w:r>
    </w:p>
    <w:p w14:paraId="371DBA28" w14:textId="473F7E1C" w:rsidR="008A393A" w:rsidRDefault="008A393A" w:rsidP="00FB7A76">
      <w:pPr>
        <w:spacing w:after="0" w:line="240" w:lineRule="auto"/>
        <w:ind w:left="-993" w:right="-285" w:firstLine="708"/>
        <w:jc w:val="both"/>
        <w:rPr>
          <w:rFonts w:ascii="Times New Roman" w:hAnsi="Times New Roman" w:cs="Times New Roman"/>
        </w:rPr>
      </w:pPr>
      <w:r w:rsidRPr="00036F18">
        <w:rPr>
          <w:rFonts w:ascii="Times New Roman" w:hAnsi="Times New Roman" w:cs="Times New Roman"/>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036F18">
        <w:rPr>
          <w:rFonts w:ascii="Times New Roman" w:hAnsi="Times New Roman" w:cs="Times New Roman"/>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036F18">
        <w:rPr>
          <w:rFonts w:ascii="Times New Roman" w:hAnsi="Times New Roman" w:cs="Times New Roman"/>
        </w:rPr>
        <w:t xml:space="preserve">, является </w:t>
      </w:r>
      <w:r w:rsidRPr="00036F18">
        <w:rPr>
          <w:rFonts w:ascii="Times New Roman" w:hAnsi="Times New Roman" w:cs="Times New Roman"/>
          <w:b/>
        </w:rPr>
        <w:t xml:space="preserve">Республика Армения, Республика Беларусь, Республика Казахстан, Кыргызская Республика и (или) Российская Федерация </w:t>
      </w:r>
      <w:r w:rsidRPr="00036F18">
        <w:rPr>
          <w:rFonts w:ascii="Times New Roman" w:hAnsi="Times New Roman" w:cs="Times New Roman"/>
          <w:i/>
        </w:rPr>
        <w:t>(оставить нужное)</w:t>
      </w:r>
      <w:r w:rsidR="00560341">
        <w:rPr>
          <w:rFonts w:ascii="Times New Roman" w:hAnsi="Times New Roman" w:cs="Times New Roman"/>
        </w:rPr>
        <w:t>.</w:t>
      </w:r>
    </w:p>
    <w:p w14:paraId="5B571B18" w14:textId="34451FC8" w:rsidR="00F8578B" w:rsidRDefault="00F8578B" w:rsidP="00FB7A76">
      <w:pPr>
        <w:spacing w:after="0" w:line="240" w:lineRule="auto"/>
        <w:ind w:left="-993" w:right="-285" w:firstLine="708"/>
        <w:jc w:val="both"/>
        <w:rPr>
          <w:rFonts w:ascii="Times New Roman" w:hAnsi="Times New Roman" w:cs="Times New Roman"/>
          <w:sz w:val="20"/>
          <w:szCs w:val="20"/>
        </w:rPr>
      </w:pPr>
    </w:p>
    <w:p w14:paraId="6BC13426" w14:textId="77777777" w:rsidR="00F8578B" w:rsidRPr="00036F18" w:rsidRDefault="00F8578B" w:rsidP="00FB7A76">
      <w:pPr>
        <w:spacing w:after="0" w:line="240" w:lineRule="auto"/>
        <w:ind w:left="-993" w:right="-285" w:firstLine="708"/>
        <w:jc w:val="both"/>
        <w:rPr>
          <w:rFonts w:ascii="Times New Roman" w:hAnsi="Times New Roman" w:cs="Times New Roman"/>
          <w:sz w:val="20"/>
          <w:szCs w:val="20"/>
        </w:rPr>
      </w:pPr>
    </w:p>
    <w:p w14:paraId="0A7B63C8" w14:textId="393C32F7" w:rsidR="008A393A" w:rsidRPr="00036F18" w:rsidRDefault="008A393A" w:rsidP="00FB7A76">
      <w:pPr>
        <w:pBdr>
          <w:top w:val="nil"/>
          <w:left w:val="nil"/>
          <w:bottom w:val="nil"/>
          <w:right w:val="nil"/>
          <w:between w:val="nil"/>
        </w:pBdr>
        <w:spacing w:after="0" w:line="240" w:lineRule="auto"/>
        <w:ind w:left="-993" w:right="-285"/>
        <w:jc w:val="both"/>
        <w:outlineLvl w:val="0"/>
        <w:rPr>
          <w:rFonts w:ascii="Times New Roman" w:eastAsia="Times New Roman" w:hAnsi="Times New Roman" w:cs="Times New Roman"/>
          <w:b/>
          <w:sz w:val="20"/>
          <w:szCs w:val="20"/>
          <w:lang w:eastAsia="ru-RU"/>
        </w:rPr>
      </w:pPr>
      <w:bookmarkStart w:id="6" w:name="_Hlk120088046"/>
      <w:r w:rsidRPr="00036F18">
        <w:rPr>
          <w:rFonts w:ascii="Times New Roman" w:eastAsia="Times New Roman" w:hAnsi="Times New Roman" w:cs="Times New Roman"/>
          <w:b/>
          <w:sz w:val="20"/>
          <w:szCs w:val="20"/>
          <w:lang w:eastAsia="ru-RU"/>
        </w:rPr>
        <w:t xml:space="preserve">Приложение </w:t>
      </w:r>
      <w:r w:rsidR="001C252D">
        <w:rPr>
          <w:rFonts w:ascii="Times New Roman" w:eastAsia="Times New Roman" w:hAnsi="Times New Roman" w:cs="Times New Roman"/>
          <w:b/>
          <w:sz w:val="20"/>
          <w:szCs w:val="20"/>
          <w:lang w:eastAsia="ru-RU"/>
        </w:rPr>
        <w:t>3</w:t>
      </w:r>
    </w:p>
    <w:p w14:paraId="3AAF9B91" w14:textId="77777777" w:rsidR="008A393A" w:rsidRPr="00036F18" w:rsidRDefault="008A393A" w:rsidP="00FB7A76">
      <w:pPr>
        <w:spacing w:after="0" w:line="240" w:lineRule="auto"/>
        <w:ind w:left="-993" w:right="-285"/>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73C1F59C" w14:textId="77777777" w:rsidR="008A393A" w:rsidRPr="00036F18" w:rsidRDefault="008A393A" w:rsidP="00FB7A76">
      <w:pPr>
        <w:spacing w:after="0" w:line="240" w:lineRule="auto"/>
        <w:ind w:left="-993" w:right="-285"/>
        <w:rPr>
          <w:rFonts w:ascii="Times New Roman" w:eastAsia="Times New Roman" w:hAnsi="Times New Roman" w:cs="Times New Roman"/>
          <w:sz w:val="20"/>
          <w:szCs w:val="20"/>
          <w:lang w:eastAsia="ru-RU"/>
        </w:rPr>
      </w:pPr>
    </w:p>
    <w:p w14:paraId="72F856C8" w14:textId="77777777" w:rsidR="008A393A" w:rsidRPr="00036F18" w:rsidRDefault="008A393A" w:rsidP="00FB7A76">
      <w:pPr>
        <w:spacing w:after="0" w:line="240" w:lineRule="auto"/>
        <w:ind w:left="-993" w:right="-285"/>
        <w:jc w:val="center"/>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ОБЯЗАТЕЛЬСТВО</w:t>
      </w:r>
    </w:p>
    <w:p w14:paraId="20896DE1" w14:textId="77777777" w:rsidR="008A393A" w:rsidRPr="00036F18" w:rsidRDefault="008A393A" w:rsidP="00FB7A76">
      <w:pPr>
        <w:pBdr>
          <w:top w:val="nil"/>
          <w:left w:val="nil"/>
          <w:bottom w:val="nil"/>
          <w:right w:val="nil"/>
          <w:between w:val="nil"/>
        </w:pBdr>
        <w:spacing w:after="0" w:line="240" w:lineRule="auto"/>
        <w:ind w:left="-993" w:right="-285"/>
        <w:jc w:val="both"/>
        <w:rPr>
          <w:rFonts w:ascii="Times New Roman" w:eastAsia="Times New Roman" w:hAnsi="Times New Roman" w:cs="Times New Roman"/>
          <w:color w:val="000000"/>
          <w:sz w:val="20"/>
          <w:szCs w:val="20"/>
          <w:lang w:eastAsia="ru-RU"/>
        </w:rPr>
      </w:pPr>
    </w:p>
    <w:p w14:paraId="534910BA" w14:textId="77777777" w:rsidR="008A393A" w:rsidRPr="00036F18" w:rsidRDefault="008A393A" w:rsidP="00FB7A76">
      <w:pPr>
        <w:pBdr>
          <w:top w:val="nil"/>
          <w:left w:val="nil"/>
          <w:bottom w:val="nil"/>
          <w:right w:val="nil"/>
          <w:between w:val="nil"/>
        </w:pBdr>
        <w:spacing w:after="0" w:line="240" w:lineRule="auto"/>
        <w:ind w:left="-993" w:right="-285"/>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color w:val="000000"/>
          <w:sz w:val="20"/>
          <w:szCs w:val="20"/>
          <w:lang w:eastAsia="ru-RU"/>
        </w:rPr>
        <w:t xml:space="preserve">Участник ____________________________________________________________________ </w:t>
      </w:r>
    </w:p>
    <w:p w14:paraId="35138E0E" w14:textId="77777777" w:rsidR="008A393A" w:rsidRPr="00036F18" w:rsidRDefault="008A393A" w:rsidP="00FB7A76">
      <w:pPr>
        <w:widowControl w:val="0"/>
        <w:pBdr>
          <w:top w:val="nil"/>
          <w:left w:val="nil"/>
          <w:bottom w:val="nil"/>
          <w:right w:val="nil"/>
          <w:between w:val="nil"/>
        </w:pBdr>
        <w:spacing w:after="0" w:line="240" w:lineRule="auto"/>
        <w:ind w:left="-993" w:right="-285" w:firstLine="567"/>
        <w:jc w:val="center"/>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наименование организации, (ФИО – для физического лица, в том числе индивидуального предпринимателя))</w:t>
      </w:r>
    </w:p>
    <w:p w14:paraId="4A3D8ACC" w14:textId="2D119E7E" w:rsidR="008A393A" w:rsidRPr="00036F18" w:rsidRDefault="008A393A" w:rsidP="00FB7A76">
      <w:pPr>
        <w:spacing w:after="0" w:line="240" w:lineRule="auto"/>
        <w:ind w:left="-993" w:right="-285"/>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color w:val="000000"/>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w:t>
      </w:r>
      <w:r w:rsidRPr="00036F18">
        <w:rPr>
          <w:rFonts w:ascii="Times New Roman" w:eastAsia="Times New Roman" w:hAnsi="Times New Roman" w:cs="Times New Roman"/>
          <w:color w:val="000000"/>
          <w:sz w:val="20"/>
          <w:szCs w:val="20"/>
          <w:lang w:eastAsia="ru-RU"/>
        </w:rPr>
        <w:t xml:space="preserve"> берет на</w:t>
      </w:r>
      <w:r w:rsidRPr="00036F18">
        <w:rPr>
          <w:rFonts w:ascii="Times New Roman" w:eastAsia="Times New Roman" w:hAnsi="Times New Roman" w:cs="Times New Roman"/>
          <w:sz w:val="20"/>
          <w:szCs w:val="20"/>
          <w:lang w:eastAsia="ru-RU"/>
        </w:rPr>
        <w:t xml:space="preserve">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6"/>
    <w:p w14:paraId="36029A8A"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p>
    <w:p w14:paraId="1CEF5F3A"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624E54D" w14:textId="77777777" w:rsidR="008A393A" w:rsidRPr="00036F18" w:rsidRDefault="008A393A" w:rsidP="00FB7A76">
      <w:pPr>
        <w:spacing w:after="0" w:line="240" w:lineRule="auto"/>
        <w:ind w:left="-993" w:right="-285"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34170ED3" w14:textId="77777777" w:rsidR="00B464C1" w:rsidRDefault="00B464C1" w:rsidP="00FB7A76">
      <w:pPr>
        <w:spacing w:after="0" w:line="240" w:lineRule="auto"/>
        <w:ind w:left="-993" w:right="-285"/>
        <w:rPr>
          <w:rFonts w:ascii="Times New Roman" w:eastAsia="Times New Roman" w:hAnsi="Times New Roman" w:cs="Times New Roman"/>
          <w:b/>
          <w:sz w:val="20"/>
          <w:szCs w:val="20"/>
          <w:lang w:eastAsia="ru-RU"/>
        </w:rPr>
      </w:pPr>
    </w:p>
    <w:p w14:paraId="0EB3E715" w14:textId="77777777" w:rsidR="00B464C1" w:rsidRDefault="00B464C1" w:rsidP="00FB7A76">
      <w:pPr>
        <w:spacing w:after="0" w:line="240" w:lineRule="auto"/>
        <w:ind w:left="-993" w:right="-285"/>
        <w:rPr>
          <w:rFonts w:ascii="Times New Roman" w:eastAsia="Times New Roman" w:hAnsi="Times New Roman" w:cs="Times New Roman"/>
          <w:b/>
          <w:sz w:val="20"/>
          <w:szCs w:val="20"/>
          <w:lang w:eastAsia="ru-RU"/>
        </w:rPr>
      </w:pPr>
    </w:p>
    <w:p w14:paraId="2E484ECC" w14:textId="649C0402" w:rsidR="008A393A" w:rsidRPr="00036F18" w:rsidRDefault="008A393A" w:rsidP="00FB7A76">
      <w:pPr>
        <w:spacing w:after="0" w:line="240" w:lineRule="auto"/>
        <w:ind w:left="-993" w:right="-285"/>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 xml:space="preserve">Приложение </w:t>
      </w:r>
      <w:r w:rsidR="001C252D">
        <w:rPr>
          <w:rFonts w:ascii="Times New Roman" w:eastAsia="Times New Roman" w:hAnsi="Times New Roman" w:cs="Times New Roman"/>
          <w:b/>
          <w:sz w:val="20"/>
          <w:szCs w:val="20"/>
          <w:lang w:eastAsia="ru-RU"/>
        </w:rPr>
        <w:t>4</w:t>
      </w:r>
    </w:p>
    <w:p w14:paraId="542EF03A" w14:textId="208B6BD9" w:rsidR="008A393A" w:rsidRPr="00036F18" w:rsidRDefault="008A393A" w:rsidP="00FB7A76">
      <w:pPr>
        <w:spacing w:after="0" w:line="240" w:lineRule="auto"/>
        <w:ind w:left="-993" w:right="-285"/>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27C2C759" w14:textId="77777777" w:rsidR="008A393A" w:rsidRPr="00036F18" w:rsidRDefault="008A393A" w:rsidP="00FB7A76">
      <w:pPr>
        <w:pBdr>
          <w:top w:val="nil"/>
          <w:left w:val="nil"/>
          <w:bottom w:val="nil"/>
          <w:right w:val="nil"/>
          <w:between w:val="nil"/>
        </w:pBdr>
        <w:spacing w:after="0" w:line="240" w:lineRule="auto"/>
        <w:ind w:left="-993" w:right="-285"/>
        <w:jc w:val="center"/>
        <w:rPr>
          <w:rFonts w:ascii="Times New Roman" w:eastAsia="Times New Roman" w:hAnsi="Times New Roman" w:cs="Times New Roman"/>
          <w:b/>
          <w:color w:val="000000"/>
          <w:sz w:val="20"/>
          <w:szCs w:val="20"/>
          <w:lang w:eastAsia="ru-RU"/>
        </w:rPr>
      </w:pPr>
      <w:r w:rsidRPr="00036F18">
        <w:rPr>
          <w:rFonts w:ascii="Times New Roman" w:eastAsia="Times New Roman" w:hAnsi="Times New Roman" w:cs="Times New Roman"/>
          <w:b/>
          <w:color w:val="000000"/>
          <w:sz w:val="20"/>
          <w:szCs w:val="20"/>
          <w:lang w:eastAsia="ru-RU"/>
        </w:rPr>
        <w:t>ЗАЯВЛЕНИЕ</w:t>
      </w:r>
    </w:p>
    <w:p w14:paraId="766678D8" w14:textId="77777777" w:rsidR="008A393A" w:rsidRPr="00036F18" w:rsidRDefault="008A393A" w:rsidP="00FB7A76">
      <w:pPr>
        <w:spacing w:after="0" w:line="240" w:lineRule="auto"/>
        <w:ind w:left="-993" w:right="-285"/>
        <w:rPr>
          <w:rFonts w:ascii="Times New Roman" w:eastAsia="Times New Roman" w:hAnsi="Times New Roman" w:cs="Times New Roman"/>
          <w:sz w:val="20"/>
          <w:szCs w:val="20"/>
          <w:lang w:eastAsia="ru-RU"/>
        </w:rPr>
      </w:pPr>
    </w:p>
    <w:p w14:paraId="5436FCAA" w14:textId="77777777" w:rsidR="008A393A" w:rsidRPr="00036F18" w:rsidRDefault="008A393A" w:rsidP="00FB7A76">
      <w:pPr>
        <w:pBdr>
          <w:top w:val="nil"/>
          <w:left w:val="nil"/>
          <w:bottom w:val="nil"/>
          <w:right w:val="nil"/>
          <w:between w:val="nil"/>
        </w:pBdr>
        <w:spacing w:after="0" w:line="240" w:lineRule="auto"/>
        <w:ind w:left="-993" w:right="-285"/>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 xml:space="preserve">Участник </w:t>
      </w:r>
      <w:r w:rsidRPr="00036F18">
        <w:rPr>
          <w:rFonts w:ascii="Times New Roman" w:eastAsia="Times New Roman" w:hAnsi="Times New Roman" w:cs="Times New Roman"/>
          <w:color w:val="000000"/>
          <w:sz w:val="20"/>
          <w:szCs w:val="20"/>
          <w:lang w:eastAsia="ru-RU"/>
        </w:rPr>
        <w:t xml:space="preserve">____________________________________________________________________ </w:t>
      </w:r>
    </w:p>
    <w:p w14:paraId="5C87EBE2" w14:textId="77777777" w:rsidR="008A393A" w:rsidRPr="00036F18" w:rsidRDefault="008A393A" w:rsidP="00FB7A76">
      <w:pPr>
        <w:widowControl w:val="0"/>
        <w:pBdr>
          <w:top w:val="nil"/>
          <w:left w:val="nil"/>
          <w:bottom w:val="nil"/>
          <w:right w:val="nil"/>
          <w:between w:val="nil"/>
        </w:pBdr>
        <w:spacing w:after="0" w:line="240" w:lineRule="auto"/>
        <w:ind w:left="-993" w:right="-285" w:firstLine="567"/>
        <w:jc w:val="both"/>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 xml:space="preserve">наименование организации, (ФИО – для физического лица, в том числе индивидуального предпринимателя) </w:t>
      </w:r>
      <w:r w:rsidRPr="00036F18">
        <w:rPr>
          <w:rFonts w:ascii="Times New Roman" w:eastAsia="Times New Roman" w:hAnsi="Times New Roman" w:cs="Times New Roman"/>
          <w:sz w:val="20"/>
          <w:szCs w:val="20"/>
          <w:lang w:eastAsia="ru-RU"/>
        </w:rPr>
        <w:t xml:space="preserve">заявляет о том, </w:t>
      </w:r>
      <w:r w:rsidRPr="00036F18">
        <w:rPr>
          <w:rFonts w:ascii="Times New Roman" w:eastAsia="Times New Roman" w:hAnsi="Times New Roman" w:cs="Times New Roman"/>
          <w:color w:val="000000"/>
          <w:sz w:val="20"/>
          <w:szCs w:val="20"/>
          <w:lang w:eastAsia="ru-RU"/>
        </w:rPr>
        <w:t xml:space="preserve">что </w:t>
      </w:r>
      <w:r w:rsidRPr="00036F18">
        <w:rPr>
          <w:rFonts w:ascii="Times New Roman" w:eastAsia="Times New Roman" w:hAnsi="Times New Roman" w:cs="Times New Roman"/>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________________ он является производителем предлагаемых им товаров.</w:t>
      </w:r>
    </w:p>
    <w:p w14:paraId="41D9E712"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p>
    <w:p w14:paraId="5F8282D7" w14:textId="77777777" w:rsidR="008A393A" w:rsidRPr="00036F18" w:rsidRDefault="008A393A"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CE26220" w14:textId="77777777" w:rsidR="008A393A" w:rsidRPr="00036F18" w:rsidRDefault="008A393A" w:rsidP="00FB7A76">
      <w:pPr>
        <w:spacing w:after="0" w:line="240" w:lineRule="auto"/>
        <w:ind w:left="-993" w:right="-285"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44840A91" w14:textId="3F800002" w:rsidR="001621BC" w:rsidRDefault="001621BC" w:rsidP="00FB7A76">
      <w:pPr>
        <w:spacing w:after="0" w:line="240" w:lineRule="auto"/>
        <w:ind w:left="-993" w:right="-285" w:firstLine="709"/>
        <w:jc w:val="both"/>
        <w:rPr>
          <w:rFonts w:ascii="Times New Roman" w:hAnsi="Times New Roman" w:cs="Times New Roman"/>
          <w:b/>
          <w:sz w:val="20"/>
          <w:szCs w:val="20"/>
        </w:rPr>
      </w:pPr>
    </w:p>
    <w:p w14:paraId="4E6D9BFC" w14:textId="77777777" w:rsidR="001C252D" w:rsidRDefault="001C252D" w:rsidP="00FB7A76">
      <w:pPr>
        <w:spacing w:after="0" w:line="240" w:lineRule="auto"/>
        <w:ind w:left="-993" w:right="-285" w:firstLine="709"/>
        <w:jc w:val="both"/>
        <w:rPr>
          <w:rFonts w:ascii="Times New Roman" w:hAnsi="Times New Roman" w:cs="Times New Roman"/>
          <w:b/>
          <w:sz w:val="20"/>
          <w:szCs w:val="20"/>
        </w:rPr>
      </w:pPr>
    </w:p>
    <w:p w14:paraId="18962B5A" w14:textId="17E1D9CF" w:rsidR="001621BC" w:rsidRPr="001701CD" w:rsidRDefault="001621BC" w:rsidP="00FB7A76">
      <w:pPr>
        <w:spacing w:after="0" w:line="240" w:lineRule="auto"/>
        <w:ind w:left="-993" w:right="-285"/>
        <w:jc w:val="both"/>
        <w:rPr>
          <w:rFonts w:ascii="Times New Roman" w:hAnsi="Times New Roman" w:cs="Times New Roman"/>
          <w:b/>
          <w:sz w:val="20"/>
          <w:szCs w:val="20"/>
        </w:rPr>
      </w:pPr>
      <w:r w:rsidRPr="001701CD">
        <w:rPr>
          <w:rFonts w:ascii="Times New Roman" w:hAnsi="Times New Roman" w:cs="Times New Roman"/>
          <w:b/>
          <w:sz w:val="20"/>
          <w:szCs w:val="20"/>
        </w:rPr>
        <w:t xml:space="preserve">Приложение </w:t>
      </w:r>
      <w:r w:rsidR="001C252D">
        <w:rPr>
          <w:rFonts w:ascii="Times New Roman" w:hAnsi="Times New Roman" w:cs="Times New Roman"/>
          <w:b/>
          <w:sz w:val="20"/>
          <w:szCs w:val="20"/>
        </w:rPr>
        <w:t>5</w:t>
      </w:r>
    </w:p>
    <w:p w14:paraId="5F14BDF7" w14:textId="74B98E8A" w:rsidR="001621BC" w:rsidRPr="001701CD" w:rsidRDefault="001621BC" w:rsidP="00FB7A76">
      <w:pPr>
        <w:spacing w:after="0" w:line="240" w:lineRule="auto"/>
        <w:ind w:left="-993" w:right="-285"/>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39C8927C" w14:textId="77777777" w:rsidR="001621BC" w:rsidRPr="001701CD" w:rsidRDefault="001621BC" w:rsidP="00FB7A76">
      <w:pPr>
        <w:spacing w:after="0" w:line="240" w:lineRule="auto"/>
        <w:ind w:left="-993" w:right="-285"/>
        <w:jc w:val="both"/>
        <w:rPr>
          <w:rFonts w:ascii="Times New Roman" w:hAnsi="Times New Roman" w:cs="Times New Roman"/>
          <w:sz w:val="20"/>
          <w:szCs w:val="20"/>
        </w:rPr>
      </w:pPr>
    </w:p>
    <w:p w14:paraId="5EA86C26" w14:textId="77777777" w:rsidR="001621BC" w:rsidRPr="001701CD" w:rsidRDefault="001621BC" w:rsidP="00FB7A76">
      <w:pPr>
        <w:spacing w:after="0" w:line="240" w:lineRule="auto"/>
        <w:ind w:left="-993" w:right="-285"/>
        <w:jc w:val="both"/>
        <w:rPr>
          <w:rFonts w:ascii="Times New Roman" w:hAnsi="Times New Roman" w:cs="Times New Roman"/>
          <w:b/>
          <w:sz w:val="20"/>
          <w:szCs w:val="20"/>
        </w:rPr>
      </w:pPr>
      <w:r w:rsidRPr="001701CD">
        <w:rPr>
          <w:rFonts w:ascii="Times New Roman" w:hAnsi="Times New Roman" w:cs="Times New Roman"/>
          <w:b/>
          <w:sz w:val="20"/>
          <w:szCs w:val="20"/>
        </w:rPr>
        <w:t xml:space="preserve">Формула расчета ставки участника - нерезидента </w:t>
      </w:r>
    </w:p>
    <w:p w14:paraId="7E49C41E" w14:textId="77777777" w:rsidR="001621BC" w:rsidRPr="001701CD" w:rsidRDefault="001621BC" w:rsidP="00FB7A76">
      <w:pPr>
        <w:spacing w:after="0" w:line="240" w:lineRule="auto"/>
        <w:ind w:left="-993" w:right="-285"/>
        <w:jc w:val="both"/>
        <w:rPr>
          <w:rFonts w:ascii="Times New Roman" w:hAnsi="Times New Roman" w:cs="Times New Roman"/>
          <w:b/>
          <w:sz w:val="20"/>
          <w:szCs w:val="20"/>
        </w:rPr>
      </w:pPr>
      <w:r w:rsidRPr="001701CD">
        <w:rPr>
          <w:rFonts w:ascii="Times New Roman" w:hAnsi="Times New Roman" w:cs="Times New Roman"/>
          <w:b/>
          <w:sz w:val="20"/>
          <w:szCs w:val="20"/>
        </w:rPr>
        <w:t xml:space="preserve">и цены договора с участником - нерезидентом </w:t>
      </w:r>
    </w:p>
    <w:p w14:paraId="6454ADA3" w14:textId="77777777" w:rsidR="001621BC" w:rsidRPr="001701CD" w:rsidRDefault="001621BC" w:rsidP="00FB7A76">
      <w:pPr>
        <w:spacing w:after="0" w:line="240" w:lineRule="auto"/>
        <w:ind w:left="-993" w:right="-285" w:firstLine="709"/>
        <w:jc w:val="both"/>
        <w:rPr>
          <w:rFonts w:ascii="Times New Roman" w:hAnsi="Times New Roman" w:cs="Times New Roman"/>
          <w:sz w:val="20"/>
          <w:szCs w:val="20"/>
        </w:rPr>
      </w:pPr>
    </w:p>
    <w:p w14:paraId="1F96303E"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1. Участники – нерезиденты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34396640"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Сп=Ск +Тп + Тсб + НДС</w:t>
      </w:r>
    </w:p>
    <w:p w14:paraId="413FD3D5"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48AE5DC2"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44FAAF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Тп – таможенная пошлина;</w:t>
      </w:r>
    </w:p>
    <w:p w14:paraId="5F5F07F1"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Тсб – таможенный сбор за совершение таможенных операций;</w:t>
      </w:r>
    </w:p>
    <w:p w14:paraId="5BC0A18F"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НДС – налог на добавленную стоимость. </w:t>
      </w:r>
    </w:p>
    <w:p w14:paraId="0802D234"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6F46D3E7" w14:textId="54C049E9"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B3C3BE8"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t>Таможенная пошлина</w:t>
      </w:r>
      <w:r w:rsidRPr="001701CD">
        <w:rPr>
          <w:rFonts w:ascii="Times New Roman" w:hAnsi="Times New Roman" w:cs="Times New Roman"/>
          <w:sz w:val="20"/>
          <w:szCs w:val="20"/>
        </w:rPr>
        <w:t xml:space="preserve"> (ТП) рассчитывается на каждую позицию спецификации по формуле:</w:t>
      </w:r>
    </w:p>
    <w:p w14:paraId="20D2F7D8"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Тп = Ск*tа/100</w:t>
      </w:r>
    </w:p>
    <w:p w14:paraId="7B3D4443"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tа –ставка таможенной пошлины, % - определяется в соответствии решениями Совета Евразийской экономической комиссии </w:t>
      </w:r>
    </w:p>
    <w:p w14:paraId="7870BB9E"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lastRenderedPageBreak/>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 рассчитывается на каждую позицию по формуле </w:t>
      </w:r>
    </w:p>
    <w:p w14:paraId="17DA9137"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НДС = (Ск + Тп)*НДС/100</w:t>
      </w:r>
    </w:p>
    <w:p w14:paraId="55313447" w14:textId="16DB99E5"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t>Таможенный сбор за совершение таможенных операций (Тсб)</w:t>
      </w:r>
      <w:r w:rsidRPr="001701CD">
        <w:rPr>
          <w:rFonts w:ascii="Times New Roman" w:hAnsi="Times New Roman" w:cs="Times New Roman"/>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rFonts w:ascii="Times New Roman" w:hAnsi="Times New Roman" w:cs="Times New Roman"/>
          <w:sz w:val="20"/>
          <w:szCs w:val="20"/>
        </w:rPr>
        <w:t>заказчиком</w:t>
      </w:r>
      <w:r w:rsidRPr="001701CD">
        <w:rPr>
          <w:rFonts w:ascii="Times New Roman" w:hAnsi="Times New Roman" w:cs="Times New Roman"/>
          <w:sz w:val="20"/>
          <w:szCs w:val="20"/>
        </w:rPr>
        <w:t xml:space="preserve"> в иностранной валюте, по курсу Национального Банка Республики Беларусь на дату проведения торгов.</w:t>
      </w:r>
    </w:p>
    <w:p w14:paraId="5BAF65AD"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72DC8E8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77F9EC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3C60D6D2"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Сп=Ск + НДС</w:t>
      </w:r>
    </w:p>
    <w:p w14:paraId="1D637EEA"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0D08974D"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1DA1129B"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НДС – налог на добавленную стоимость. (10%)</w:t>
      </w:r>
    </w:p>
    <w:p w14:paraId="47538F89"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6BB662B1" w14:textId="5CB9C68B"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b/>
          <w:bCs/>
          <w:sz w:val="20"/>
          <w:szCs w:val="20"/>
        </w:rPr>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4EF51E08"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2C8DEAF4"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НДС = Ск *НДС/100</w:t>
      </w:r>
    </w:p>
    <w:p w14:paraId="28652336" w14:textId="7A0C086F" w:rsidR="001621BC" w:rsidRPr="001701CD"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 xml:space="preserve">Начальная цена аукциона – это </w:t>
      </w:r>
      <w:r w:rsidR="004B34BD">
        <w:rPr>
          <w:rFonts w:ascii="Times New Roman" w:hAnsi="Times New Roman" w:cs="Times New Roman"/>
          <w:sz w:val="20"/>
          <w:szCs w:val="20"/>
        </w:rPr>
        <w:t>предельная</w:t>
      </w:r>
      <w:r w:rsidRPr="001701CD">
        <w:rPr>
          <w:rFonts w:ascii="Times New Roman" w:hAnsi="Times New Roman" w:cs="Times New Roman"/>
          <w:sz w:val="20"/>
          <w:szCs w:val="20"/>
        </w:rPr>
        <w:t xml:space="preserve">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4B049C3E" w14:textId="77777777" w:rsidR="001621BC" w:rsidRPr="001701CD" w:rsidRDefault="001621BC" w:rsidP="00FB7A76">
      <w:pPr>
        <w:spacing w:after="0" w:line="240" w:lineRule="auto"/>
        <w:ind w:left="-993" w:right="-285" w:firstLine="426"/>
        <w:jc w:val="both"/>
        <w:rPr>
          <w:rFonts w:ascii="Times New Roman" w:hAnsi="Times New Roman" w:cs="Times New Roman"/>
          <w:sz w:val="20"/>
          <w:szCs w:val="20"/>
        </w:rPr>
      </w:pPr>
    </w:p>
    <w:p w14:paraId="3E71602D" w14:textId="3855BACC" w:rsidR="00F8578B" w:rsidRPr="00B464C1" w:rsidRDefault="001621BC" w:rsidP="00FB7A76">
      <w:pPr>
        <w:spacing w:after="0" w:line="240" w:lineRule="auto"/>
        <w:ind w:left="-993" w:right="-285" w:firstLine="426"/>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w:t>
      </w:r>
      <w:r w:rsidR="00B464C1">
        <w:rPr>
          <w:rFonts w:ascii="Times New Roman" w:hAnsi="Times New Roman" w:cs="Times New Roman"/>
          <w:sz w:val="20"/>
          <w:szCs w:val="20"/>
        </w:rPr>
        <w:t>алога на добавленную стоимость.</w:t>
      </w:r>
    </w:p>
    <w:p w14:paraId="31A9FD83" w14:textId="77777777" w:rsidR="00F8578B" w:rsidRDefault="00F8578B" w:rsidP="00FB7A76">
      <w:pPr>
        <w:spacing w:after="0" w:line="240" w:lineRule="auto"/>
        <w:ind w:left="-993" w:right="-285" w:firstLine="709"/>
        <w:jc w:val="both"/>
        <w:rPr>
          <w:rFonts w:ascii="Times New Roman" w:hAnsi="Times New Roman" w:cs="Times New Roman"/>
          <w:b/>
          <w:sz w:val="20"/>
          <w:szCs w:val="20"/>
        </w:rPr>
      </w:pPr>
    </w:p>
    <w:p w14:paraId="57CE1B71" w14:textId="5DAD03B3" w:rsidR="001621BC" w:rsidRPr="00036F18" w:rsidRDefault="001621BC" w:rsidP="00FB7A76">
      <w:pPr>
        <w:spacing w:after="0" w:line="240" w:lineRule="auto"/>
        <w:ind w:left="-993" w:right="-285"/>
        <w:jc w:val="both"/>
        <w:rPr>
          <w:rFonts w:ascii="Times New Roman" w:hAnsi="Times New Roman" w:cs="Times New Roman"/>
          <w:b/>
          <w:sz w:val="20"/>
          <w:szCs w:val="20"/>
        </w:rPr>
      </w:pPr>
      <w:r w:rsidRPr="00036F18">
        <w:rPr>
          <w:rFonts w:ascii="Times New Roman" w:hAnsi="Times New Roman" w:cs="Times New Roman"/>
          <w:b/>
          <w:sz w:val="20"/>
          <w:szCs w:val="20"/>
        </w:rPr>
        <w:t xml:space="preserve">Приложение </w:t>
      </w:r>
      <w:r w:rsidR="001C252D">
        <w:rPr>
          <w:rFonts w:ascii="Times New Roman" w:hAnsi="Times New Roman" w:cs="Times New Roman"/>
          <w:b/>
          <w:sz w:val="20"/>
          <w:szCs w:val="20"/>
        </w:rPr>
        <w:t>6</w:t>
      </w:r>
    </w:p>
    <w:p w14:paraId="18FF9C63" w14:textId="77777777" w:rsidR="001621BC" w:rsidRPr="00036F18" w:rsidRDefault="001621BC"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211F4FBE" w14:textId="77777777" w:rsidR="001621BC" w:rsidRPr="00036F18" w:rsidRDefault="001621BC" w:rsidP="00FB7A76">
      <w:pPr>
        <w:spacing w:after="0" w:line="240" w:lineRule="auto"/>
        <w:ind w:left="-993" w:right="-285"/>
        <w:jc w:val="both"/>
        <w:rPr>
          <w:rFonts w:ascii="Times New Roman" w:hAnsi="Times New Roman" w:cs="Times New Roman"/>
          <w:sz w:val="20"/>
          <w:szCs w:val="20"/>
        </w:rPr>
      </w:pPr>
    </w:p>
    <w:p w14:paraId="4942F454" w14:textId="77777777" w:rsidR="001621BC" w:rsidRPr="00036F18" w:rsidRDefault="001621BC" w:rsidP="00FB7A76">
      <w:pPr>
        <w:spacing w:after="0" w:line="240" w:lineRule="auto"/>
        <w:ind w:left="-993" w:right="-285"/>
        <w:jc w:val="both"/>
        <w:rPr>
          <w:rFonts w:ascii="Times New Roman" w:hAnsi="Times New Roman" w:cs="Times New Roman"/>
          <w:sz w:val="20"/>
          <w:szCs w:val="20"/>
        </w:rPr>
      </w:pPr>
      <w:r w:rsidRPr="00036F18">
        <w:rPr>
          <w:rFonts w:ascii="Times New Roman" w:hAnsi="Times New Roman" w:cs="Times New Roman"/>
          <w:b/>
          <w:sz w:val="20"/>
          <w:szCs w:val="20"/>
        </w:rPr>
        <w:t>Таблица соответствия состава (комплектности) и характеристик товара, предлагаемого участником требованиям, предъявляемым к предмету закупки настоящими аукционными документами</w:t>
      </w:r>
    </w:p>
    <w:p w14:paraId="28A41F39" w14:textId="77777777" w:rsidR="001621BC" w:rsidRPr="00036F18" w:rsidRDefault="001621BC" w:rsidP="00FB7A76">
      <w:pPr>
        <w:spacing w:after="0" w:line="240" w:lineRule="auto"/>
        <w:ind w:left="-993" w:right="-285" w:firstLine="709"/>
        <w:jc w:val="both"/>
        <w:rPr>
          <w:rFonts w:ascii="Times New Roman" w:hAnsi="Times New Roman" w:cs="Times New Roman"/>
          <w:sz w:val="20"/>
          <w:szCs w:val="20"/>
        </w:rPr>
      </w:pPr>
    </w:p>
    <w:p w14:paraId="3B4E85FB" w14:textId="77777777" w:rsidR="001621BC" w:rsidRPr="00036F18" w:rsidRDefault="001621BC" w:rsidP="00FB7A76">
      <w:pPr>
        <w:spacing w:after="0" w:line="240" w:lineRule="auto"/>
        <w:ind w:left="-993" w:right="-285" w:firstLine="709"/>
        <w:jc w:val="both"/>
        <w:rPr>
          <w:rFonts w:ascii="Times New Roman" w:hAnsi="Times New Roman" w:cs="Times New Roman"/>
          <w:sz w:val="20"/>
          <w:szCs w:val="20"/>
        </w:rPr>
      </w:pPr>
      <w:r w:rsidRPr="00036F18">
        <w:rPr>
          <w:rFonts w:ascii="Times New Roman" w:hAnsi="Times New Roman" w:cs="Times New Roman"/>
          <w:sz w:val="20"/>
          <w:szCs w:val="20"/>
        </w:rPr>
        <w:t>Номер процедуры: _______    лот №____                                                   Стр._____ из ______</w:t>
      </w:r>
    </w:p>
    <w:tbl>
      <w:tblPr>
        <w:tblW w:w="1056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2722"/>
        <w:gridCol w:w="1843"/>
        <w:gridCol w:w="3622"/>
      </w:tblGrid>
      <w:tr w:rsidR="001621BC" w:rsidRPr="00036F18" w14:paraId="5B75D33E"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3A8326C7"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 пункта требования к предмету закупки</w:t>
            </w:r>
            <w:r w:rsidRPr="00036F18">
              <w:rPr>
                <w:rFonts w:ascii="Times New Roman" w:hAnsi="Times New Roman" w:cs="Times New Roman"/>
                <w:b/>
                <w:sz w:val="20"/>
                <w:szCs w:val="20"/>
              </w:rPr>
              <w:t xml:space="preserve"> </w:t>
            </w:r>
          </w:p>
          <w:p w14:paraId="5473867F"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6EFB86AF"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Наименование параметра, соответствующего требованиям к предмету закупки</w:t>
            </w:r>
            <w:r w:rsidRPr="00036F18">
              <w:rPr>
                <w:rFonts w:ascii="Times New Roman" w:hAnsi="Times New Roman" w:cs="Times New Roman"/>
                <w:b/>
                <w:sz w:val="20"/>
                <w:szCs w:val="20"/>
              </w:rPr>
              <w:t xml:space="preserve"> </w:t>
            </w:r>
          </w:p>
          <w:p w14:paraId="426ACB87"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60EDFE0"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Соответствует/</w:t>
            </w:r>
          </w:p>
          <w:p w14:paraId="53AF4215" w14:textId="77777777" w:rsidR="001621BC" w:rsidRPr="00036F18" w:rsidRDefault="001621BC" w:rsidP="00FB7A76">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Не соответствует</w:t>
            </w:r>
          </w:p>
        </w:tc>
        <w:tc>
          <w:tcPr>
            <w:tcW w:w="3622" w:type="dxa"/>
            <w:tcBorders>
              <w:top w:val="single" w:sz="4" w:space="0" w:color="000000"/>
              <w:left w:val="single" w:sz="4" w:space="0" w:color="000000"/>
              <w:bottom w:val="single" w:sz="4" w:space="0" w:color="000000"/>
              <w:right w:val="single" w:sz="4" w:space="0" w:color="000000"/>
            </w:tcBorders>
          </w:tcPr>
          <w:p w14:paraId="24F80F75" w14:textId="4B518F72" w:rsidR="001621BC" w:rsidRPr="00036F18" w:rsidRDefault="001621BC" w:rsidP="00FB7A76">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rFonts w:ascii="Times New Roman" w:hAnsi="Times New Roman" w:cs="Times New Roman"/>
                <w:sz w:val="20"/>
                <w:szCs w:val="20"/>
              </w:rPr>
              <w:t>товара,</w:t>
            </w:r>
            <w:r w:rsidRPr="00036F18">
              <w:rPr>
                <w:rFonts w:ascii="Times New Roman" w:hAnsi="Times New Roman" w:cs="Times New Roman"/>
                <w:sz w:val="20"/>
                <w:szCs w:val="20"/>
              </w:rPr>
              <w:t xml:space="preserve"> подтверждающий соответств</w:t>
            </w:r>
            <w:r w:rsidR="00FB7A76">
              <w:rPr>
                <w:rFonts w:ascii="Times New Roman" w:hAnsi="Times New Roman" w:cs="Times New Roman"/>
                <w:sz w:val="20"/>
                <w:szCs w:val="20"/>
              </w:rPr>
              <w:t>ие предложения предмету закупки</w:t>
            </w:r>
          </w:p>
        </w:tc>
      </w:tr>
      <w:tr w:rsidR="001621BC" w:rsidRPr="00036F18" w14:paraId="00BFC619"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5235E643"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1</w:t>
            </w:r>
          </w:p>
        </w:tc>
        <w:tc>
          <w:tcPr>
            <w:tcW w:w="2722" w:type="dxa"/>
            <w:tcBorders>
              <w:top w:val="single" w:sz="4" w:space="0" w:color="000000"/>
              <w:left w:val="single" w:sz="4" w:space="0" w:color="000000"/>
              <w:bottom w:val="single" w:sz="4" w:space="0" w:color="000000"/>
              <w:right w:val="single" w:sz="4" w:space="0" w:color="000000"/>
            </w:tcBorders>
          </w:tcPr>
          <w:p w14:paraId="78CF7207"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14:paraId="495660A4"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3</w:t>
            </w:r>
          </w:p>
        </w:tc>
        <w:tc>
          <w:tcPr>
            <w:tcW w:w="3622" w:type="dxa"/>
            <w:tcBorders>
              <w:top w:val="single" w:sz="4" w:space="0" w:color="000000"/>
              <w:left w:val="single" w:sz="4" w:space="0" w:color="000000"/>
              <w:bottom w:val="single" w:sz="4" w:space="0" w:color="000000"/>
              <w:right w:val="single" w:sz="4" w:space="0" w:color="000000"/>
            </w:tcBorders>
          </w:tcPr>
          <w:p w14:paraId="11C65536" w14:textId="77777777" w:rsidR="001621BC" w:rsidRPr="00036F18" w:rsidRDefault="001621BC" w:rsidP="003B1F7D">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4*</w:t>
            </w:r>
          </w:p>
        </w:tc>
      </w:tr>
      <w:tr w:rsidR="001621BC" w:rsidRPr="00036F18" w14:paraId="45B9EBC7" w14:textId="77777777" w:rsidTr="00FB7A76">
        <w:tc>
          <w:tcPr>
            <w:tcW w:w="10569" w:type="dxa"/>
            <w:gridSpan w:val="4"/>
            <w:tcBorders>
              <w:top w:val="single" w:sz="4" w:space="0" w:color="000000"/>
              <w:left w:val="single" w:sz="4" w:space="0" w:color="000000"/>
              <w:bottom w:val="single" w:sz="4" w:space="0" w:color="000000"/>
              <w:right w:val="single" w:sz="4" w:space="0" w:color="000000"/>
            </w:tcBorders>
          </w:tcPr>
          <w:p w14:paraId="581F5983" w14:textId="77777777" w:rsidR="001621BC" w:rsidRPr="00036F18" w:rsidRDefault="001621BC" w:rsidP="003B1F7D">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Состав (комплектация)**:</w:t>
            </w:r>
          </w:p>
        </w:tc>
      </w:tr>
      <w:tr w:rsidR="001621BC" w:rsidRPr="00036F18" w14:paraId="2824CF39"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089719E6"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27C92F8C"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6C31E107"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5092BB35"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4D94750F"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51F3400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7BEBBF9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1E2180B6"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065387FC"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7E51827F" w14:textId="77777777" w:rsidTr="00FB7A76">
        <w:tc>
          <w:tcPr>
            <w:tcW w:w="10569" w:type="dxa"/>
            <w:gridSpan w:val="4"/>
            <w:tcBorders>
              <w:top w:val="single" w:sz="4" w:space="0" w:color="000000"/>
              <w:left w:val="single" w:sz="4" w:space="0" w:color="000000"/>
              <w:bottom w:val="single" w:sz="4" w:space="0" w:color="000000"/>
              <w:right w:val="single" w:sz="4" w:space="0" w:color="000000"/>
            </w:tcBorders>
          </w:tcPr>
          <w:p w14:paraId="535BA839" w14:textId="77777777" w:rsidR="001621BC" w:rsidRPr="00036F18" w:rsidRDefault="001621BC" w:rsidP="003B1F7D">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Технические характеристики:</w:t>
            </w:r>
          </w:p>
        </w:tc>
      </w:tr>
      <w:tr w:rsidR="001621BC" w:rsidRPr="00036F18" w14:paraId="4DF32667"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180842A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0FF154D7"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850659E"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7F5729FF"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6F553108"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64504605"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769B0D59"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355BFFE0"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2574079F"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65A5E8E7" w14:textId="77777777" w:rsidTr="00FB7A76">
        <w:tc>
          <w:tcPr>
            <w:tcW w:w="10569" w:type="dxa"/>
            <w:gridSpan w:val="4"/>
            <w:tcBorders>
              <w:top w:val="single" w:sz="4" w:space="0" w:color="000000"/>
              <w:left w:val="single" w:sz="4" w:space="0" w:color="000000"/>
              <w:bottom w:val="single" w:sz="4" w:space="0" w:color="000000"/>
              <w:right w:val="single" w:sz="4" w:space="0" w:color="000000"/>
            </w:tcBorders>
          </w:tcPr>
          <w:p w14:paraId="3246EAAE" w14:textId="77777777" w:rsidR="001621BC" w:rsidRPr="00036F18" w:rsidRDefault="001621BC" w:rsidP="003B1F7D">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Дополнительные требования (при наличии в заявке):</w:t>
            </w:r>
          </w:p>
        </w:tc>
      </w:tr>
      <w:tr w:rsidR="001621BC" w:rsidRPr="00036F18" w14:paraId="6AA22173"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28E4E200"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6FBEEC0B"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0A725E3B"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6095B734"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r w:rsidR="001621BC" w:rsidRPr="00036F18" w14:paraId="01FA8ED6" w14:textId="77777777" w:rsidTr="00FB7A76">
        <w:tc>
          <w:tcPr>
            <w:tcW w:w="2382" w:type="dxa"/>
            <w:tcBorders>
              <w:top w:val="single" w:sz="4" w:space="0" w:color="000000"/>
              <w:left w:val="single" w:sz="4" w:space="0" w:color="000000"/>
              <w:bottom w:val="single" w:sz="4" w:space="0" w:color="000000"/>
              <w:right w:val="single" w:sz="4" w:space="0" w:color="000000"/>
            </w:tcBorders>
          </w:tcPr>
          <w:p w14:paraId="4CBABEF3"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2722" w:type="dxa"/>
            <w:tcBorders>
              <w:top w:val="single" w:sz="4" w:space="0" w:color="000000"/>
              <w:left w:val="single" w:sz="4" w:space="0" w:color="000000"/>
              <w:bottom w:val="single" w:sz="4" w:space="0" w:color="000000"/>
              <w:right w:val="single" w:sz="4" w:space="0" w:color="000000"/>
            </w:tcBorders>
          </w:tcPr>
          <w:p w14:paraId="333C562E"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tcPr>
          <w:p w14:paraId="2CC2FDC0"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c>
          <w:tcPr>
            <w:tcW w:w="3622" w:type="dxa"/>
            <w:tcBorders>
              <w:top w:val="single" w:sz="4" w:space="0" w:color="000000"/>
              <w:left w:val="single" w:sz="4" w:space="0" w:color="000000"/>
              <w:bottom w:val="single" w:sz="4" w:space="0" w:color="000000"/>
              <w:right w:val="single" w:sz="4" w:space="0" w:color="000000"/>
            </w:tcBorders>
          </w:tcPr>
          <w:p w14:paraId="4F8D7CD3" w14:textId="77777777" w:rsidR="001621BC" w:rsidRPr="00036F18" w:rsidRDefault="001621BC" w:rsidP="003B1F7D">
            <w:pPr>
              <w:spacing w:after="0" w:line="240" w:lineRule="auto"/>
              <w:ind w:firstLine="709"/>
              <w:jc w:val="both"/>
              <w:rPr>
                <w:rFonts w:ascii="Times New Roman" w:hAnsi="Times New Roman" w:cs="Times New Roman"/>
                <w:sz w:val="20"/>
                <w:szCs w:val="20"/>
              </w:rPr>
            </w:pPr>
          </w:p>
        </w:tc>
      </w:tr>
    </w:tbl>
    <w:p w14:paraId="194EAEB8" w14:textId="77777777" w:rsidR="001621BC" w:rsidRPr="00036F18" w:rsidRDefault="001621BC" w:rsidP="00FB7A76">
      <w:pPr>
        <w:spacing w:after="0" w:line="240" w:lineRule="auto"/>
        <w:ind w:left="-993" w:right="-285" w:firstLine="426"/>
        <w:jc w:val="both"/>
        <w:rPr>
          <w:rFonts w:ascii="Times New Roman" w:hAnsi="Times New Roman" w:cs="Times New Roman"/>
          <w:sz w:val="20"/>
          <w:szCs w:val="20"/>
        </w:rPr>
      </w:pPr>
      <w:r w:rsidRPr="00036F18">
        <w:rPr>
          <w:rFonts w:ascii="Times New Roman" w:hAnsi="Times New Roman" w:cs="Times New Roman"/>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919509" w14:textId="77777777" w:rsidR="001621BC" w:rsidRPr="00036F18" w:rsidRDefault="001621BC" w:rsidP="00FB7A76">
      <w:pPr>
        <w:spacing w:after="0" w:line="240" w:lineRule="auto"/>
        <w:ind w:left="-993" w:right="-285" w:firstLine="426"/>
        <w:jc w:val="both"/>
        <w:rPr>
          <w:rFonts w:ascii="Times New Roman" w:hAnsi="Times New Roman" w:cs="Times New Roman"/>
          <w:sz w:val="20"/>
          <w:szCs w:val="20"/>
        </w:rPr>
      </w:pPr>
      <w:r w:rsidRPr="00036F18">
        <w:rPr>
          <w:rFonts w:ascii="Times New Roman" w:hAnsi="Times New Roman" w:cs="Times New Roman"/>
          <w:sz w:val="20"/>
          <w:szCs w:val="20"/>
        </w:rPr>
        <w:t>** В столбце 4, допускается указание ссылки на пункт спецификации, пункт листа технической комплектации.</w:t>
      </w:r>
    </w:p>
    <w:p w14:paraId="3E0F60CF" w14:textId="77777777" w:rsidR="001621BC" w:rsidRPr="00036F18" w:rsidRDefault="001621BC" w:rsidP="00FB7A76">
      <w:pPr>
        <w:spacing w:after="0" w:line="240" w:lineRule="auto"/>
        <w:ind w:left="-993" w:right="-285" w:firstLine="426"/>
        <w:jc w:val="both"/>
        <w:rPr>
          <w:rFonts w:ascii="Times New Roman" w:hAnsi="Times New Roman" w:cs="Times New Roman"/>
          <w:sz w:val="20"/>
          <w:szCs w:val="20"/>
        </w:rPr>
      </w:pPr>
      <w:r w:rsidRPr="00036F18">
        <w:rPr>
          <w:rFonts w:ascii="Times New Roman" w:hAnsi="Times New Roman" w:cs="Times New Roman"/>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036F18">
        <w:rPr>
          <w:rFonts w:ascii="Times New Roman" w:hAnsi="Times New Roman" w:cs="Times New Roman"/>
          <w:b/>
          <w:sz w:val="20"/>
          <w:szCs w:val="20"/>
        </w:rPr>
        <w:t>«Предоставляю обязательство»</w:t>
      </w:r>
    </w:p>
    <w:sectPr w:rsidR="001621BC" w:rsidRPr="00036F18" w:rsidSect="00FB7A76">
      <w:headerReference w:type="even" r:id="rId16"/>
      <w:footerReference w:type="even" r:id="rId17"/>
      <w:footerReference w:type="default" r:id="rId18"/>
      <w:headerReference w:type="first" r:id="rId19"/>
      <w:footerReference w:type="first" r:id="rId20"/>
      <w:pgSz w:w="11906" w:h="16838"/>
      <w:pgMar w:top="425" w:right="851" w:bottom="425"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96A2" w14:textId="77777777" w:rsidR="00786DE0" w:rsidRDefault="00786DE0" w:rsidP="001701CD">
      <w:pPr>
        <w:spacing w:after="0" w:line="240" w:lineRule="auto"/>
      </w:pPr>
      <w:r>
        <w:separator/>
      </w:r>
    </w:p>
  </w:endnote>
  <w:endnote w:type="continuationSeparator" w:id="0">
    <w:p w14:paraId="0599789A" w14:textId="77777777" w:rsidR="00786DE0" w:rsidRDefault="00786DE0" w:rsidP="00170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7040F" w14:textId="77777777" w:rsidR="00065B2E" w:rsidRDefault="00065B2E" w:rsidP="003A4E22">
    <w:pPr>
      <w:pStyle w:val="af2"/>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35B7" w14:textId="77777777" w:rsidR="00065B2E" w:rsidRDefault="00065B2E">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09133" w14:textId="77777777" w:rsidR="00065B2E" w:rsidRDefault="00065B2E" w:rsidP="00F62D13">
    <w:pPr>
      <w:pBdr>
        <w:bottom w:val="single" w:sz="6" w:space="1" w:color="auto"/>
      </w:pBdr>
      <w:tabs>
        <w:tab w:val="decimal" w:pos="0"/>
        <w:tab w:val="decimal" w:pos="5812"/>
        <w:tab w:val="right" w:pos="10065"/>
      </w:tabs>
      <w:rPr>
        <w:sz w:val="16"/>
        <w:szCs w:val="16"/>
      </w:rPr>
    </w:pPr>
  </w:p>
  <w:p w14:paraId="5F0F0154" w14:textId="6110737D" w:rsidR="00065B2E" w:rsidRPr="00882172" w:rsidRDefault="00786DE0" w:rsidP="00F62D13">
    <w:pPr>
      <w:tabs>
        <w:tab w:val="decimal" w:pos="0"/>
        <w:tab w:val="decimal" w:pos="7938"/>
        <w:tab w:val="right" w:pos="15026"/>
      </w:tabs>
      <w:jc w:val="center"/>
      <w:rPr>
        <w:sz w:val="16"/>
        <w:szCs w:val="16"/>
      </w:rPr>
    </w:pPr>
    <w:sdt>
      <w:sdtPr>
        <w:rPr>
          <w:sz w:val="16"/>
          <w:szCs w:val="16"/>
        </w:rPr>
        <w:alias w:val="Ключевые слова"/>
        <w:id w:val="-1146429777"/>
        <w:showingPlcHdr/>
        <w:dataBinding w:prefixMappings="xmlns:ns0='http://purl.org/dc/elements/1.1/' xmlns:ns1='http://schemas.openxmlformats.org/package/2006/metadata/core-properties' " w:xpath="/ns1:coreProperties[1]/ns1:keywords[1]" w:storeItemID="{6C3C8BC8-F283-45AE-878A-BAB7291924A1}"/>
        <w:text/>
      </w:sdtPr>
      <w:sdtEndPr/>
      <w:sdtContent>
        <w:r w:rsidR="00065B2E">
          <w:rPr>
            <w:sz w:val="16"/>
            <w:szCs w:val="16"/>
          </w:rPr>
          <w:t xml:space="preserve">     </w:t>
        </w:r>
      </w:sdtContent>
    </w:sdt>
    <w:r w:rsidR="00065B2E">
      <w:rPr>
        <w:sz w:val="16"/>
        <w:szCs w:val="16"/>
      </w:rPr>
      <w:tab/>
    </w:r>
    <w:r w:rsidR="00065B2E">
      <w:rPr>
        <w:sz w:val="16"/>
        <w:szCs w:val="16"/>
      </w:rPr>
      <w:tab/>
      <w:t xml:space="preserve">Страница </w:t>
    </w:r>
    <w:r w:rsidR="00065B2E" w:rsidRPr="00882172">
      <w:rPr>
        <w:sz w:val="16"/>
        <w:szCs w:val="16"/>
      </w:rPr>
      <w:fldChar w:fldCharType="begin"/>
    </w:r>
    <w:r w:rsidR="00065B2E" w:rsidRPr="00882172">
      <w:rPr>
        <w:sz w:val="16"/>
        <w:szCs w:val="16"/>
      </w:rPr>
      <w:instrText>PAGE   \* MERGEFORMAT</w:instrText>
    </w:r>
    <w:r w:rsidR="00065B2E" w:rsidRPr="00882172">
      <w:rPr>
        <w:sz w:val="16"/>
        <w:szCs w:val="16"/>
      </w:rPr>
      <w:fldChar w:fldCharType="separate"/>
    </w:r>
    <w:r w:rsidR="001D280D">
      <w:rPr>
        <w:noProof/>
        <w:sz w:val="16"/>
        <w:szCs w:val="16"/>
      </w:rPr>
      <w:t>13</w:t>
    </w:r>
    <w:r w:rsidR="00065B2E" w:rsidRPr="00882172">
      <w:rPr>
        <w:sz w:val="16"/>
        <w:szCs w:val="16"/>
      </w:rPr>
      <w:fldChar w:fldCharType="end"/>
    </w:r>
  </w:p>
  <w:p w14:paraId="5DB2EF5F" w14:textId="77777777" w:rsidR="00065B2E" w:rsidRPr="001017CD" w:rsidRDefault="00065B2E" w:rsidP="00F62D13">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B2D7" w14:textId="77777777" w:rsidR="00065B2E" w:rsidRDefault="00065B2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065B2E" w14:paraId="64DEC1D5" w14:textId="77777777">
      <w:tc>
        <w:tcPr>
          <w:tcW w:w="5045" w:type="dxa"/>
          <w:tcMar>
            <w:top w:w="100" w:type="dxa"/>
            <w:left w:w="100" w:type="dxa"/>
            <w:bottom w:w="100" w:type="dxa"/>
            <w:right w:w="100" w:type="dxa"/>
          </w:tcMar>
        </w:tcPr>
        <w:p w14:paraId="71CCB400" w14:textId="77777777" w:rsidR="00065B2E" w:rsidRDefault="00065B2E">
          <w:pPr>
            <w:widowControl w:val="0"/>
          </w:pPr>
          <w:r>
            <w:t>Версия_2018-1.1.0</w:t>
          </w:r>
        </w:p>
      </w:tc>
      <w:tc>
        <w:tcPr>
          <w:tcW w:w="5045" w:type="dxa"/>
          <w:tcMar>
            <w:top w:w="100" w:type="dxa"/>
            <w:left w:w="100" w:type="dxa"/>
            <w:bottom w:w="100" w:type="dxa"/>
            <w:right w:w="100" w:type="dxa"/>
          </w:tcMar>
        </w:tcPr>
        <w:p w14:paraId="5522524B" w14:textId="77777777" w:rsidR="00065B2E" w:rsidRDefault="00065B2E">
          <w:pPr>
            <w:widowControl w:val="0"/>
            <w:jc w:val="center"/>
          </w:pPr>
          <w:r>
            <w:t>УП “Белмедтехника”</w:t>
          </w:r>
        </w:p>
      </w:tc>
      <w:tc>
        <w:tcPr>
          <w:tcW w:w="5045" w:type="dxa"/>
          <w:tcMar>
            <w:top w:w="100" w:type="dxa"/>
            <w:left w:w="100" w:type="dxa"/>
            <w:bottom w:w="100" w:type="dxa"/>
            <w:right w:w="100" w:type="dxa"/>
          </w:tcMar>
        </w:tcPr>
        <w:p w14:paraId="20BBEF79" w14:textId="77777777" w:rsidR="00065B2E" w:rsidRDefault="00065B2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50BEF027" w14:textId="77777777" w:rsidR="00065B2E" w:rsidRDefault="00065B2E">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C225" w14:textId="77777777" w:rsidR="00065B2E" w:rsidRDefault="00065B2E">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5017" w14:textId="77777777" w:rsidR="00065B2E" w:rsidRDefault="00065B2E" w:rsidP="00F62D13">
    <w:pPr>
      <w:pBdr>
        <w:bottom w:val="single" w:sz="6" w:space="1" w:color="auto"/>
      </w:pBdr>
      <w:tabs>
        <w:tab w:val="decimal" w:pos="0"/>
        <w:tab w:val="decimal" w:pos="5812"/>
        <w:tab w:val="right" w:pos="10065"/>
      </w:tabs>
      <w:rPr>
        <w:sz w:val="16"/>
        <w:szCs w:val="16"/>
      </w:rPr>
    </w:pPr>
  </w:p>
  <w:p w14:paraId="71ED2BF0" w14:textId="2DC0C653" w:rsidR="00065B2E" w:rsidRPr="00882172" w:rsidRDefault="00786DE0" w:rsidP="00F62D13">
    <w:pPr>
      <w:tabs>
        <w:tab w:val="decimal" w:pos="0"/>
        <w:tab w:val="decimal" w:pos="7938"/>
        <w:tab w:val="right" w:pos="15026"/>
      </w:tabs>
      <w:jc w:val="center"/>
      <w:rPr>
        <w:sz w:val="16"/>
        <w:szCs w:val="16"/>
      </w:rPr>
    </w:pPr>
    <w:sdt>
      <w:sdtPr>
        <w:rPr>
          <w:sz w:val="16"/>
          <w:szCs w:val="16"/>
        </w:rPr>
        <w:alias w:val="Ключевые слова"/>
        <w:id w:val="1702438263"/>
        <w:showingPlcHdr/>
        <w:dataBinding w:prefixMappings="xmlns:ns0='http://purl.org/dc/elements/1.1/' xmlns:ns1='http://schemas.openxmlformats.org/package/2006/metadata/core-properties' " w:xpath="/ns1:coreProperties[1]/ns1:keywords[1]" w:storeItemID="{6C3C8BC8-F283-45AE-878A-BAB7291924A1}"/>
        <w:text/>
      </w:sdtPr>
      <w:sdtEndPr/>
      <w:sdtContent>
        <w:r w:rsidR="00065B2E">
          <w:rPr>
            <w:sz w:val="16"/>
            <w:szCs w:val="16"/>
          </w:rPr>
          <w:t xml:space="preserve">     </w:t>
        </w:r>
      </w:sdtContent>
    </w:sdt>
    <w:r w:rsidR="00065B2E">
      <w:rPr>
        <w:sz w:val="16"/>
        <w:szCs w:val="16"/>
      </w:rPr>
      <w:tab/>
    </w:r>
    <w:r w:rsidR="00065B2E">
      <w:rPr>
        <w:sz w:val="16"/>
        <w:szCs w:val="16"/>
      </w:rPr>
      <w:tab/>
      <w:t xml:space="preserve">Страница </w:t>
    </w:r>
    <w:r w:rsidR="00065B2E" w:rsidRPr="00882172">
      <w:rPr>
        <w:sz w:val="16"/>
        <w:szCs w:val="16"/>
      </w:rPr>
      <w:fldChar w:fldCharType="begin"/>
    </w:r>
    <w:r w:rsidR="00065B2E" w:rsidRPr="00882172">
      <w:rPr>
        <w:sz w:val="16"/>
        <w:szCs w:val="16"/>
      </w:rPr>
      <w:instrText>PAGE   \* MERGEFORMAT</w:instrText>
    </w:r>
    <w:r w:rsidR="00065B2E" w:rsidRPr="00882172">
      <w:rPr>
        <w:sz w:val="16"/>
        <w:szCs w:val="16"/>
      </w:rPr>
      <w:fldChar w:fldCharType="separate"/>
    </w:r>
    <w:r w:rsidR="001D280D">
      <w:rPr>
        <w:noProof/>
        <w:sz w:val="16"/>
        <w:szCs w:val="16"/>
      </w:rPr>
      <w:t>15</w:t>
    </w:r>
    <w:r w:rsidR="00065B2E" w:rsidRPr="00882172">
      <w:rPr>
        <w:sz w:val="16"/>
        <w:szCs w:val="16"/>
      </w:rPr>
      <w:fldChar w:fldCharType="end"/>
    </w:r>
  </w:p>
  <w:p w14:paraId="32BB8F1F" w14:textId="77777777" w:rsidR="00065B2E" w:rsidRPr="001017CD" w:rsidRDefault="00065B2E" w:rsidP="00F62D13">
    <w:pPr>
      <w:pStyle w:val="af2"/>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57F3" w14:textId="77777777" w:rsidR="00065B2E" w:rsidRDefault="00065B2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065B2E" w14:paraId="5C9900C5" w14:textId="77777777">
      <w:tc>
        <w:tcPr>
          <w:tcW w:w="5045" w:type="dxa"/>
          <w:tcMar>
            <w:top w:w="100" w:type="dxa"/>
            <w:left w:w="100" w:type="dxa"/>
            <w:bottom w:w="100" w:type="dxa"/>
            <w:right w:w="100" w:type="dxa"/>
          </w:tcMar>
        </w:tcPr>
        <w:p w14:paraId="51F1F465" w14:textId="77777777" w:rsidR="00065B2E" w:rsidRDefault="00065B2E">
          <w:pPr>
            <w:widowControl w:val="0"/>
          </w:pPr>
          <w:r>
            <w:t>Версия_2018-1.1.0</w:t>
          </w:r>
        </w:p>
      </w:tc>
      <w:tc>
        <w:tcPr>
          <w:tcW w:w="5045" w:type="dxa"/>
          <w:tcMar>
            <w:top w:w="100" w:type="dxa"/>
            <w:left w:w="100" w:type="dxa"/>
            <w:bottom w:w="100" w:type="dxa"/>
            <w:right w:w="100" w:type="dxa"/>
          </w:tcMar>
        </w:tcPr>
        <w:p w14:paraId="4A39AED7" w14:textId="77777777" w:rsidR="00065B2E" w:rsidRDefault="00065B2E">
          <w:pPr>
            <w:widowControl w:val="0"/>
            <w:jc w:val="center"/>
          </w:pPr>
          <w:r>
            <w:t>УП “Белмедтехника”</w:t>
          </w:r>
        </w:p>
      </w:tc>
      <w:tc>
        <w:tcPr>
          <w:tcW w:w="5045" w:type="dxa"/>
          <w:tcMar>
            <w:top w:w="100" w:type="dxa"/>
            <w:left w:w="100" w:type="dxa"/>
            <w:bottom w:w="100" w:type="dxa"/>
            <w:right w:w="100" w:type="dxa"/>
          </w:tcMar>
        </w:tcPr>
        <w:p w14:paraId="21F55A61" w14:textId="77777777" w:rsidR="00065B2E" w:rsidRDefault="00065B2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74BF74FB" w14:textId="77777777" w:rsidR="00065B2E" w:rsidRDefault="00065B2E">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A84F9" w14:textId="77777777" w:rsidR="00786DE0" w:rsidRDefault="00786DE0" w:rsidP="001701CD">
      <w:pPr>
        <w:spacing w:after="0" w:line="240" w:lineRule="auto"/>
      </w:pPr>
      <w:r>
        <w:separator/>
      </w:r>
    </w:p>
  </w:footnote>
  <w:footnote w:type="continuationSeparator" w:id="0">
    <w:p w14:paraId="467FCDC3" w14:textId="77777777" w:rsidR="00786DE0" w:rsidRDefault="00786DE0" w:rsidP="00170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D9F0" w14:textId="77777777" w:rsidR="00065B2E" w:rsidRDefault="00065B2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3AFA" w14:textId="77777777" w:rsidR="00065B2E" w:rsidRDefault="00065B2E">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06EDB" w14:textId="77777777" w:rsidR="00065B2E" w:rsidRDefault="00065B2E">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15BD" w14:textId="77777777" w:rsidR="00065B2E" w:rsidRDefault="00065B2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3DD1"/>
    <w:multiLevelType w:val="hybridMultilevel"/>
    <w:tmpl w:val="9F6A1CEC"/>
    <w:lvl w:ilvl="0" w:tplc="B504DC62">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661FE"/>
    <w:multiLevelType w:val="hybridMultilevel"/>
    <w:tmpl w:val="2952BB2E"/>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7882EF5"/>
    <w:multiLevelType w:val="hybridMultilevel"/>
    <w:tmpl w:val="3E12B6B0"/>
    <w:lvl w:ilvl="0" w:tplc="5BC86E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D26E2C"/>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22BCF"/>
    <w:multiLevelType w:val="hybridMultilevel"/>
    <w:tmpl w:val="E7789B0A"/>
    <w:lvl w:ilvl="0" w:tplc="CDB09830">
      <w:start w:val="5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3850CA"/>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6C20AE"/>
    <w:multiLevelType w:val="hybridMultilevel"/>
    <w:tmpl w:val="18FE4980"/>
    <w:lvl w:ilvl="0" w:tplc="44B8C162">
      <w:start w:val="1"/>
      <w:numFmt w:val="decimal"/>
      <w:lvlText w:val="%1."/>
      <w:lvlJc w:val="left"/>
      <w:pPr>
        <w:ind w:left="786"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569F1"/>
    <w:multiLevelType w:val="hybridMultilevel"/>
    <w:tmpl w:val="0D9A094E"/>
    <w:lvl w:ilvl="0" w:tplc="5BC86E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0E280F"/>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0F2111"/>
    <w:multiLevelType w:val="hybridMultilevel"/>
    <w:tmpl w:val="189096D8"/>
    <w:lvl w:ilvl="0" w:tplc="42D448F4">
      <w:start w:val="3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9D58D2"/>
    <w:multiLevelType w:val="hybridMultilevel"/>
    <w:tmpl w:val="221CF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E85513"/>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9A7D20"/>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867ADD"/>
    <w:multiLevelType w:val="hybridMultilevel"/>
    <w:tmpl w:val="8FAA1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7837E7"/>
    <w:multiLevelType w:val="hybridMultilevel"/>
    <w:tmpl w:val="AB94F99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2DFC512F"/>
    <w:multiLevelType w:val="hybridMultilevel"/>
    <w:tmpl w:val="80803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A90E15"/>
    <w:multiLevelType w:val="hybridMultilevel"/>
    <w:tmpl w:val="4B1E1A0E"/>
    <w:lvl w:ilvl="0" w:tplc="B504DC62">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DD4C29"/>
    <w:multiLevelType w:val="multilevel"/>
    <w:tmpl w:val="898684AA"/>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21" w15:restartNumberingAfterBreak="0">
    <w:nsid w:val="317B7AB7"/>
    <w:multiLevelType w:val="hybridMultilevel"/>
    <w:tmpl w:val="13E0E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DA3585"/>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6F6D55"/>
    <w:multiLevelType w:val="hybridMultilevel"/>
    <w:tmpl w:val="2952BB2E"/>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5447606"/>
    <w:multiLevelType w:val="hybridMultilevel"/>
    <w:tmpl w:val="0DA4A87E"/>
    <w:lvl w:ilvl="0" w:tplc="44B8C16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2F728D"/>
    <w:multiLevelType w:val="multilevel"/>
    <w:tmpl w:val="F4AC22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852388B"/>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5B105A"/>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AA326B"/>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083182"/>
    <w:multiLevelType w:val="hybridMultilevel"/>
    <w:tmpl w:val="3B4C48C8"/>
    <w:lvl w:ilvl="0" w:tplc="6DCCA10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BC3610"/>
    <w:multiLevelType w:val="hybridMultilevel"/>
    <w:tmpl w:val="1E1675DA"/>
    <w:lvl w:ilvl="0" w:tplc="36A8375C">
      <w:start w:val="5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AF126E"/>
    <w:multiLevelType w:val="multilevel"/>
    <w:tmpl w:val="94AAB63C"/>
    <w:lvl w:ilvl="0">
      <w:start w:val="1"/>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33" w15:restartNumberingAfterBreak="0">
    <w:nsid w:val="4F28706F"/>
    <w:multiLevelType w:val="multilevel"/>
    <w:tmpl w:val="341EC29C"/>
    <w:lvl w:ilvl="0">
      <w:start w:val="1"/>
      <w:numFmt w:val="decimal"/>
      <w:lvlText w:val="%1"/>
      <w:lvlJc w:val="left"/>
      <w:pPr>
        <w:ind w:left="435" w:hanging="435"/>
      </w:pPr>
      <w:rPr>
        <w:rFonts w:hint="default"/>
        <w:color w:val="auto"/>
      </w:rPr>
    </w:lvl>
    <w:lvl w:ilvl="1">
      <w:start w:val="2"/>
      <w:numFmt w:val="decimal"/>
      <w:lvlText w:val="%1.%2"/>
      <w:lvlJc w:val="left"/>
      <w:pPr>
        <w:ind w:left="435"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4" w15:restartNumberingAfterBreak="0">
    <w:nsid w:val="502F6A07"/>
    <w:multiLevelType w:val="hybridMultilevel"/>
    <w:tmpl w:val="A55AE984"/>
    <w:lvl w:ilvl="0" w:tplc="B504DC62">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2B23F9A"/>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84B7635"/>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4B5C55"/>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356A77"/>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2E3FA1"/>
    <w:multiLevelType w:val="multilevel"/>
    <w:tmpl w:val="9B2432EC"/>
    <w:lvl w:ilvl="0">
      <w:start w:val="1"/>
      <w:numFmt w:val="decimal"/>
      <w:lvlText w:val="%1"/>
      <w:lvlJc w:val="left"/>
      <w:pPr>
        <w:ind w:left="435" w:hanging="435"/>
      </w:pPr>
      <w:rPr>
        <w:rFonts w:hint="default"/>
        <w:color w:val="auto"/>
      </w:rPr>
    </w:lvl>
    <w:lvl w:ilvl="1">
      <w:start w:val="2"/>
      <w:numFmt w:val="decimal"/>
      <w:lvlText w:val="%1.%2"/>
      <w:lvlJc w:val="left"/>
      <w:pPr>
        <w:ind w:left="789" w:hanging="435"/>
      </w:pPr>
      <w:rPr>
        <w:rFonts w:hint="default"/>
        <w:color w:val="auto"/>
      </w:rPr>
    </w:lvl>
    <w:lvl w:ilvl="2">
      <w:start w:val="1"/>
      <w:numFmt w:val="decimal"/>
      <w:lvlText w:val="%1.%2.%3"/>
      <w:lvlJc w:val="left"/>
      <w:pPr>
        <w:ind w:left="1428" w:hanging="720"/>
      </w:pPr>
      <w:rPr>
        <w:rFonts w:hint="default"/>
        <w:color w:val="auto"/>
      </w:rPr>
    </w:lvl>
    <w:lvl w:ilvl="3">
      <w:start w:val="1"/>
      <w:numFmt w:val="decimal"/>
      <w:lvlText w:val="%1.%2.%3.%4"/>
      <w:lvlJc w:val="left"/>
      <w:pPr>
        <w:ind w:left="1782" w:hanging="720"/>
      </w:pPr>
      <w:rPr>
        <w:rFonts w:hint="default"/>
        <w:color w:val="auto"/>
      </w:rPr>
    </w:lvl>
    <w:lvl w:ilvl="4">
      <w:start w:val="1"/>
      <w:numFmt w:val="decimal"/>
      <w:lvlText w:val="%1.%2.%3.%4.%5"/>
      <w:lvlJc w:val="left"/>
      <w:pPr>
        <w:ind w:left="2496" w:hanging="1080"/>
      </w:pPr>
      <w:rPr>
        <w:rFonts w:hint="default"/>
        <w:color w:val="auto"/>
      </w:rPr>
    </w:lvl>
    <w:lvl w:ilvl="5">
      <w:start w:val="1"/>
      <w:numFmt w:val="decimal"/>
      <w:lvlText w:val="%1.%2.%3.%4.%5.%6"/>
      <w:lvlJc w:val="left"/>
      <w:pPr>
        <w:ind w:left="2850" w:hanging="1080"/>
      </w:pPr>
      <w:rPr>
        <w:rFonts w:hint="default"/>
        <w:color w:val="auto"/>
      </w:rPr>
    </w:lvl>
    <w:lvl w:ilvl="6">
      <w:start w:val="1"/>
      <w:numFmt w:val="decimal"/>
      <w:lvlText w:val="%1.%2.%3.%4.%5.%6.%7"/>
      <w:lvlJc w:val="left"/>
      <w:pPr>
        <w:ind w:left="3564" w:hanging="1440"/>
      </w:pPr>
      <w:rPr>
        <w:rFonts w:hint="default"/>
        <w:color w:val="auto"/>
      </w:rPr>
    </w:lvl>
    <w:lvl w:ilvl="7">
      <w:start w:val="1"/>
      <w:numFmt w:val="decimal"/>
      <w:lvlText w:val="%1.%2.%3.%4.%5.%6.%7.%8"/>
      <w:lvlJc w:val="left"/>
      <w:pPr>
        <w:ind w:left="3918" w:hanging="1440"/>
      </w:pPr>
      <w:rPr>
        <w:rFonts w:hint="default"/>
        <w:color w:val="auto"/>
      </w:rPr>
    </w:lvl>
    <w:lvl w:ilvl="8">
      <w:start w:val="1"/>
      <w:numFmt w:val="decimal"/>
      <w:lvlText w:val="%1.%2.%3.%4.%5.%6.%7.%8.%9"/>
      <w:lvlJc w:val="left"/>
      <w:pPr>
        <w:ind w:left="4272" w:hanging="1440"/>
      </w:pPr>
      <w:rPr>
        <w:rFonts w:hint="default"/>
        <w:color w:val="auto"/>
      </w:rPr>
    </w:lvl>
  </w:abstractNum>
  <w:abstractNum w:abstractNumId="40"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4FC7628"/>
    <w:multiLevelType w:val="hybridMultilevel"/>
    <w:tmpl w:val="42FC1B06"/>
    <w:lvl w:ilvl="0" w:tplc="5BC86E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8374BDB"/>
    <w:multiLevelType w:val="hybridMultilevel"/>
    <w:tmpl w:val="B77C88F0"/>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9967C5"/>
    <w:multiLevelType w:val="hybridMultilevel"/>
    <w:tmpl w:val="865CFA36"/>
    <w:lvl w:ilvl="0" w:tplc="44B8C16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0263C33"/>
    <w:multiLevelType w:val="hybridMultilevel"/>
    <w:tmpl w:val="F2D0BD00"/>
    <w:lvl w:ilvl="0" w:tplc="DA8CC6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07A80"/>
    <w:multiLevelType w:val="hybridMultilevel"/>
    <w:tmpl w:val="4C56D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D37483"/>
    <w:multiLevelType w:val="hybridMultilevel"/>
    <w:tmpl w:val="2AE84FF2"/>
    <w:lvl w:ilvl="0" w:tplc="F8C8A01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7" w15:restartNumberingAfterBreak="0">
    <w:nsid w:val="7DF607E8"/>
    <w:multiLevelType w:val="hybridMultilevel"/>
    <w:tmpl w:val="2952BB2E"/>
    <w:lvl w:ilvl="0" w:tplc="F3905AE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FAD6D42"/>
    <w:multiLevelType w:val="multilevel"/>
    <w:tmpl w:val="1C4CDBFE"/>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859586936">
    <w:abstractNumId w:val="46"/>
  </w:num>
  <w:num w:numId="2" w16cid:durableId="1943412618">
    <w:abstractNumId w:val="19"/>
  </w:num>
  <w:num w:numId="3" w16cid:durableId="692458432">
    <w:abstractNumId w:val="34"/>
  </w:num>
  <w:num w:numId="4" w16cid:durableId="1934243468">
    <w:abstractNumId w:val="8"/>
  </w:num>
  <w:num w:numId="5" w16cid:durableId="399865135">
    <w:abstractNumId w:val="3"/>
  </w:num>
  <w:num w:numId="6" w16cid:durableId="1480538503">
    <w:abstractNumId w:val="41"/>
  </w:num>
  <w:num w:numId="7" w16cid:durableId="1987970162">
    <w:abstractNumId w:val="0"/>
  </w:num>
  <w:num w:numId="8" w16cid:durableId="1543057736">
    <w:abstractNumId w:val="38"/>
  </w:num>
  <w:num w:numId="9" w16cid:durableId="767777837">
    <w:abstractNumId w:val="22"/>
  </w:num>
  <w:num w:numId="10" w16cid:durableId="1586694290">
    <w:abstractNumId w:val="7"/>
  </w:num>
  <w:num w:numId="11" w16cid:durableId="1960182252">
    <w:abstractNumId w:val="23"/>
  </w:num>
  <w:num w:numId="12" w16cid:durableId="2132045556">
    <w:abstractNumId w:val="47"/>
  </w:num>
  <w:num w:numId="13" w16cid:durableId="754941334">
    <w:abstractNumId w:val="1"/>
  </w:num>
  <w:num w:numId="14" w16cid:durableId="1290741582">
    <w:abstractNumId w:val="2"/>
  </w:num>
  <w:num w:numId="15" w16cid:durableId="1544367837">
    <w:abstractNumId w:val="21"/>
  </w:num>
  <w:num w:numId="16" w16cid:durableId="1092773045">
    <w:abstractNumId w:val="16"/>
  </w:num>
  <w:num w:numId="17" w16cid:durableId="1214079692">
    <w:abstractNumId w:val="18"/>
  </w:num>
  <w:num w:numId="18" w16cid:durableId="1212040229">
    <w:abstractNumId w:val="5"/>
  </w:num>
  <w:num w:numId="19" w16cid:durableId="104161016">
    <w:abstractNumId w:val="31"/>
  </w:num>
  <w:num w:numId="20" w16cid:durableId="315108650">
    <w:abstractNumId w:val="12"/>
  </w:num>
  <w:num w:numId="21" w16cid:durableId="532426072">
    <w:abstractNumId w:val="24"/>
  </w:num>
  <w:num w:numId="22" w16cid:durableId="727262935">
    <w:abstractNumId w:val="44"/>
  </w:num>
  <w:num w:numId="23" w16cid:durableId="932395128">
    <w:abstractNumId w:val="15"/>
  </w:num>
  <w:num w:numId="24" w16cid:durableId="401803738">
    <w:abstractNumId w:val="35"/>
  </w:num>
  <w:num w:numId="25" w16cid:durableId="691684840">
    <w:abstractNumId w:val="29"/>
  </w:num>
  <w:num w:numId="26" w16cid:durableId="1194728810">
    <w:abstractNumId w:val="14"/>
  </w:num>
  <w:num w:numId="27" w16cid:durableId="1578710914">
    <w:abstractNumId w:val="25"/>
  </w:num>
  <w:num w:numId="28" w16cid:durableId="660546120">
    <w:abstractNumId w:val="43"/>
  </w:num>
  <w:num w:numId="29" w16cid:durableId="2051344072">
    <w:abstractNumId w:val="4"/>
  </w:num>
  <w:num w:numId="30" w16cid:durableId="1923830387">
    <w:abstractNumId w:val="6"/>
  </w:num>
  <w:num w:numId="31" w16cid:durableId="812257746">
    <w:abstractNumId w:val="28"/>
  </w:num>
  <w:num w:numId="32" w16cid:durableId="2136949519">
    <w:abstractNumId w:val="37"/>
  </w:num>
  <w:num w:numId="33" w16cid:durableId="324477546">
    <w:abstractNumId w:val="11"/>
  </w:num>
  <w:num w:numId="34" w16cid:durableId="660736544">
    <w:abstractNumId w:val="27"/>
  </w:num>
  <w:num w:numId="35" w16cid:durableId="1327123835">
    <w:abstractNumId w:val="42"/>
  </w:num>
  <w:num w:numId="36" w16cid:durableId="298611063">
    <w:abstractNumId w:val="36"/>
  </w:num>
  <w:num w:numId="37" w16cid:durableId="32703351">
    <w:abstractNumId w:val="26"/>
  </w:num>
  <w:num w:numId="38" w16cid:durableId="1637562330">
    <w:abstractNumId w:val="40"/>
  </w:num>
  <w:num w:numId="39" w16cid:durableId="736366984">
    <w:abstractNumId w:val="13"/>
  </w:num>
  <w:num w:numId="40" w16cid:durableId="1200511349">
    <w:abstractNumId w:val="48"/>
  </w:num>
  <w:num w:numId="41" w16cid:durableId="1520194463">
    <w:abstractNumId w:val="39"/>
  </w:num>
  <w:num w:numId="42" w16cid:durableId="1479959538">
    <w:abstractNumId w:val="33"/>
  </w:num>
  <w:num w:numId="43" w16cid:durableId="1935046964">
    <w:abstractNumId w:val="10"/>
  </w:num>
  <w:num w:numId="44" w16cid:durableId="620652645">
    <w:abstractNumId w:val="45"/>
  </w:num>
  <w:num w:numId="45" w16cid:durableId="1037046671">
    <w:abstractNumId w:val="17"/>
  </w:num>
  <w:num w:numId="46" w16cid:durableId="1763335144">
    <w:abstractNumId w:val="32"/>
  </w:num>
  <w:num w:numId="47" w16cid:durableId="2138722755">
    <w:abstractNumId w:val="9"/>
  </w:num>
  <w:num w:numId="48" w16cid:durableId="1684625057">
    <w:abstractNumId w:val="30"/>
  </w:num>
  <w:num w:numId="49" w16cid:durableId="19215954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980"/>
    <w:rsid w:val="000069F0"/>
    <w:rsid w:val="00010597"/>
    <w:rsid w:val="00010DF6"/>
    <w:rsid w:val="00024504"/>
    <w:rsid w:val="00025BC4"/>
    <w:rsid w:val="00034E3E"/>
    <w:rsid w:val="00035C7F"/>
    <w:rsid w:val="000364C9"/>
    <w:rsid w:val="00036F18"/>
    <w:rsid w:val="0004205D"/>
    <w:rsid w:val="000429E7"/>
    <w:rsid w:val="00044839"/>
    <w:rsid w:val="0004516C"/>
    <w:rsid w:val="000464B5"/>
    <w:rsid w:val="00046F4F"/>
    <w:rsid w:val="00052CEA"/>
    <w:rsid w:val="00054652"/>
    <w:rsid w:val="0005682B"/>
    <w:rsid w:val="00065325"/>
    <w:rsid w:val="00065B2E"/>
    <w:rsid w:val="000671D2"/>
    <w:rsid w:val="000726AC"/>
    <w:rsid w:val="000863D1"/>
    <w:rsid w:val="00090242"/>
    <w:rsid w:val="00092740"/>
    <w:rsid w:val="0009337E"/>
    <w:rsid w:val="00095FA3"/>
    <w:rsid w:val="0009763F"/>
    <w:rsid w:val="000A7A12"/>
    <w:rsid w:val="000C32CC"/>
    <w:rsid w:val="000D729F"/>
    <w:rsid w:val="000E122E"/>
    <w:rsid w:val="000E4338"/>
    <w:rsid w:val="000E6F37"/>
    <w:rsid w:val="000F16BA"/>
    <w:rsid w:val="000F5FAA"/>
    <w:rsid w:val="001018E7"/>
    <w:rsid w:val="00110A9B"/>
    <w:rsid w:val="00114344"/>
    <w:rsid w:val="001173B2"/>
    <w:rsid w:val="001220D0"/>
    <w:rsid w:val="0012798D"/>
    <w:rsid w:val="001307B5"/>
    <w:rsid w:val="00135030"/>
    <w:rsid w:val="00143470"/>
    <w:rsid w:val="00151F1C"/>
    <w:rsid w:val="001621BC"/>
    <w:rsid w:val="00166C62"/>
    <w:rsid w:val="001701CD"/>
    <w:rsid w:val="00172A4D"/>
    <w:rsid w:val="00183965"/>
    <w:rsid w:val="00192C76"/>
    <w:rsid w:val="00194F4D"/>
    <w:rsid w:val="00196C9A"/>
    <w:rsid w:val="001C252D"/>
    <w:rsid w:val="001C253B"/>
    <w:rsid w:val="001C3D13"/>
    <w:rsid w:val="001C3F04"/>
    <w:rsid w:val="001C595A"/>
    <w:rsid w:val="001D280D"/>
    <w:rsid w:val="001D7F1A"/>
    <w:rsid w:val="001E1613"/>
    <w:rsid w:val="001E2FC2"/>
    <w:rsid w:val="001E5001"/>
    <w:rsid w:val="001F4561"/>
    <w:rsid w:val="001F5C3C"/>
    <w:rsid w:val="002016F4"/>
    <w:rsid w:val="002074B1"/>
    <w:rsid w:val="00211A97"/>
    <w:rsid w:val="0021528C"/>
    <w:rsid w:val="00215C44"/>
    <w:rsid w:val="00224B5D"/>
    <w:rsid w:val="00230886"/>
    <w:rsid w:val="00231FAB"/>
    <w:rsid w:val="00236E20"/>
    <w:rsid w:val="00237FE9"/>
    <w:rsid w:val="00243D97"/>
    <w:rsid w:val="00250A1B"/>
    <w:rsid w:val="00251C61"/>
    <w:rsid w:val="0025652F"/>
    <w:rsid w:val="0025794D"/>
    <w:rsid w:val="00257BAD"/>
    <w:rsid w:val="002617BE"/>
    <w:rsid w:val="00266412"/>
    <w:rsid w:val="00274647"/>
    <w:rsid w:val="00277637"/>
    <w:rsid w:val="002873A5"/>
    <w:rsid w:val="002B21D9"/>
    <w:rsid w:val="002B3292"/>
    <w:rsid w:val="002C2178"/>
    <w:rsid w:val="002C35CE"/>
    <w:rsid w:val="002C5BD5"/>
    <w:rsid w:val="002C629B"/>
    <w:rsid w:val="002C6988"/>
    <w:rsid w:val="002C6DC3"/>
    <w:rsid w:val="002C7264"/>
    <w:rsid w:val="002D144D"/>
    <w:rsid w:val="002D5854"/>
    <w:rsid w:val="002D62D8"/>
    <w:rsid w:val="002D6FE1"/>
    <w:rsid w:val="002E0FBD"/>
    <w:rsid w:val="002E2F6D"/>
    <w:rsid w:val="002E54D3"/>
    <w:rsid w:val="002E5C08"/>
    <w:rsid w:val="002F27A4"/>
    <w:rsid w:val="002F36C5"/>
    <w:rsid w:val="002F43BA"/>
    <w:rsid w:val="002F727A"/>
    <w:rsid w:val="0030361B"/>
    <w:rsid w:val="00306012"/>
    <w:rsid w:val="00313C9A"/>
    <w:rsid w:val="003172F5"/>
    <w:rsid w:val="00317BBD"/>
    <w:rsid w:val="00320F05"/>
    <w:rsid w:val="003250EE"/>
    <w:rsid w:val="0032793E"/>
    <w:rsid w:val="00327C58"/>
    <w:rsid w:val="0033075C"/>
    <w:rsid w:val="00330D85"/>
    <w:rsid w:val="00330F52"/>
    <w:rsid w:val="00333D26"/>
    <w:rsid w:val="00337EF5"/>
    <w:rsid w:val="0034022A"/>
    <w:rsid w:val="00340D22"/>
    <w:rsid w:val="00354201"/>
    <w:rsid w:val="00363BCF"/>
    <w:rsid w:val="00365E26"/>
    <w:rsid w:val="00377ED3"/>
    <w:rsid w:val="00391304"/>
    <w:rsid w:val="00393844"/>
    <w:rsid w:val="003959BB"/>
    <w:rsid w:val="003A171F"/>
    <w:rsid w:val="003A32E4"/>
    <w:rsid w:val="003A4738"/>
    <w:rsid w:val="003A4E22"/>
    <w:rsid w:val="003A649E"/>
    <w:rsid w:val="003A7FF2"/>
    <w:rsid w:val="003B1F7D"/>
    <w:rsid w:val="003B2227"/>
    <w:rsid w:val="003C5F66"/>
    <w:rsid w:val="003C660C"/>
    <w:rsid w:val="003C761B"/>
    <w:rsid w:val="003C7D3C"/>
    <w:rsid w:val="003D04F1"/>
    <w:rsid w:val="003E433B"/>
    <w:rsid w:val="003E5384"/>
    <w:rsid w:val="004001AB"/>
    <w:rsid w:val="004003DF"/>
    <w:rsid w:val="00403A3A"/>
    <w:rsid w:val="00421035"/>
    <w:rsid w:val="00421FB3"/>
    <w:rsid w:val="00430994"/>
    <w:rsid w:val="0045475F"/>
    <w:rsid w:val="004719D6"/>
    <w:rsid w:val="00485776"/>
    <w:rsid w:val="00486B77"/>
    <w:rsid w:val="0048747E"/>
    <w:rsid w:val="00493ED5"/>
    <w:rsid w:val="00497EA9"/>
    <w:rsid w:val="004A7BE9"/>
    <w:rsid w:val="004B34BD"/>
    <w:rsid w:val="004B7879"/>
    <w:rsid w:val="004C763B"/>
    <w:rsid w:val="004F1CAA"/>
    <w:rsid w:val="004F4EEE"/>
    <w:rsid w:val="00502772"/>
    <w:rsid w:val="00503A1C"/>
    <w:rsid w:val="00516FEA"/>
    <w:rsid w:val="005276CC"/>
    <w:rsid w:val="00537108"/>
    <w:rsid w:val="005456AC"/>
    <w:rsid w:val="00560341"/>
    <w:rsid w:val="005633A7"/>
    <w:rsid w:val="00564996"/>
    <w:rsid w:val="0056647F"/>
    <w:rsid w:val="005664CF"/>
    <w:rsid w:val="00572FBE"/>
    <w:rsid w:val="0057759C"/>
    <w:rsid w:val="0057799A"/>
    <w:rsid w:val="00581078"/>
    <w:rsid w:val="005959D8"/>
    <w:rsid w:val="005A16AE"/>
    <w:rsid w:val="005A2813"/>
    <w:rsid w:val="005A2918"/>
    <w:rsid w:val="005A29E6"/>
    <w:rsid w:val="005A2DC2"/>
    <w:rsid w:val="005A44F5"/>
    <w:rsid w:val="005B3179"/>
    <w:rsid w:val="005C1A88"/>
    <w:rsid w:val="005C3C12"/>
    <w:rsid w:val="005C3E0C"/>
    <w:rsid w:val="005C41E7"/>
    <w:rsid w:val="005C44C1"/>
    <w:rsid w:val="005C6A7A"/>
    <w:rsid w:val="005D38C3"/>
    <w:rsid w:val="005D59CE"/>
    <w:rsid w:val="005D6F22"/>
    <w:rsid w:val="005D7D0F"/>
    <w:rsid w:val="005E142D"/>
    <w:rsid w:val="005E5286"/>
    <w:rsid w:val="005E5E53"/>
    <w:rsid w:val="005E7C3A"/>
    <w:rsid w:val="006109C0"/>
    <w:rsid w:val="00614970"/>
    <w:rsid w:val="00616136"/>
    <w:rsid w:val="00617673"/>
    <w:rsid w:val="00624876"/>
    <w:rsid w:val="00626633"/>
    <w:rsid w:val="00631941"/>
    <w:rsid w:val="00631C1B"/>
    <w:rsid w:val="00636ED9"/>
    <w:rsid w:val="00641320"/>
    <w:rsid w:val="00647D59"/>
    <w:rsid w:val="0065627F"/>
    <w:rsid w:val="00666220"/>
    <w:rsid w:val="0067164E"/>
    <w:rsid w:val="006774AD"/>
    <w:rsid w:val="0068246A"/>
    <w:rsid w:val="00691185"/>
    <w:rsid w:val="006B2207"/>
    <w:rsid w:val="006D196B"/>
    <w:rsid w:val="006D4DF4"/>
    <w:rsid w:val="006D6CFF"/>
    <w:rsid w:val="006E0FF8"/>
    <w:rsid w:val="006E2A65"/>
    <w:rsid w:val="006E782A"/>
    <w:rsid w:val="0070019E"/>
    <w:rsid w:val="007260CD"/>
    <w:rsid w:val="00736470"/>
    <w:rsid w:val="00736F39"/>
    <w:rsid w:val="00757D9B"/>
    <w:rsid w:val="007621F0"/>
    <w:rsid w:val="007635C3"/>
    <w:rsid w:val="007638EC"/>
    <w:rsid w:val="00767F8B"/>
    <w:rsid w:val="00773658"/>
    <w:rsid w:val="00786DE0"/>
    <w:rsid w:val="00791A58"/>
    <w:rsid w:val="00792F2A"/>
    <w:rsid w:val="007A3D45"/>
    <w:rsid w:val="007A4CDA"/>
    <w:rsid w:val="007A655E"/>
    <w:rsid w:val="007A6703"/>
    <w:rsid w:val="007B0FFD"/>
    <w:rsid w:val="007B28DB"/>
    <w:rsid w:val="007B5629"/>
    <w:rsid w:val="007C30AA"/>
    <w:rsid w:val="007C3A3F"/>
    <w:rsid w:val="007C6D89"/>
    <w:rsid w:val="007C78E1"/>
    <w:rsid w:val="007E0DD4"/>
    <w:rsid w:val="007E2E25"/>
    <w:rsid w:val="008017FC"/>
    <w:rsid w:val="00805702"/>
    <w:rsid w:val="00810E3C"/>
    <w:rsid w:val="00813028"/>
    <w:rsid w:val="00814440"/>
    <w:rsid w:val="0081710D"/>
    <w:rsid w:val="008207B5"/>
    <w:rsid w:val="00824DDE"/>
    <w:rsid w:val="0082759F"/>
    <w:rsid w:val="008277D0"/>
    <w:rsid w:val="008336C1"/>
    <w:rsid w:val="00837BFC"/>
    <w:rsid w:val="008410B3"/>
    <w:rsid w:val="0084510F"/>
    <w:rsid w:val="00845598"/>
    <w:rsid w:val="00845ACD"/>
    <w:rsid w:val="00851645"/>
    <w:rsid w:val="00860E36"/>
    <w:rsid w:val="00864B7B"/>
    <w:rsid w:val="008723C6"/>
    <w:rsid w:val="00873D73"/>
    <w:rsid w:val="0088107A"/>
    <w:rsid w:val="00887C7D"/>
    <w:rsid w:val="0089253F"/>
    <w:rsid w:val="00896273"/>
    <w:rsid w:val="008A188E"/>
    <w:rsid w:val="008A37D0"/>
    <w:rsid w:val="008A393A"/>
    <w:rsid w:val="008A4C73"/>
    <w:rsid w:val="008A611F"/>
    <w:rsid w:val="008A6242"/>
    <w:rsid w:val="008B30D3"/>
    <w:rsid w:val="008C029E"/>
    <w:rsid w:val="008C1DC5"/>
    <w:rsid w:val="008C5030"/>
    <w:rsid w:val="008C5452"/>
    <w:rsid w:val="008D3828"/>
    <w:rsid w:val="008D5C0F"/>
    <w:rsid w:val="008F5724"/>
    <w:rsid w:val="009040DE"/>
    <w:rsid w:val="00906ED7"/>
    <w:rsid w:val="00907CB2"/>
    <w:rsid w:val="0091153D"/>
    <w:rsid w:val="00923348"/>
    <w:rsid w:val="00923A24"/>
    <w:rsid w:val="00930E3E"/>
    <w:rsid w:val="00934819"/>
    <w:rsid w:val="00937A98"/>
    <w:rsid w:val="00940600"/>
    <w:rsid w:val="00945AD5"/>
    <w:rsid w:val="00964996"/>
    <w:rsid w:val="00965E46"/>
    <w:rsid w:val="00967AA4"/>
    <w:rsid w:val="009738FB"/>
    <w:rsid w:val="0097582A"/>
    <w:rsid w:val="0098303C"/>
    <w:rsid w:val="009A1C00"/>
    <w:rsid w:val="009A2A51"/>
    <w:rsid w:val="009A320F"/>
    <w:rsid w:val="009A3E37"/>
    <w:rsid w:val="009A445A"/>
    <w:rsid w:val="009A77E8"/>
    <w:rsid w:val="009A7BF2"/>
    <w:rsid w:val="009B68F6"/>
    <w:rsid w:val="009C2CEF"/>
    <w:rsid w:val="009C5DD4"/>
    <w:rsid w:val="009C7FE2"/>
    <w:rsid w:val="009D3748"/>
    <w:rsid w:val="009E3A13"/>
    <w:rsid w:val="009E3F4E"/>
    <w:rsid w:val="009F0E9C"/>
    <w:rsid w:val="009F1FDE"/>
    <w:rsid w:val="00A002B6"/>
    <w:rsid w:val="00A1705F"/>
    <w:rsid w:val="00A2556B"/>
    <w:rsid w:val="00A50506"/>
    <w:rsid w:val="00A64E35"/>
    <w:rsid w:val="00A656CD"/>
    <w:rsid w:val="00A73C51"/>
    <w:rsid w:val="00A80881"/>
    <w:rsid w:val="00A84AD6"/>
    <w:rsid w:val="00A86172"/>
    <w:rsid w:val="00AB3D8A"/>
    <w:rsid w:val="00AB5E28"/>
    <w:rsid w:val="00AB7B11"/>
    <w:rsid w:val="00AC0AE5"/>
    <w:rsid w:val="00AC648F"/>
    <w:rsid w:val="00AC73AC"/>
    <w:rsid w:val="00AD2E8D"/>
    <w:rsid w:val="00AD3FC9"/>
    <w:rsid w:val="00AE5A12"/>
    <w:rsid w:val="00AF3A10"/>
    <w:rsid w:val="00AF5754"/>
    <w:rsid w:val="00B03685"/>
    <w:rsid w:val="00B0394B"/>
    <w:rsid w:val="00B04022"/>
    <w:rsid w:val="00B06A44"/>
    <w:rsid w:val="00B06B3B"/>
    <w:rsid w:val="00B14321"/>
    <w:rsid w:val="00B1632B"/>
    <w:rsid w:val="00B205C6"/>
    <w:rsid w:val="00B25532"/>
    <w:rsid w:val="00B31572"/>
    <w:rsid w:val="00B41E86"/>
    <w:rsid w:val="00B448DC"/>
    <w:rsid w:val="00B464C1"/>
    <w:rsid w:val="00B609B7"/>
    <w:rsid w:val="00B63546"/>
    <w:rsid w:val="00B70BF5"/>
    <w:rsid w:val="00B723CF"/>
    <w:rsid w:val="00B72A46"/>
    <w:rsid w:val="00B74A1C"/>
    <w:rsid w:val="00B75941"/>
    <w:rsid w:val="00B81118"/>
    <w:rsid w:val="00B874D7"/>
    <w:rsid w:val="00B87961"/>
    <w:rsid w:val="00B91A99"/>
    <w:rsid w:val="00BB08C4"/>
    <w:rsid w:val="00BB0ECA"/>
    <w:rsid w:val="00BB1D61"/>
    <w:rsid w:val="00BB3F19"/>
    <w:rsid w:val="00BB7000"/>
    <w:rsid w:val="00BC04CF"/>
    <w:rsid w:val="00BC7E3C"/>
    <w:rsid w:val="00BD14BA"/>
    <w:rsid w:val="00BD2155"/>
    <w:rsid w:val="00BD2831"/>
    <w:rsid w:val="00BD35F1"/>
    <w:rsid w:val="00BD4DA6"/>
    <w:rsid w:val="00BE1FF5"/>
    <w:rsid w:val="00BE7110"/>
    <w:rsid w:val="00BF3EF2"/>
    <w:rsid w:val="00BF48DD"/>
    <w:rsid w:val="00C043C1"/>
    <w:rsid w:val="00C06C92"/>
    <w:rsid w:val="00C11386"/>
    <w:rsid w:val="00C20C43"/>
    <w:rsid w:val="00C2688A"/>
    <w:rsid w:val="00C3629A"/>
    <w:rsid w:val="00C40EA8"/>
    <w:rsid w:val="00C4165A"/>
    <w:rsid w:val="00C45520"/>
    <w:rsid w:val="00C527C0"/>
    <w:rsid w:val="00C619C2"/>
    <w:rsid w:val="00C70A9B"/>
    <w:rsid w:val="00C720A0"/>
    <w:rsid w:val="00C7403F"/>
    <w:rsid w:val="00C83D2F"/>
    <w:rsid w:val="00C84152"/>
    <w:rsid w:val="00C8467A"/>
    <w:rsid w:val="00C92396"/>
    <w:rsid w:val="00C94383"/>
    <w:rsid w:val="00CA1C37"/>
    <w:rsid w:val="00CC5E6A"/>
    <w:rsid w:val="00CC5ED6"/>
    <w:rsid w:val="00CD0472"/>
    <w:rsid w:val="00CD192B"/>
    <w:rsid w:val="00CD4930"/>
    <w:rsid w:val="00CD6F4E"/>
    <w:rsid w:val="00CE7738"/>
    <w:rsid w:val="00CF2B08"/>
    <w:rsid w:val="00D00D9E"/>
    <w:rsid w:val="00D0638A"/>
    <w:rsid w:val="00D20B42"/>
    <w:rsid w:val="00D22F57"/>
    <w:rsid w:val="00D27B30"/>
    <w:rsid w:val="00D369DD"/>
    <w:rsid w:val="00D4489C"/>
    <w:rsid w:val="00D73107"/>
    <w:rsid w:val="00D743F0"/>
    <w:rsid w:val="00D77F51"/>
    <w:rsid w:val="00D928A4"/>
    <w:rsid w:val="00DA641B"/>
    <w:rsid w:val="00DB123B"/>
    <w:rsid w:val="00DB1F0D"/>
    <w:rsid w:val="00DB4C2A"/>
    <w:rsid w:val="00DE3514"/>
    <w:rsid w:val="00DE48C6"/>
    <w:rsid w:val="00DE6E2F"/>
    <w:rsid w:val="00DE6FD0"/>
    <w:rsid w:val="00DF0F7D"/>
    <w:rsid w:val="00DF1C31"/>
    <w:rsid w:val="00DF3865"/>
    <w:rsid w:val="00E01E87"/>
    <w:rsid w:val="00E067AD"/>
    <w:rsid w:val="00E15E46"/>
    <w:rsid w:val="00E15EF2"/>
    <w:rsid w:val="00E23FA0"/>
    <w:rsid w:val="00E26F19"/>
    <w:rsid w:val="00E35AE3"/>
    <w:rsid w:val="00E36E85"/>
    <w:rsid w:val="00E41DDC"/>
    <w:rsid w:val="00E422E2"/>
    <w:rsid w:val="00E5521C"/>
    <w:rsid w:val="00E702B4"/>
    <w:rsid w:val="00E7644B"/>
    <w:rsid w:val="00E76F79"/>
    <w:rsid w:val="00E80980"/>
    <w:rsid w:val="00E8153D"/>
    <w:rsid w:val="00E815FB"/>
    <w:rsid w:val="00E8249F"/>
    <w:rsid w:val="00E96C7A"/>
    <w:rsid w:val="00E97803"/>
    <w:rsid w:val="00EB6766"/>
    <w:rsid w:val="00ED5B38"/>
    <w:rsid w:val="00EF4EBD"/>
    <w:rsid w:val="00EF73D7"/>
    <w:rsid w:val="00F06010"/>
    <w:rsid w:val="00F06A92"/>
    <w:rsid w:val="00F1271E"/>
    <w:rsid w:val="00F1313D"/>
    <w:rsid w:val="00F202AC"/>
    <w:rsid w:val="00F27449"/>
    <w:rsid w:val="00F30710"/>
    <w:rsid w:val="00F31C1A"/>
    <w:rsid w:val="00F35D76"/>
    <w:rsid w:val="00F5003C"/>
    <w:rsid w:val="00F50765"/>
    <w:rsid w:val="00F53BCA"/>
    <w:rsid w:val="00F57F7A"/>
    <w:rsid w:val="00F622B9"/>
    <w:rsid w:val="00F62D13"/>
    <w:rsid w:val="00F631FD"/>
    <w:rsid w:val="00F7488A"/>
    <w:rsid w:val="00F8578B"/>
    <w:rsid w:val="00F93FC2"/>
    <w:rsid w:val="00F9513F"/>
    <w:rsid w:val="00FA242C"/>
    <w:rsid w:val="00FA7A64"/>
    <w:rsid w:val="00FB0555"/>
    <w:rsid w:val="00FB7A76"/>
    <w:rsid w:val="00FD1228"/>
    <w:rsid w:val="00FD54DB"/>
    <w:rsid w:val="00FD752A"/>
    <w:rsid w:val="00FE25EC"/>
    <w:rsid w:val="00FE340C"/>
    <w:rsid w:val="00FF1142"/>
    <w:rsid w:val="00FF5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189E3"/>
  <w15:docId w15:val="{B58C5B8F-2F7F-4D02-AC53-F6E58AA3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BD5"/>
  </w:style>
  <w:style w:type="paragraph" w:styleId="1">
    <w:name w:val="heading 1"/>
    <w:basedOn w:val="a"/>
    <w:next w:val="a"/>
    <w:link w:val="10"/>
    <w:uiPriority w:val="9"/>
    <w:qFormat/>
    <w:rsid w:val="001701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C5BD5"/>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semiHidden/>
    <w:unhideWhenUsed/>
    <w:qFormat/>
    <w:rsid w:val="00F74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C5BD5"/>
    <w:rPr>
      <w:rFonts w:ascii="Times New Roman" w:eastAsia="Times New Roman" w:hAnsi="Times New Roman" w:cs="Times New Roman"/>
      <w:b/>
      <w:bCs/>
      <w:sz w:val="24"/>
      <w:szCs w:val="24"/>
      <w:lang w:eastAsia="ru-RU"/>
    </w:rPr>
  </w:style>
  <w:style w:type="character" w:styleId="HTML">
    <w:name w:val="HTML Acronym"/>
    <w:basedOn w:val="a0"/>
    <w:uiPriority w:val="99"/>
    <w:semiHidden/>
    <w:unhideWhenUsed/>
    <w:rsid w:val="002C5BD5"/>
    <w:rPr>
      <w:shd w:val="clear" w:color="auto" w:fill="FFFF00"/>
    </w:rPr>
  </w:style>
  <w:style w:type="paragraph" w:customStyle="1" w:styleId="margt">
    <w:name w:val="marg_t"/>
    <w:basedOn w:val="a"/>
    <w:rsid w:val="002C5BD5"/>
    <w:pPr>
      <w:spacing w:before="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2C5BD5"/>
    <w:pPr>
      <w:spacing w:line="240" w:lineRule="auto"/>
      <w:ind w:firstLine="567"/>
      <w:jc w:val="both"/>
    </w:pPr>
    <w:rPr>
      <w:rFonts w:ascii="Times New Roman" w:eastAsia="Times New Roman" w:hAnsi="Times New Roman" w:cs="Times New Roman"/>
      <w:sz w:val="24"/>
      <w:szCs w:val="24"/>
      <w:lang w:eastAsia="ru-RU"/>
    </w:rPr>
  </w:style>
  <w:style w:type="paragraph" w:customStyle="1" w:styleId="justifynomarg">
    <w:name w:val="justify_nomarg"/>
    <w:basedOn w:val="a"/>
    <w:rsid w:val="002C5BD5"/>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2C5BD5"/>
    <w:pPr>
      <w:spacing w:line="240" w:lineRule="auto"/>
    </w:pPr>
    <w:rPr>
      <w:rFonts w:ascii="Times New Roman" w:eastAsia="Times New Roman" w:hAnsi="Times New Roman" w:cs="Times New Roman"/>
      <w:sz w:val="24"/>
      <w:szCs w:val="24"/>
      <w:lang w:eastAsia="ru-RU"/>
    </w:rPr>
  </w:style>
  <w:style w:type="paragraph" w:customStyle="1" w:styleId="y3">
    <w:name w:val="y3"/>
    <w:basedOn w:val="a"/>
    <w:rsid w:val="002C5BD5"/>
    <w:pPr>
      <w:spacing w:before="400" w:after="400" w:line="240" w:lineRule="auto"/>
      <w:jc w:val="center"/>
    </w:pPr>
    <w:rPr>
      <w:rFonts w:ascii="Times New Roman" w:eastAsia="Times New Roman" w:hAnsi="Times New Roman" w:cs="Times New Roman"/>
      <w:sz w:val="24"/>
      <w:szCs w:val="24"/>
      <w:lang w:eastAsia="ru-RU"/>
    </w:rPr>
  </w:style>
  <w:style w:type="paragraph" w:styleId="a3">
    <w:name w:val="List Paragraph"/>
    <w:basedOn w:val="a"/>
    <w:link w:val="a4"/>
    <w:uiPriority w:val="99"/>
    <w:qFormat/>
    <w:rsid w:val="002C5BD5"/>
    <w:pPr>
      <w:ind w:left="720"/>
      <w:contextualSpacing/>
    </w:pPr>
  </w:style>
  <w:style w:type="paragraph" w:customStyle="1" w:styleId="newncpi">
    <w:name w:val="newncpi"/>
    <w:basedOn w:val="a"/>
    <w:rsid w:val="002C5BD5"/>
    <w:pPr>
      <w:spacing w:before="160" w:line="240" w:lineRule="auto"/>
      <w:ind w:firstLine="567"/>
      <w:jc w:val="both"/>
    </w:pPr>
    <w:rPr>
      <w:rFonts w:ascii="Times New Roman" w:eastAsia="Times New Roman" w:hAnsi="Times New Roman" w:cs="Times New Roman"/>
      <w:sz w:val="24"/>
      <w:szCs w:val="24"/>
      <w:lang w:eastAsia="ru-RU"/>
    </w:rPr>
  </w:style>
  <w:style w:type="table" w:styleId="a5">
    <w:name w:val="Table Grid"/>
    <w:basedOn w:val="a1"/>
    <w:uiPriority w:val="39"/>
    <w:rsid w:val="00056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3250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nhideWhenUsed/>
    <w:rsid w:val="00E067AD"/>
    <w:pPr>
      <w:spacing w:after="0" w:line="240" w:lineRule="auto"/>
    </w:pPr>
    <w:rPr>
      <w:rFonts w:ascii="Segoe UI" w:hAnsi="Segoe UI" w:cs="Segoe UI"/>
      <w:sz w:val="18"/>
      <w:szCs w:val="18"/>
    </w:rPr>
  </w:style>
  <w:style w:type="character" w:customStyle="1" w:styleId="a7">
    <w:name w:val="Текст выноски Знак"/>
    <w:basedOn w:val="a0"/>
    <w:link w:val="a6"/>
    <w:rsid w:val="00E067AD"/>
    <w:rPr>
      <w:rFonts w:ascii="Segoe UI" w:hAnsi="Segoe UI" w:cs="Segoe UI"/>
      <w:sz w:val="18"/>
      <w:szCs w:val="18"/>
    </w:rPr>
  </w:style>
  <w:style w:type="paragraph" w:customStyle="1" w:styleId="ConsPlusNormal">
    <w:name w:val="ConsPlusNormal"/>
    <w:qFormat/>
    <w:rsid w:val="009A77E8"/>
    <w:pPr>
      <w:autoSpaceDE w:val="0"/>
      <w:autoSpaceDN w:val="0"/>
      <w:adjustRightInd w:val="0"/>
      <w:spacing w:after="0" w:line="240" w:lineRule="auto"/>
    </w:pPr>
    <w:rPr>
      <w:rFonts w:ascii="Arial" w:eastAsia="Times New Roman" w:hAnsi="Arial" w:cs="Arial"/>
      <w:sz w:val="20"/>
      <w:szCs w:val="20"/>
    </w:rPr>
  </w:style>
  <w:style w:type="paragraph" w:customStyle="1" w:styleId="newncpi0">
    <w:name w:val="newncpi0"/>
    <w:basedOn w:val="a"/>
    <w:rsid w:val="005C1A88"/>
    <w:pPr>
      <w:spacing w:before="160" w:line="240" w:lineRule="auto"/>
      <w:jc w:val="both"/>
    </w:pPr>
    <w:rPr>
      <w:rFonts w:ascii="Times New Roman" w:eastAsia="Times New Roman" w:hAnsi="Times New Roman" w:cs="Times New Roman"/>
      <w:sz w:val="24"/>
      <w:szCs w:val="24"/>
      <w:lang w:eastAsia="ru-RU"/>
    </w:rPr>
  </w:style>
  <w:style w:type="character" w:customStyle="1" w:styleId="name">
    <w:name w:val="name"/>
    <w:basedOn w:val="a0"/>
    <w:rsid w:val="005C1A88"/>
    <w:rPr>
      <w:rFonts w:ascii="Times New Roman" w:hAnsi="Times New Roman" w:cs="Times New Roman" w:hint="default"/>
      <w:b/>
      <w:bCs/>
      <w:caps/>
    </w:rPr>
  </w:style>
  <w:style w:type="character" w:customStyle="1" w:styleId="promulgator">
    <w:name w:val="promulgator"/>
    <w:basedOn w:val="a0"/>
    <w:rsid w:val="005C1A88"/>
    <w:rPr>
      <w:rFonts w:ascii="Times New Roman" w:hAnsi="Times New Roman" w:cs="Times New Roman" w:hint="default"/>
      <w:b/>
      <w:bCs/>
      <w:caps/>
    </w:rPr>
  </w:style>
  <w:style w:type="character" w:customStyle="1" w:styleId="datepr">
    <w:name w:val="datepr"/>
    <w:basedOn w:val="a0"/>
    <w:rsid w:val="005C1A88"/>
    <w:rPr>
      <w:rFonts w:ascii="Times New Roman" w:hAnsi="Times New Roman" w:cs="Times New Roman" w:hint="default"/>
      <w:i/>
      <w:iCs/>
    </w:rPr>
  </w:style>
  <w:style w:type="character" w:customStyle="1" w:styleId="number">
    <w:name w:val="number"/>
    <w:basedOn w:val="a0"/>
    <w:rsid w:val="005C1A88"/>
    <w:rPr>
      <w:rFonts w:ascii="Times New Roman" w:hAnsi="Times New Roman" w:cs="Times New Roman" w:hint="default"/>
      <w:i/>
      <w:iCs/>
    </w:rPr>
  </w:style>
  <w:style w:type="character" w:customStyle="1" w:styleId="FontStyle52">
    <w:name w:val="Font Style52"/>
    <w:rsid w:val="00A656CD"/>
    <w:rPr>
      <w:rFonts w:ascii="Times New Roman" w:hAnsi="Times New Roman" w:cs="Times New Roman"/>
      <w:sz w:val="28"/>
      <w:szCs w:val="28"/>
    </w:rPr>
  </w:style>
  <w:style w:type="paragraph" w:customStyle="1" w:styleId="Style9">
    <w:name w:val="Style9"/>
    <w:basedOn w:val="a"/>
    <w:rsid w:val="00A656CD"/>
    <w:pPr>
      <w:widowControl w:val="0"/>
      <w:autoSpaceDE w:val="0"/>
      <w:autoSpaceDN w:val="0"/>
      <w:adjustRightInd w:val="0"/>
      <w:spacing w:after="0" w:line="240" w:lineRule="auto"/>
    </w:pPr>
    <w:rPr>
      <w:rFonts w:ascii="Garamond" w:eastAsia="Times New Roman" w:hAnsi="Garamond" w:cs="Times New Roman"/>
      <w:sz w:val="24"/>
      <w:szCs w:val="24"/>
      <w:lang w:eastAsia="ru-RU"/>
    </w:rPr>
  </w:style>
  <w:style w:type="paragraph" w:styleId="a8">
    <w:name w:val="No Spacing"/>
    <w:uiPriority w:val="1"/>
    <w:qFormat/>
    <w:rsid w:val="00D369DD"/>
    <w:pPr>
      <w:spacing w:after="0" w:line="240" w:lineRule="auto"/>
    </w:pPr>
    <w:rPr>
      <w:rFonts w:ascii="Calibri" w:eastAsia="Times New Roman" w:hAnsi="Calibri" w:cs="Times New Roman"/>
      <w:lang w:eastAsia="ru-RU"/>
    </w:rPr>
  </w:style>
  <w:style w:type="paragraph" w:customStyle="1" w:styleId="table10">
    <w:name w:val="table10"/>
    <w:basedOn w:val="a"/>
    <w:rsid w:val="004B7879"/>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7488A"/>
    <w:rPr>
      <w:rFonts w:asciiTheme="majorHAnsi" w:eastAsiaTheme="majorEastAsia" w:hAnsiTheme="majorHAnsi" w:cstheme="majorBidi"/>
      <w:color w:val="1F3763" w:themeColor="accent1" w:themeShade="7F"/>
      <w:sz w:val="24"/>
      <w:szCs w:val="24"/>
    </w:rPr>
  </w:style>
  <w:style w:type="character" w:customStyle="1" w:styleId="11">
    <w:name w:val="Верхний колонтитул1"/>
    <w:basedOn w:val="a0"/>
    <w:rsid w:val="00F7488A"/>
  </w:style>
  <w:style w:type="character" w:styleId="a9">
    <w:name w:val="Strong"/>
    <w:uiPriority w:val="22"/>
    <w:qFormat/>
    <w:rsid w:val="00F7488A"/>
    <w:rPr>
      <w:b/>
      <w:bCs/>
    </w:rPr>
  </w:style>
  <w:style w:type="character" w:customStyle="1" w:styleId="ilfuvd">
    <w:name w:val="ilfuvd"/>
    <w:rsid w:val="00D77F51"/>
  </w:style>
  <w:style w:type="paragraph" w:customStyle="1" w:styleId="aa">
    <w:name w:val="Знак"/>
    <w:basedOn w:val="a"/>
    <w:autoRedefine/>
    <w:rsid w:val="00333D26"/>
    <w:pPr>
      <w:spacing w:after="0" w:line="240" w:lineRule="exact"/>
      <w:jc w:val="both"/>
    </w:pPr>
    <w:rPr>
      <w:rFonts w:ascii="Times New Roman" w:eastAsia="Times New Roman" w:hAnsi="Times New Roman" w:cs="Times New Roman"/>
      <w:sz w:val="28"/>
      <w:szCs w:val="28"/>
    </w:rPr>
  </w:style>
  <w:style w:type="character" w:styleId="ab">
    <w:name w:val="Hyperlink"/>
    <w:uiPriority w:val="99"/>
    <w:rsid w:val="00333D26"/>
    <w:rPr>
      <w:color w:val="0000FF"/>
      <w:u w:val="single"/>
    </w:rPr>
  </w:style>
  <w:style w:type="paragraph" w:styleId="ac">
    <w:name w:val="Document Map"/>
    <w:basedOn w:val="a"/>
    <w:link w:val="ad"/>
    <w:rsid w:val="00333D26"/>
    <w:pPr>
      <w:spacing w:after="0" w:line="240" w:lineRule="auto"/>
    </w:pPr>
    <w:rPr>
      <w:rFonts w:ascii="Tahoma" w:eastAsia="Times New Roman" w:hAnsi="Tahoma" w:cs="Tahoma"/>
      <w:sz w:val="16"/>
      <w:szCs w:val="16"/>
      <w:lang w:eastAsia="ru-RU"/>
    </w:rPr>
  </w:style>
  <w:style w:type="character" w:customStyle="1" w:styleId="ad">
    <w:name w:val="Схема документа Знак"/>
    <w:basedOn w:val="a0"/>
    <w:link w:val="ac"/>
    <w:rsid w:val="00333D26"/>
    <w:rPr>
      <w:rFonts w:ascii="Tahoma" w:eastAsia="Times New Roman" w:hAnsi="Tahoma" w:cs="Tahoma"/>
      <w:sz w:val="16"/>
      <w:szCs w:val="16"/>
      <w:lang w:eastAsia="ru-RU"/>
    </w:rPr>
  </w:style>
  <w:style w:type="paragraph" w:styleId="ae">
    <w:name w:val="Body Text Indent"/>
    <w:basedOn w:val="a"/>
    <w:link w:val="af"/>
    <w:rsid w:val="00333D26"/>
    <w:pPr>
      <w:spacing w:after="120" w:line="240" w:lineRule="auto"/>
      <w:ind w:left="283"/>
    </w:pPr>
    <w:rPr>
      <w:rFonts w:ascii="Times New Roman" w:eastAsia="Times New Roman" w:hAnsi="Times New Roman" w:cs="Times New Roman"/>
      <w:sz w:val="20"/>
      <w:szCs w:val="20"/>
      <w:lang w:eastAsia="ru-RU"/>
    </w:rPr>
  </w:style>
  <w:style w:type="character" w:customStyle="1" w:styleId="af">
    <w:name w:val="Основной текст с отступом Знак"/>
    <w:basedOn w:val="a0"/>
    <w:link w:val="ae"/>
    <w:rsid w:val="00333D26"/>
    <w:rPr>
      <w:rFonts w:ascii="Times New Roman" w:eastAsia="Times New Roman" w:hAnsi="Times New Roman" w:cs="Times New Roman"/>
      <w:sz w:val="20"/>
      <w:szCs w:val="20"/>
      <w:lang w:eastAsia="ru-RU"/>
    </w:rPr>
  </w:style>
  <w:style w:type="paragraph" w:customStyle="1" w:styleId="Style5">
    <w:name w:val="Style5"/>
    <w:basedOn w:val="a"/>
    <w:rsid w:val="00333D26"/>
    <w:pPr>
      <w:widowControl w:val="0"/>
      <w:autoSpaceDE w:val="0"/>
      <w:autoSpaceDN w:val="0"/>
      <w:adjustRightInd w:val="0"/>
      <w:spacing w:after="0" w:line="324" w:lineRule="exact"/>
      <w:ind w:firstLine="576"/>
      <w:jc w:val="both"/>
    </w:pPr>
    <w:rPr>
      <w:rFonts w:ascii="Times New Roman" w:eastAsia="SimSun" w:hAnsi="Times New Roman" w:cs="Times New Roman"/>
      <w:sz w:val="24"/>
      <w:szCs w:val="24"/>
      <w:lang w:eastAsia="zh-CN"/>
    </w:rPr>
  </w:style>
  <w:style w:type="character" w:customStyle="1" w:styleId="FontStyle31">
    <w:name w:val="Font Style31"/>
    <w:rsid w:val="00333D26"/>
    <w:rPr>
      <w:rFonts w:ascii="Times New Roman" w:hAnsi="Times New Roman" w:cs="Times New Roman"/>
      <w:sz w:val="26"/>
      <w:szCs w:val="26"/>
    </w:rPr>
  </w:style>
  <w:style w:type="paragraph" w:styleId="af0">
    <w:name w:val="header"/>
    <w:basedOn w:val="a"/>
    <w:link w:val="af1"/>
    <w:rsid w:val="00333D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rsid w:val="00333D26"/>
    <w:rPr>
      <w:rFonts w:ascii="Times New Roman" w:eastAsia="Times New Roman" w:hAnsi="Times New Roman" w:cs="Times New Roman"/>
      <w:sz w:val="24"/>
      <w:szCs w:val="24"/>
      <w:lang w:eastAsia="ru-RU"/>
    </w:rPr>
  </w:style>
  <w:style w:type="character" w:customStyle="1" w:styleId="ref-body">
    <w:name w:val="ref-body"/>
    <w:basedOn w:val="a0"/>
    <w:rsid w:val="00BB3F19"/>
  </w:style>
  <w:style w:type="character" w:customStyle="1" w:styleId="10">
    <w:name w:val="Заголовок 1 Знак"/>
    <w:basedOn w:val="a0"/>
    <w:link w:val="1"/>
    <w:uiPriority w:val="9"/>
    <w:rsid w:val="001701CD"/>
    <w:rPr>
      <w:rFonts w:asciiTheme="majorHAnsi" w:eastAsiaTheme="majorEastAsia" w:hAnsiTheme="majorHAnsi" w:cstheme="majorBidi"/>
      <w:color w:val="2F5496" w:themeColor="accent1" w:themeShade="BF"/>
      <w:sz w:val="32"/>
      <w:szCs w:val="32"/>
    </w:rPr>
  </w:style>
  <w:style w:type="paragraph" w:styleId="af2">
    <w:name w:val="footer"/>
    <w:basedOn w:val="a"/>
    <w:link w:val="af3"/>
    <w:uiPriority w:val="99"/>
    <w:unhideWhenUsed/>
    <w:rsid w:val="001701C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1701CD"/>
    <w:rPr>
      <w:rFonts w:ascii="Times New Roman" w:eastAsia="Times New Roman" w:hAnsi="Times New Roman" w:cs="Times New Roman"/>
      <w:sz w:val="20"/>
      <w:szCs w:val="20"/>
      <w:lang w:eastAsia="ru-RU"/>
    </w:rPr>
  </w:style>
  <w:style w:type="character" w:styleId="af4">
    <w:name w:val="footnote reference"/>
    <w:basedOn w:val="a0"/>
    <w:uiPriority w:val="99"/>
    <w:semiHidden/>
    <w:unhideWhenUsed/>
    <w:rsid w:val="001701CD"/>
    <w:rPr>
      <w:vertAlign w:val="superscript"/>
    </w:rPr>
  </w:style>
  <w:style w:type="paragraph" w:customStyle="1" w:styleId="p-normal">
    <w:name w:val="p-normal"/>
    <w:basedOn w:val="a"/>
    <w:rsid w:val="008A37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8A37D0"/>
  </w:style>
  <w:style w:type="character" w:customStyle="1" w:styleId="doc-name">
    <w:name w:val="doc-name"/>
    <w:basedOn w:val="a0"/>
    <w:rsid w:val="008A37D0"/>
  </w:style>
  <w:style w:type="character" w:customStyle="1" w:styleId="fake-non-breaking-space">
    <w:name w:val="fake-non-breaking-space"/>
    <w:basedOn w:val="a0"/>
    <w:rsid w:val="00631C1B"/>
  </w:style>
  <w:style w:type="character" w:customStyle="1" w:styleId="colorff00ff">
    <w:name w:val="color__ff00ff"/>
    <w:basedOn w:val="a0"/>
    <w:rsid w:val="0091153D"/>
  </w:style>
  <w:style w:type="character" w:customStyle="1" w:styleId="a4">
    <w:name w:val="Абзац списка Знак"/>
    <w:link w:val="a3"/>
    <w:uiPriority w:val="99"/>
    <w:rsid w:val="009B68F6"/>
  </w:style>
  <w:style w:type="paragraph" w:styleId="21">
    <w:name w:val="Body Text Indent 2"/>
    <w:basedOn w:val="a"/>
    <w:link w:val="22"/>
    <w:uiPriority w:val="99"/>
    <w:semiHidden/>
    <w:unhideWhenUsed/>
    <w:rsid w:val="000C32CC"/>
    <w:pPr>
      <w:spacing w:after="120" w:line="480" w:lineRule="auto"/>
      <w:ind w:left="283"/>
    </w:pPr>
  </w:style>
  <w:style w:type="character" w:customStyle="1" w:styleId="22">
    <w:name w:val="Основной текст с отступом 2 Знак"/>
    <w:basedOn w:val="a0"/>
    <w:link w:val="21"/>
    <w:uiPriority w:val="99"/>
    <w:rsid w:val="000C32CC"/>
  </w:style>
  <w:style w:type="character" w:customStyle="1" w:styleId="color0000ff">
    <w:name w:val="color__0000ff"/>
    <w:basedOn w:val="a0"/>
    <w:rsid w:val="00AF5754"/>
  </w:style>
  <w:style w:type="character" w:customStyle="1" w:styleId="diff-html-added">
    <w:name w:val="diff-html-added"/>
    <w:basedOn w:val="a0"/>
    <w:rsid w:val="002D62D8"/>
  </w:style>
  <w:style w:type="character" w:customStyle="1" w:styleId="word-wrapper">
    <w:name w:val="word-wrapper"/>
    <w:basedOn w:val="a0"/>
    <w:rsid w:val="002B3292"/>
  </w:style>
  <w:style w:type="character" w:customStyle="1" w:styleId="12">
    <w:name w:val="Неразрешенное упоминание1"/>
    <w:basedOn w:val="a0"/>
    <w:uiPriority w:val="99"/>
    <w:semiHidden/>
    <w:unhideWhenUsed/>
    <w:rsid w:val="00313C9A"/>
    <w:rPr>
      <w:color w:val="605E5C"/>
      <w:shd w:val="clear" w:color="auto" w:fill="E1DFDD"/>
    </w:rPr>
  </w:style>
  <w:style w:type="character" w:styleId="af5">
    <w:name w:val="Unresolved Mention"/>
    <w:basedOn w:val="a0"/>
    <w:uiPriority w:val="99"/>
    <w:semiHidden/>
    <w:unhideWhenUsed/>
    <w:rsid w:val="00AB5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79">
      <w:bodyDiv w:val="1"/>
      <w:marLeft w:val="0"/>
      <w:marRight w:val="0"/>
      <w:marTop w:val="0"/>
      <w:marBottom w:val="0"/>
      <w:divBdr>
        <w:top w:val="none" w:sz="0" w:space="0" w:color="auto"/>
        <w:left w:val="none" w:sz="0" w:space="0" w:color="auto"/>
        <w:bottom w:val="none" w:sz="0" w:space="0" w:color="auto"/>
        <w:right w:val="none" w:sz="0" w:space="0" w:color="auto"/>
      </w:divBdr>
    </w:div>
    <w:div w:id="14579596">
      <w:bodyDiv w:val="1"/>
      <w:marLeft w:val="0"/>
      <w:marRight w:val="0"/>
      <w:marTop w:val="0"/>
      <w:marBottom w:val="0"/>
      <w:divBdr>
        <w:top w:val="none" w:sz="0" w:space="0" w:color="auto"/>
        <w:left w:val="none" w:sz="0" w:space="0" w:color="auto"/>
        <w:bottom w:val="none" w:sz="0" w:space="0" w:color="auto"/>
        <w:right w:val="none" w:sz="0" w:space="0" w:color="auto"/>
      </w:divBdr>
      <w:divsChild>
        <w:div w:id="855264555">
          <w:marLeft w:val="0"/>
          <w:marRight w:val="0"/>
          <w:marTop w:val="0"/>
          <w:marBottom w:val="0"/>
          <w:divBdr>
            <w:top w:val="none" w:sz="0" w:space="0" w:color="auto"/>
            <w:left w:val="none" w:sz="0" w:space="0" w:color="auto"/>
            <w:bottom w:val="none" w:sz="0" w:space="0" w:color="auto"/>
            <w:right w:val="none" w:sz="0" w:space="0" w:color="auto"/>
          </w:divBdr>
        </w:div>
      </w:divsChild>
    </w:div>
    <w:div w:id="36249081">
      <w:bodyDiv w:val="1"/>
      <w:marLeft w:val="0"/>
      <w:marRight w:val="0"/>
      <w:marTop w:val="0"/>
      <w:marBottom w:val="0"/>
      <w:divBdr>
        <w:top w:val="none" w:sz="0" w:space="0" w:color="auto"/>
        <w:left w:val="none" w:sz="0" w:space="0" w:color="auto"/>
        <w:bottom w:val="none" w:sz="0" w:space="0" w:color="auto"/>
        <w:right w:val="none" w:sz="0" w:space="0" w:color="auto"/>
      </w:divBdr>
      <w:divsChild>
        <w:div w:id="1059982560">
          <w:marLeft w:val="0"/>
          <w:marRight w:val="0"/>
          <w:marTop w:val="0"/>
          <w:marBottom w:val="0"/>
          <w:divBdr>
            <w:top w:val="none" w:sz="0" w:space="0" w:color="auto"/>
            <w:left w:val="none" w:sz="0" w:space="0" w:color="auto"/>
            <w:bottom w:val="none" w:sz="0" w:space="0" w:color="auto"/>
            <w:right w:val="none" w:sz="0" w:space="0" w:color="auto"/>
          </w:divBdr>
        </w:div>
      </w:divsChild>
    </w:div>
    <w:div w:id="181675926">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4">
          <w:marLeft w:val="0"/>
          <w:marRight w:val="0"/>
          <w:marTop w:val="0"/>
          <w:marBottom w:val="0"/>
          <w:divBdr>
            <w:top w:val="none" w:sz="0" w:space="0" w:color="auto"/>
            <w:left w:val="none" w:sz="0" w:space="0" w:color="auto"/>
            <w:bottom w:val="none" w:sz="0" w:space="0" w:color="auto"/>
            <w:right w:val="none" w:sz="0" w:space="0" w:color="auto"/>
          </w:divBdr>
        </w:div>
      </w:divsChild>
    </w:div>
    <w:div w:id="378020635">
      <w:bodyDiv w:val="1"/>
      <w:marLeft w:val="0"/>
      <w:marRight w:val="0"/>
      <w:marTop w:val="0"/>
      <w:marBottom w:val="0"/>
      <w:divBdr>
        <w:top w:val="none" w:sz="0" w:space="0" w:color="auto"/>
        <w:left w:val="none" w:sz="0" w:space="0" w:color="auto"/>
        <w:bottom w:val="none" w:sz="0" w:space="0" w:color="auto"/>
        <w:right w:val="none" w:sz="0" w:space="0" w:color="auto"/>
      </w:divBdr>
      <w:divsChild>
        <w:div w:id="1463965736">
          <w:marLeft w:val="0"/>
          <w:marRight w:val="0"/>
          <w:marTop w:val="0"/>
          <w:marBottom w:val="0"/>
          <w:divBdr>
            <w:top w:val="none" w:sz="0" w:space="0" w:color="auto"/>
            <w:left w:val="none" w:sz="0" w:space="0" w:color="auto"/>
            <w:bottom w:val="none" w:sz="0" w:space="0" w:color="auto"/>
            <w:right w:val="none" w:sz="0" w:space="0" w:color="auto"/>
          </w:divBdr>
        </w:div>
      </w:divsChild>
    </w:div>
    <w:div w:id="455029994">
      <w:bodyDiv w:val="1"/>
      <w:marLeft w:val="0"/>
      <w:marRight w:val="0"/>
      <w:marTop w:val="0"/>
      <w:marBottom w:val="0"/>
      <w:divBdr>
        <w:top w:val="none" w:sz="0" w:space="0" w:color="auto"/>
        <w:left w:val="none" w:sz="0" w:space="0" w:color="auto"/>
        <w:bottom w:val="none" w:sz="0" w:space="0" w:color="auto"/>
        <w:right w:val="none" w:sz="0" w:space="0" w:color="auto"/>
      </w:divBdr>
    </w:div>
    <w:div w:id="658848859">
      <w:bodyDiv w:val="1"/>
      <w:marLeft w:val="0"/>
      <w:marRight w:val="0"/>
      <w:marTop w:val="0"/>
      <w:marBottom w:val="0"/>
      <w:divBdr>
        <w:top w:val="none" w:sz="0" w:space="0" w:color="auto"/>
        <w:left w:val="none" w:sz="0" w:space="0" w:color="auto"/>
        <w:bottom w:val="none" w:sz="0" w:space="0" w:color="auto"/>
        <w:right w:val="none" w:sz="0" w:space="0" w:color="auto"/>
      </w:divBdr>
    </w:div>
    <w:div w:id="886526877">
      <w:bodyDiv w:val="1"/>
      <w:marLeft w:val="0"/>
      <w:marRight w:val="0"/>
      <w:marTop w:val="0"/>
      <w:marBottom w:val="0"/>
      <w:divBdr>
        <w:top w:val="none" w:sz="0" w:space="0" w:color="auto"/>
        <w:left w:val="none" w:sz="0" w:space="0" w:color="auto"/>
        <w:bottom w:val="none" w:sz="0" w:space="0" w:color="auto"/>
        <w:right w:val="none" w:sz="0" w:space="0" w:color="auto"/>
      </w:divBdr>
      <w:divsChild>
        <w:div w:id="1168441689">
          <w:marLeft w:val="0"/>
          <w:marRight w:val="0"/>
          <w:marTop w:val="0"/>
          <w:marBottom w:val="0"/>
          <w:divBdr>
            <w:top w:val="none" w:sz="0" w:space="0" w:color="auto"/>
            <w:left w:val="none" w:sz="0" w:space="0" w:color="auto"/>
            <w:bottom w:val="none" w:sz="0" w:space="0" w:color="auto"/>
            <w:right w:val="none" w:sz="0" w:space="0" w:color="auto"/>
          </w:divBdr>
        </w:div>
      </w:divsChild>
    </w:div>
    <w:div w:id="899941795">
      <w:bodyDiv w:val="1"/>
      <w:marLeft w:val="0"/>
      <w:marRight w:val="0"/>
      <w:marTop w:val="0"/>
      <w:marBottom w:val="0"/>
      <w:divBdr>
        <w:top w:val="none" w:sz="0" w:space="0" w:color="auto"/>
        <w:left w:val="none" w:sz="0" w:space="0" w:color="auto"/>
        <w:bottom w:val="none" w:sz="0" w:space="0" w:color="auto"/>
        <w:right w:val="none" w:sz="0" w:space="0" w:color="auto"/>
      </w:divBdr>
      <w:divsChild>
        <w:div w:id="2037341889">
          <w:marLeft w:val="0"/>
          <w:marRight w:val="0"/>
          <w:marTop w:val="0"/>
          <w:marBottom w:val="0"/>
          <w:divBdr>
            <w:top w:val="none" w:sz="0" w:space="0" w:color="auto"/>
            <w:left w:val="none" w:sz="0" w:space="0" w:color="auto"/>
            <w:bottom w:val="none" w:sz="0" w:space="0" w:color="auto"/>
            <w:right w:val="none" w:sz="0" w:space="0" w:color="auto"/>
          </w:divBdr>
        </w:div>
      </w:divsChild>
    </w:div>
    <w:div w:id="957176811">
      <w:bodyDiv w:val="1"/>
      <w:marLeft w:val="0"/>
      <w:marRight w:val="0"/>
      <w:marTop w:val="0"/>
      <w:marBottom w:val="0"/>
      <w:divBdr>
        <w:top w:val="none" w:sz="0" w:space="0" w:color="auto"/>
        <w:left w:val="none" w:sz="0" w:space="0" w:color="auto"/>
        <w:bottom w:val="none" w:sz="0" w:space="0" w:color="auto"/>
        <w:right w:val="none" w:sz="0" w:space="0" w:color="auto"/>
      </w:divBdr>
    </w:div>
    <w:div w:id="1152327668">
      <w:bodyDiv w:val="1"/>
      <w:marLeft w:val="0"/>
      <w:marRight w:val="0"/>
      <w:marTop w:val="0"/>
      <w:marBottom w:val="0"/>
      <w:divBdr>
        <w:top w:val="none" w:sz="0" w:space="0" w:color="auto"/>
        <w:left w:val="none" w:sz="0" w:space="0" w:color="auto"/>
        <w:bottom w:val="none" w:sz="0" w:space="0" w:color="auto"/>
        <w:right w:val="none" w:sz="0" w:space="0" w:color="auto"/>
      </w:divBdr>
      <w:divsChild>
        <w:div w:id="608925839">
          <w:marLeft w:val="0"/>
          <w:marRight w:val="0"/>
          <w:marTop w:val="0"/>
          <w:marBottom w:val="0"/>
          <w:divBdr>
            <w:top w:val="none" w:sz="0" w:space="0" w:color="auto"/>
            <w:left w:val="none" w:sz="0" w:space="0" w:color="auto"/>
            <w:bottom w:val="none" w:sz="0" w:space="0" w:color="auto"/>
            <w:right w:val="none" w:sz="0" w:space="0" w:color="auto"/>
          </w:divBdr>
        </w:div>
      </w:divsChild>
    </w:div>
    <w:div w:id="1214586050">
      <w:bodyDiv w:val="1"/>
      <w:marLeft w:val="0"/>
      <w:marRight w:val="0"/>
      <w:marTop w:val="0"/>
      <w:marBottom w:val="0"/>
      <w:divBdr>
        <w:top w:val="none" w:sz="0" w:space="0" w:color="auto"/>
        <w:left w:val="none" w:sz="0" w:space="0" w:color="auto"/>
        <w:bottom w:val="none" w:sz="0" w:space="0" w:color="auto"/>
        <w:right w:val="none" w:sz="0" w:space="0" w:color="auto"/>
      </w:divBdr>
    </w:div>
    <w:div w:id="1388603572">
      <w:bodyDiv w:val="1"/>
      <w:marLeft w:val="0"/>
      <w:marRight w:val="0"/>
      <w:marTop w:val="0"/>
      <w:marBottom w:val="0"/>
      <w:divBdr>
        <w:top w:val="none" w:sz="0" w:space="0" w:color="auto"/>
        <w:left w:val="none" w:sz="0" w:space="0" w:color="auto"/>
        <w:bottom w:val="none" w:sz="0" w:space="0" w:color="auto"/>
        <w:right w:val="none" w:sz="0" w:space="0" w:color="auto"/>
      </w:divBdr>
      <w:divsChild>
        <w:div w:id="620307904">
          <w:marLeft w:val="0"/>
          <w:marRight w:val="0"/>
          <w:marTop w:val="0"/>
          <w:marBottom w:val="0"/>
          <w:divBdr>
            <w:top w:val="none" w:sz="0" w:space="0" w:color="auto"/>
            <w:left w:val="none" w:sz="0" w:space="0" w:color="auto"/>
            <w:bottom w:val="none" w:sz="0" w:space="0" w:color="auto"/>
            <w:right w:val="none" w:sz="0" w:space="0" w:color="auto"/>
          </w:divBdr>
        </w:div>
      </w:divsChild>
    </w:div>
    <w:div w:id="1514807772">
      <w:bodyDiv w:val="1"/>
      <w:marLeft w:val="0"/>
      <w:marRight w:val="0"/>
      <w:marTop w:val="0"/>
      <w:marBottom w:val="0"/>
      <w:divBdr>
        <w:top w:val="none" w:sz="0" w:space="0" w:color="auto"/>
        <w:left w:val="none" w:sz="0" w:space="0" w:color="auto"/>
        <w:bottom w:val="none" w:sz="0" w:space="0" w:color="auto"/>
        <w:right w:val="none" w:sz="0" w:space="0" w:color="auto"/>
      </w:divBdr>
    </w:div>
    <w:div w:id="1858158560">
      <w:bodyDiv w:val="1"/>
      <w:marLeft w:val="0"/>
      <w:marRight w:val="0"/>
      <w:marTop w:val="0"/>
      <w:marBottom w:val="0"/>
      <w:divBdr>
        <w:top w:val="none" w:sz="0" w:space="0" w:color="auto"/>
        <w:left w:val="none" w:sz="0" w:space="0" w:color="auto"/>
        <w:bottom w:val="none" w:sz="0" w:space="0" w:color="auto"/>
        <w:right w:val="none" w:sz="0" w:space="0" w:color="auto"/>
      </w:divBdr>
    </w:div>
    <w:div w:id="1953710855">
      <w:bodyDiv w:val="1"/>
      <w:marLeft w:val="0"/>
      <w:marRight w:val="0"/>
      <w:marTop w:val="0"/>
      <w:marBottom w:val="0"/>
      <w:divBdr>
        <w:top w:val="none" w:sz="0" w:space="0" w:color="auto"/>
        <w:left w:val="none" w:sz="0" w:space="0" w:color="auto"/>
        <w:bottom w:val="none" w:sz="0" w:space="0" w:color="auto"/>
        <w:right w:val="none" w:sz="0" w:space="0" w:color="auto"/>
      </w:divBdr>
    </w:div>
    <w:div w:id="1966885038">
      <w:bodyDiv w:val="1"/>
      <w:marLeft w:val="0"/>
      <w:marRight w:val="0"/>
      <w:marTop w:val="0"/>
      <w:marBottom w:val="0"/>
      <w:divBdr>
        <w:top w:val="none" w:sz="0" w:space="0" w:color="auto"/>
        <w:left w:val="none" w:sz="0" w:space="0" w:color="auto"/>
        <w:bottom w:val="none" w:sz="0" w:space="0" w:color="auto"/>
        <w:right w:val="none" w:sz="0" w:space="0" w:color="auto"/>
      </w:divBdr>
    </w:div>
    <w:div w:id="2057125001">
      <w:bodyDiv w:val="1"/>
      <w:marLeft w:val="0"/>
      <w:marRight w:val="0"/>
      <w:marTop w:val="0"/>
      <w:marBottom w:val="0"/>
      <w:divBdr>
        <w:top w:val="none" w:sz="0" w:space="0" w:color="auto"/>
        <w:left w:val="none" w:sz="0" w:space="0" w:color="auto"/>
        <w:bottom w:val="none" w:sz="0" w:space="0" w:color="auto"/>
        <w:right w:val="none" w:sz="0" w:space="0" w:color="auto"/>
      </w:divBdr>
      <w:divsChild>
        <w:div w:id="1281764255">
          <w:marLeft w:val="0"/>
          <w:marRight w:val="0"/>
          <w:marTop w:val="0"/>
          <w:marBottom w:val="0"/>
          <w:divBdr>
            <w:top w:val="none" w:sz="0" w:space="0" w:color="auto"/>
            <w:left w:val="none" w:sz="0" w:space="0" w:color="auto"/>
            <w:bottom w:val="none" w:sz="0" w:space="0" w:color="auto"/>
            <w:right w:val="none" w:sz="0" w:space="0" w:color="auto"/>
          </w:divBdr>
        </w:div>
      </w:divsChild>
    </w:div>
    <w:div w:id="2131776019">
      <w:bodyDiv w:val="1"/>
      <w:marLeft w:val="0"/>
      <w:marRight w:val="0"/>
      <w:marTop w:val="0"/>
      <w:marBottom w:val="0"/>
      <w:divBdr>
        <w:top w:val="none" w:sz="0" w:space="0" w:color="auto"/>
        <w:left w:val="none" w:sz="0" w:space="0" w:color="auto"/>
        <w:bottom w:val="none" w:sz="0" w:space="0" w:color="auto"/>
        <w:right w:val="none" w:sz="0" w:space="0" w:color="auto"/>
      </w:divBdr>
      <w:divsChild>
        <w:div w:id="681711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a.pilatovich@omr.by"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DF798-10A1-4F47-825C-58CA59B6F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19</Pages>
  <Words>11656</Words>
  <Characters>66442</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Аля М. Пилатович</cp:lastModifiedBy>
  <cp:revision>50</cp:revision>
  <cp:lastPrinted>2024-10-07T13:28:00Z</cp:lastPrinted>
  <dcterms:created xsi:type="dcterms:W3CDTF">2025-04-09T05:45:00Z</dcterms:created>
  <dcterms:modified xsi:type="dcterms:W3CDTF">2026-10-21T13:17:00Z</dcterms:modified>
</cp:coreProperties>
</file>