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D8B" w:rsidRPr="00A866B2" w:rsidRDefault="00BB3D8B" w:rsidP="00BB3D8B">
      <w:pPr>
        <w:keepNext/>
        <w:spacing w:before="240" w:after="60" w:line="240" w:lineRule="auto"/>
        <w:ind w:right="425"/>
        <w:contextualSpacing/>
        <w:jc w:val="center"/>
        <w:outlineLvl w:val="0"/>
        <w:rPr>
          <w:rFonts w:ascii="Times New Roman" w:eastAsia="Times New Roman" w:hAnsi="Times New Roman" w:cs="Times New Roman"/>
          <w:bCs/>
          <w:color w:val="292929"/>
          <w:sz w:val="24"/>
          <w:szCs w:val="24"/>
          <w:lang w:eastAsia="ru-RU"/>
        </w:rPr>
      </w:pPr>
      <w:r w:rsidRPr="00A866B2">
        <w:rPr>
          <w:rFonts w:ascii="Times New Roman" w:eastAsia="Times New Roman" w:hAnsi="Times New Roman" w:cs="Times New Roman"/>
          <w:bCs/>
          <w:color w:val="292929"/>
          <w:sz w:val="24"/>
          <w:szCs w:val="24"/>
          <w:lang w:eastAsia="ru-RU"/>
        </w:rPr>
        <w:t xml:space="preserve">ПРОЕКТ ДОГОВОРА№ </w:t>
      </w:r>
    </w:p>
    <w:p w:rsidR="00BB3D8B" w:rsidRDefault="00BB3D8B" w:rsidP="00BB3D8B">
      <w:pPr>
        <w:spacing w:after="0" w:line="240" w:lineRule="auto"/>
        <w:ind w:right="425"/>
        <w:jc w:val="center"/>
        <w:rPr>
          <w:rFonts w:ascii="Times New Roman" w:eastAsia="Times New Roman" w:hAnsi="Times New Roman" w:cs="Times New Roman"/>
          <w:sz w:val="24"/>
          <w:szCs w:val="24"/>
          <w:lang w:eastAsia="ru-RU"/>
        </w:rPr>
      </w:pPr>
      <w:r w:rsidRPr="00A866B2">
        <w:rPr>
          <w:rFonts w:ascii="Times New Roman" w:eastAsia="Times New Roman" w:hAnsi="Times New Roman" w:cs="Times New Roman"/>
          <w:sz w:val="24"/>
          <w:szCs w:val="24"/>
          <w:lang w:eastAsia="ru-RU"/>
        </w:rPr>
        <w:t xml:space="preserve">на выполнение работ (оказание услуг) по техническому обслуживанию </w:t>
      </w:r>
      <w:r w:rsidRPr="00A866B2">
        <w:rPr>
          <w:rFonts w:ascii="Times New Roman" w:hAnsi="Times New Roman" w:cs="Times New Roman"/>
          <w:color w:val="000000"/>
          <w:sz w:val="24"/>
          <w:szCs w:val="24"/>
        </w:rPr>
        <w:t>подъемных платформ</w:t>
      </w:r>
      <w:r w:rsidRPr="00A866B2">
        <w:rPr>
          <w:rFonts w:ascii="Times New Roman" w:eastAsia="Times New Roman" w:hAnsi="Times New Roman" w:cs="Times New Roman"/>
          <w:sz w:val="24"/>
          <w:szCs w:val="24"/>
          <w:lang w:eastAsia="ru-RU"/>
        </w:rPr>
        <w:t xml:space="preserve"> ОАО «АСБ Беларусбанк»</w:t>
      </w:r>
      <w:r w:rsidRPr="00825682">
        <w:rPr>
          <w:rFonts w:ascii="Times New Roman" w:eastAsia="Times New Roman" w:hAnsi="Times New Roman" w:cs="Times New Roman"/>
          <w:sz w:val="24"/>
          <w:szCs w:val="24"/>
          <w:lang w:eastAsia="ru-RU"/>
        </w:rPr>
        <w:t xml:space="preserve"> </w:t>
      </w:r>
    </w:p>
    <w:p w:rsidR="00BB3D8B" w:rsidRPr="00825682" w:rsidRDefault="00BB3D8B" w:rsidP="00BB3D8B">
      <w:pPr>
        <w:spacing w:after="0" w:line="240" w:lineRule="auto"/>
        <w:ind w:right="425"/>
        <w:jc w:val="center"/>
        <w:rPr>
          <w:rFonts w:ascii="Times New Roman" w:eastAsia="Times New Roman" w:hAnsi="Times New Roman" w:cs="Times New Roman"/>
          <w:color w:val="292929"/>
          <w:sz w:val="24"/>
          <w:szCs w:val="24"/>
          <w:lang w:eastAsia="ru-RU"/>
        </w:rPr>
      </w:pPr>
    </w:p>
    <w:tbl>
      <w:tblPr>
        <w:tblW w:w="10509" w:type="dxa"/>
        <w:tblInd w:w="-108" w:type="dxa"/>
        <w:tblLayout w:type="fixed"/>
        <w:tblLook w:val="04A0" w:firstRow="1" w:lastRow="0" w:firstColumn="1" w:lastColumn="0" w:noHBand="0" w:noVBand="1"/>
      </w:tblPr>
      <w:tblGrid>
        <w:gridCol w:w="9889"/>
        <w:gridCol w:w="377"/>
        <w:gridCol w:w="243"/>
      </w:tblGrid>
      <w:tr w:rsidR="00BB3D8B" w:rsidRPr="00825682" w:rsidTr="000D4E0A">
        <w:trPr>
          <w:trHeight w:val="80"/>
        </w:trPr>
        <w:tc>
          <w:tcPr>
            <w:tcW w:w="9889" w:type="dxa"/>
            <w:shd w:val="clear" w:color="auto" w:fill="auto"/>
          </w:tcPr>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г. Минск</w:t>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r>
            <w:r w:rsidRPr="00DD5756">
              <w:rPr>
                <w:rFonts w:ascii="Times New Roman" w:eastAsia="Times New Roman" w:hAnsi="Times New Roman" w:cs="Times New Roman"/>
                <w:bCs/>
                <w:sz w:val="24"/>
                <w:szCs w:val="24"/>
                <w:lang w:eastAsia="ru-RU"/>
              </w:rPr>
              <w:tab/>
              <w:t xml:space="preserve"> </w:t>
            </w:r>
            <w:r w:rsidRPr="00DD5756">
              <w:rPr>
                <w:rFonts w:ascii="Times New Roman" w:eastAsia="Times New Roman" w:hAnsi="Times New Roman" w:cs="Times New Roman"/>
                <w:bCs/>
                <w:sz w:val="24"/>
                <w:szCs w:val="24"/>
                <w:lang w:eastAsia="ru-RU"/>
              </w:rPr>
              <w:tab/>
              <w:t>________________ 20__г.</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Открытое акционерное общество «Сберегательный банк «Беларусбанк», именуемое в дальнейшем «Заказчик», </w:t>
            </w:r>
            <w:r w:rsidRPr="00DD5756">
              <w:rPr>
                <w:rFonts w:ascii="Times New Roman" w:eastAsia="Calibri" w:hAnsi="Times New Roman" w:cs="Times New Roman"/>
                <w:bCs/>
                <w:sz w:val="24"/>
                <w:szCs w:val="24"/>
                <w:lang w:eastAsia="ru-RU"/>
              </w:rPr>
              <w:t>в лице __________________________________________________, действующего на основании _______________________________________________________</w:t>
            </w:r>
            <w:r w:rsidRPr="00DD5756">
              <w:rPr>
                <w:rFonts w:ascii="Times New Roman" w:eastAsia="Times New Roman" w:hAnsi="Times New Roman" w:cs="Times New Roman"/>
                <w:bCs/>
                <w:sz w:val="24"/>
                <w:szCs w:val="24"/>
                <w:lang w:eastAsia="ru-RU"/>
              </w:rPr>
              <w:t>, с одной стороны, и ______________________________________________________________, именуемое в дальнейшем «Исполнитель», в лице _____________________________________, действующего на основании _______________________________________________________, с другой стороны, в дальнейшем именуемые «Стороны», заключили настоящий Договор о нижеследующем:</w:t>
            </w:r>
          </w:p>
          <w:p w:rsidR="00BB3D8B" w:rsidRPr="00DD5756" w:rsidRDefault="00BB3D8B" w:rsidP="000D4E0A">
            <w:pPr>
              <w:tabs>
                <w:tab w:val="left" w:pos="0"/>
              </w:tabs>
              <w:autoSpaceDE w:val="0"/>
              <w:autoSpaceDN w:val="0"/>
              <w:adjustRightInd w:val="0"/>
              <w:ind w:right="425"/>
              <w:contextualSpacing/>
              <w:jc w:val="center"/>
              <w:rPr>
                <w:rFonts w:ascii="Times New Roman" w:eastAsia="Times New Roman" w:hAnsi="Times New Roman" w:cs="Times New Roman"/>
                <w:sz w:val="24"/>
                <w:szCs w:val="24"/>
                <w:lang w:eastAsia="ru-RU"/>
              </w:rPr>
            </w:pPr>
            <w:r w:rsidRPr="00DD5756">
              <w:rPr>
                <w:rFonts w:ascii="Times New Roman" w:eastAsia="Times New Roman" w:hAnsi="Times New Roman" w:cs="Times New Roman"/>
                <w:b/>
                <w:bCs/>
                <w:sz w:val="24"/>
                <w:szCs w:val="24"/>
                <w:lang w:eastAsia="ru-RU"/>
              </w:rPr>
              <w:t>1. Предмет договора</w:t>
            </w:r>
          </w:p>
          <w:p w:rsidR="00BB3D8B" w:rsidRPr="00DD5756" w:rsidRDefault="00BB3D8B" w:rsidP="00BB3D8B">
            <w:pPr>
              <w:numPr>
                <w:ilvl w:val="1"/>
                <w:numId w:val="1"/>
              </w:numPr>
              <w:tabs>
                <w:tab w:val="left" w:pos="0"/>
              </w:tabs>
              <w:autoSpaceDE w:val="0"/>
              <w:autoSpaceDN w:val="0"/>
              <w:adjustRightInd w:val="0"/>
              <w:spacing w:after="0" w:line="240" w:lineRule="auto"/>
              <w:ind w:left="0" w:right="425" w:firstLine="709"/>
              <w:contextualSpacing/>
              <w:jc w:val="both"/>
              <w:rPr>
                <w:rFonts w:ascii="Times New Roman" w:eastAsia="Times New Roman" w:hAnsi="Times New Roman" w:cs="Times New Roman"/>
                <w:sz w:val="24"/>
                <w:szCs w:val="24"/>
                <w:lang w:eastAsia="ru-RU"/>
              </w:rPr>
            </w:pPr>
            <w:r w:rsidRPr="00DD5756">
              <w:rPr>
                <w:rFonts w:ascii="Times New Roman" w:eastAsia="Times New Roman" w:hAnsi="Times New Roman" w:cs="Times New Roman"/>
                <w:bCs/>
                <w:sz w:val="24"/>
                <w:szCs w:val="24"/>
                <w:lang w:eastAsia="ru-RU"/>
              </w:rPr>
              <w:t xml:space="preserve">Заказчик поручает, а Исполнитель принимает на себя выполнение работ (оказание услуг) по </w:t>
            </w:r>
            <w:r w:rsidRPr="00DD5756">
              <w:rPr>
                <w:rFonts w:ascii="Times New Roman" w:eastAsia="Times New Roman" w:hAnsi="Times New Roman" w:cs="Times New Roman"/>
                <w:sz w:val="24"/>
                <w:szCs w:val="24"/>
                <w:lang w:eastAsia="ru-RU"/>
              </w:rPr>
              <w:t xml:space="preserve">техническому обслуживанию </w:t>
            </w:r>
            <w:r w:rsidRPr="00DD5756">
              <w:rPr>
                <w:rFonts w:ascii="Times New Roman" w:hAnsi="Times New Roman" w:cs="Times New Roman"/>
                <w:sz w:val="24"/>
                <w:szCs w:val="24"/>
              </w:rPr>
              <w:t>подъемных платформ</w:t>
            </w:r>
            <w:r w:rsidRPr="00DD5756">
              <w:rPr>
                <w:rFonts w:ascii="Times New Roman" w:eastAsia="Times New Roman" w:hAnsi="Times New Roman" w:cs="Times New Roman"/>
                <w:sz w:val="24"/>
                <w:szCs w:val="24"/>
                <w:lang w:eastAsia="ru-RU"/>
              </w:rPr>
              <w:t xml:space="preserve">, указанных в Приложении №1 к настоящему договору, в соответствии с требованиями законодательства Республики Беларусь и технической документацией организации-изготовителя. </w:t>
            </w:r>
          </w:p>
          <w:p w:rsidR="00BB3D8B" w:rsidRPr="00DD5756" w:rsidRDefault="00BB3D8B" w:rsidP="000D4E0A">
            <w:pPr>
              <w:tabs>
                <w:tab w:val="left" w:pos="0"/>
              </w:tabs>
              <w:autoSpaceDE w:val="0"/>
              <w:autoSpaceDN w:val="0"/>
              <w:adjustRightInd w:val="0"/>
              <w:spacing w:after="0" w:line="240" w:lineRule="auto"/>
              <w:ind w:right="425"/>
              <w:contextualSpacing/>
              <w:jc w:val="both"/>
              <w:rPr>
                <w:rFonts w:ascii="Times New Roman" w:eastAsia="Times New Roman" w:hAnsi="Times New Roman" w:cs="Times New Roman"/>
                <w:sz w:val="24"/>
                <w:szCs w:val="24"/>
                <w:lang w:eastAsia="ru-RU"/>
              </w:rPr>
            </w:pPr>
            <w:r w:rsidRPr="00DD5756">
              <w:rPr>
                <w:rFonts w:ascii="Times New Roman" w:eastAsia="Times New Roman" w:hAnsi="Times New Roman" w:cs="Times New Roman"/>
                <w:sz w:val="24"/>
                <w:szCs w:val="24"/>
                <w:lang w:eastAsia="ru-RU"/>
              </w:rPr>
              <w:t xml:space="preserve">Техническое обслуживание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Times New Roman" w:hAnsi="Times New Roman" w:cs="Times New Roman"/>
                <w:sz w:val="24"/>
                <w:szCs w:val="24"/>
                <w:lang w:eastAsia="ru-RU"/>
              </w:rPr>
              <w:t xml:space="preserve"> включает в себя работы (услуги):  </w:t>
            </w:r>
          </w:p>
          <w:p w:rsidR="00BB3D8B" w:rsidRDefault="00BB3D8B" w:rsidP="000D4E0A">
            <w:pPr>
              <w:autoSpaceDE w:val="0"/>
              <w:autoSpaceDN w:val="0"/>
              <w:adjustRightInd w:val="0"/>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ежемесячному (согласно графику) техническому обслуживанию и осмотру подъемных платформ (комплекс операций по поддержанию работоспособности и исправности при использовании по назначению, ожидании и хранении)</w:t>
            </w:r>
            <w:r>
              <w:rPr>
                <w:rFonts w:ascii="Times New Roman" w:hAnsi="Times New Roman" w:cs="Times New Roman"/>
                <w:color w:val="000000"/>
                <w:sz w:val="24"/>
                <w:szCs w:val="24"/>
              </w:rPr>
              <w:t>.</w:t>
            </w:r>
            <w:r w:rsidRPr="00447409">
              <w:rPr>
                <w:rFonts w:ascii="Times New Roman" w:hAnsi="Times New Roman" w:cs="Times New Roman"/>
                <w:color w:val="000000"/>
                <w:sz w:val="24"/>
                <w:szCs w:val="24"/>
              </w:rPr>
              <w:t xml:space="preserve"> </w:t>
            </w:r>
          </w:p>
          <w:p w:rsidR="00BB3D8B" w:rsidRPr="00447409" w:rsidRDefault="00BB3D8B" w:rsidP="000D4E0A">
            <w:pPr>
              <w:autoSpaceDE w:val="0"/>
              <w:autoSpaceDN w:val="0"/>
              <w:adjustRightInd w:val="0"/>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освобождению застрявших пассажиров/грузов и устранению отказов в работе подъемных платформ (без проведения ремонтных работ);</w:t>
            </w:r>
          </w:p>
          <w:p w:rsidR="00BB3D8B" w:rsidRDefault="00BB3D8B" w:rsidP="000D4E0A">
            <w:pPr>
              <w:shd w:val="clear" w:color="auto" w:fill="FFFFFF"/>
              <w:spacing w:after="0" w:line="240" w:lineRule="auto"/>
              <w:ind w:right="461" w:firstLine="709"/>
              <w:jc w:val="both"/>
              <w:rPr>
                <w:rFonts w:ascii="Times New Roman" w:hAnsi="Times New Roman" w:cs="Times New Roman"/>
                <w:color w:val="000000"/>
                <w:sz w:val="24"/>
                <w:szCs w:val="24"/>
              </w:rPr>
            </w:pPr>
            <w:r w:rsidRPr="00447409">
              <w:rPr>
                <w:rFonts w:ascii="Times New Roman" w:hAnsi="Times New Roman" w:cs="Times New Roman"/>
                <w:color w:val="000000"/>
                <w:sz w:val="24"/>
                <w:szCs w:val="24"/>
              </w:rPr>
              <w:t>- по назначению ответственных лиц за обслуживание подъемных платформ О</w:t>
            </w:r>
            <w:r>
              <w:rPr>
                <w:rFonts w:ascii="Times New Roman" w:hAnsi="Times New Roman" w:cs="Times New Roman"/>
                <w:color w:val="000000"/>
                <w:sz w:val="24"/>
                <w:szCs w:val="24"/>
              </w:rPr>
              <w:t>АО «АСБ Беларусбанк» в г. Минске;</w:t>
            </w:r>
          </w:p>
          <w:p w:rsidR="00BB3D8B" w:rsidRPr="00A92EEA" w:rsidRDefault="00BB3D8B" w:rsidP="000D4E0A">
            <w:pPr>
              <w:shd w:val="clear" w:color="auto" w:fill="FFFFFF"/>
              <w:spacing w:after="0" w:line="240" w:lineRule="auto"/>
              <w:ind w:right="461" w:firstLine="709"/>
              <w:jc w:val="both"/>
              <w:rPr>
                <w:rFonts w:ascii="Times New Roman" w:hAnsi="Times New Roman" w:cs="Times New Roman"/>
                <w:color w:val="000000"/>
                <w:sz w:val="24"/>
                <w:szCs w:val="24"/>
              </w:rPr>
            </w:pPr>
            <w:r w:rsidRPr="00A92EEA">
              <w:rPr>
                <w:rFonts w:ascii="Times New Roman" w:hAnsi="Times New Roman" w:cs="Times New Roman"/>
                <w:color w:val="000000"/>
                <w:sz w:val="24"/>
                <w:szCs w:val="24"/>
              </w:rPr>
              <w:t xml:space="preserve">- по диагностике и определению причин неисправности для составления дефектного акта с указанием видов ремонтных работ и требуемых запасных частей, блоков (деталей) без проведения работ по ремонту. </w:t>
            </w:r>
          </w:p>
          <w:p w:rsidR="00BB3D8B" w:rsidRPr="00DD5756" w:rsidRDefault="00BB3D8B" w:rsidP="000D4E0A">
            <w:pPr>
              <w:widowControl w:val="0"/>
              <w:suppressAutoHyphens/>
              <w:snapToGri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sz w:val="24"/>
                <w:szCs w:val="24"/>
                <w:lang w:eastAsia="ru-RU"/>
              </w:rPr>
              <w:t xml:space="preserve">Исполнитель обязуется проводить техническое обслуживание подъемных платформ согласно графику (Приложение № 4 к настоящему Договору), а Заказчик принимать выполненные работы (оказанные услуги). </w:t>
            </w:r>
            <w:r w:rsidRPr="00DD5756">
              <w:rPr>
                <w:rFonts w:ascii="Times New Roman" w:eastAsia="Times New Roman" w:hAnsi="Times New Roman" w:cs="Times New Roman"/>
                <w:bCs/>
                <w:sz w:val="24"/>
                <w:szCs w:val="24"/>
                <w:lang w:eastAsia="ru-RU"/>
              </w:rPr>
              <w:t>Заказчик обязуется принять выполненные работы (оказанные услуги) и оплатить их в соответствии с настоящим договором.</w:t>
            </w:r>
          </w:p>
          <w:p w:rsidR="00BB3D8B" w:rsidRPr="00DD5756" w:rsidRDefault="00BB3D8B" w:rsidP="00BB3D8B">
            <w:pPr>
              <w:numPr>
                <w:ilvl w:val="1"/>
                <w:numId w:val="1"/>
              </w:numPr>
              <w:tabs>
                <w:tab w:val="left" w:pos="0"/>
              </w:tabs>
              <w:spacing w:after="0" w:line="240" w:lineRule="auto"/>
              <w:ind w:left="0"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Срок выполнения работ (оказания услуг) по настоящему Договору – </w:t>
            </w:r>
            <w:r w:rsidRPr="00DD5756">
              <w:rPr>
                <w:rFonts w:ascii="Times New Roman" w:hAnsi="Times New Roman" w:cs="Times New Roman"/>
                <w:sz w:val="24"/>
                <w:szCs w:val="24"/>
              </w:rPr>
              <w:t>в течение одного года, начиная с 01.02.2027</w:t>
            </w:r>
            <w:r w:rsidRPr="00DD5756">
              <w:rPr>
                <w:rFonts w:ascii="Times New Roman" w:eastAsia="Times New Roman" w:hAnsi="Times New Roman" w:cs="Times New Roman"/>
                <w:bCs/>
                <w:sz w:val="24"/>
                <w:szCs w:val="24"/>
                <w:lang w:eastAsia="ru-RU"/>
              </w:rPr>
              <w:t>.</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D5756">
              <w:rPr>
                <w:rFonts w:ascii="Times New Roman" w:eastAsia="Times New Roman" w:hAnsi="Times New Roman" w:cs="Times New Roman"/>
                <w:b/>
                <w:bCs/>
                <w:sz w:val="24"/>
                <w:szCs w:val="24"/>
                <w:lang w:eastAsia="ru-RU"/>
              </w:rPr>
              <w:t>2. Стоимость работ (оказанных услуг)</w:t>
            </w:r>
          </w:p>
          <w:p w:rsidR="00BB3D8B" w:rsidRPr="00DD5756" w:rsidRDefault="00BB3D8B" w:rsidP="000D4E0A">
            <w:pPr>
              <w:widowControl w:val="0"/>
              <w:tabs>
                <w:tab w:val="left" w:pos="1397"/>
              </w:tabs>
              <w:spacing w:after="0" w:line="240" w:lineRule="auto"/>
              <w:ind w:right="425" w:firstLine="709"/>
              <w:jc w:val="both"/>
              <w:rPr>
                <w:rFonts w:ascii="Times New Roman" w:eastAsia="Times New Roman" w:hAnsi="Times New Roman" w:cs="Times New Roman"/>
                <w:spacing w:val="-10"/>
                <w:sz w:val="24"/>
                <w:szCs w:val="24"/>
                <w:lang w:eastAsia="ru-RU"/>
              </w:rPr>
            </w:pPr>
            <w:r w:rsidRPr="00DD5756">
              <w:rPr>
                <w:rFonts w:ascii="Times New Roman" w:eastAsia="Times New Roman" w:hAnsi="Times New Roman" w:cs="Times New Roman"/>
                <w:bCs/>
                <w:sz w:val="24"/>
                <w:szCs w:val="24"/>
                <w:lang w:eastAsia="ru-RU"/>
              </w:rPr>
              <w:t xml:space="preserve">2.1. </w:t>
            </w:r>
            <w:r w:rsidRPr="00DD5756">
              <w:rPr>
                <w:rFonts w:ascii="Times New Roman" w:eastAsia="Times New Roman" w:hAnsi="Times New Roman" w:cs="Times New Roman"/>
                <w:spacing w:val="-10"/>
                <w:sz w:val="24"/>
                <w:szCs w:val="24"/>
                <w:lang w:eastAsia="ru-RU"/>
              </w:rPr>
              <w:t xml:space="preserve">Общая стоимость </w:t>
            </w:r>
            <w:r w:rsidRPr="00DD5756">
              <w:rPr>
                <w:rFonts w:ascii="Times New Roman" w:eastAsia="Times New Roman" w:hAnsi="Times New Roman" w:cs="Times New Roman"/>
                <w:bCs/>
                <w:sz w:val="24"/>
                <w:szCs w:val="24"/>
                <w:lang w:eastAsia="ru-RU"/>
              </w:rPr>
              <w:t xml:space="preserve">работ (услуг)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составляет   </w:t>
            </w:r>
            <w:proofErr w:type="gramStart"/>
            <w:r w:rsidRPr="00DD5756">
              <w:rPr>
                <w:rFonts w:ascii="Times New Roman" w:eastAsia="Times New Roman" w:hAnsi="Times New Roman" w:cs="Times New Roman"/>
                <w:bCs/>
                <w:sz w:val="24"/>
                <w:szCs w:val="24"/>
                <w:lang w:eastAsia="ru-RU"/>
              </w:rPr>
              <w:t xml:space="preserve">   </w:t>
            </w:r>
            <w:r w:rsidRPr="00DD5756">
              <w:rPr>
                <w:rFonts w:ascii="Times New Roman" w:eastAsia="Times New Roman" w:hAnsi="Times New Roman" w:cs="Times New Roman"/>
                <w:spacing w:val="-10"/>
                <w:sz w:val="24"/>
                <w:szCs w:val="24"/>
                <w:lang w:eastAsia="ru-RU"/>
              </w:rPr>
              <w:t>(</w:t>
            </w:r>
            <w:proofErr w:type="gramEnd"/>
            <w:r w:rsidRPr="00DD5756">
              <w:rPr>
                <w:rFonts w:ascii="Times New Roman" w:eastAsia="Times New Roman" w:hAnsi="Times New Roman" w:cs="Times New Roman"/>
                <w:spacing w:val="-10"/>
                <w:sz w:val="24"/>
                <w:szCs w:val="24"/>
                <w:lang w:eastAsia="ru-RU"/>
              </w:rPr>
              <w:t xml:space="preserve">       ), в том числе НДС по ставке 20%      (         ) </w:t>
            </w:r>
            <w:r w:rsidRPr="00DD5756">
              <w:rPr>
                <w:rFonts w:ascii="Times New Roman" w:eastAsia="Times New Roman" w:hAnsi="Times New Roman" w:cs="Times New Roman"/>
                <w:bCs/>
                <w:sz w:val="24"/>
                <w:szCs w:val="24"/>
                <w:lang w:eastAsia="ru-RU"/>
              </w:rPr>
              <w:t>на</w:t>
            </w:r>
            <w:r w:rsidRPr="00DD5756">
              <w:rPr>
                <w:rFonts w:ascii="Times New Roman" w:eastAsia="Calibri" w:hAnsi="Times New Roman" w:cs="Times New Roman"/>
                <w:sz w:val="24"/>
                <w:szCs w:val="24"/>
              </w:rPr>
              <w:t xml:space="preserve"> основании п</w:t>
            </w:r>
            <w:r w:rsidRPr="00DD5756">
              <w:rPr>
                <w:rFonts w:ascii="Times New Roman" w:eastAsia="Times New Roman" w:hAnsi="Times New Roman" w:cs="Times New Roman"/>
                <w:bCs/>
                <w:sz w:val="24"/>
                <w:szCs w:val="24"/>
                <w:lang w:eastAsia="ru-RU"/>
              </w:rPr>
              <w:t>ротокола согласования договорной цены на работы (услуг) по техническому обслуживанию (Приложение №2 к настоящему Договору).</w:t>
            </w:r>
          </w:p>
          <w:p w:rsidR="00BB3D8B" w:rsidRPr="00DD5756" w:rsidRDefault="00BB3D8B" w:rsidP="000D4E0A">
            <w:pPr>
              <w:shd w:val="clear" w:color="auto" w:fill="FFFFFF"/>
              <w:tabs>
                <w:tab w:val="left" w:pos="8222"/>
              </w:tabs>
              <w:spacing w:after="0" w:line="240" w:lineRule="auto"/>
              <w:ind w:right="425" w:firstLine="709"/>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Ежемесячная стоимость работ (услуг) по техническому обслуживанию определяется на основании размера платежей за техническое обслуживание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(Приложение №3 к настоящему Договору).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Стоимость работ (услуг)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включает в себя все расходы, в том числе налоги, сборы, транспортные и командировочные расходы, расходные материалы (ветошь, моющие и смазочные вещества и т.п.).</w:t>
            </w:r>
          </w:p>
          <w:p w:rsidR="00BB3D8B" w:rsidRPr="00DD5756" w:rsidRDefault="00BB3D8B" w:rsidP="000D4E0A">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sz w:val="24"/>
                <w:szCs w:val="24"/>
                <w:lang w:eastAsia="ru-RU"/>
              </w:rPr>
              <w:lastRenderedPageBreak/>
              <w:t xml:space="preserve">2.2 Стоимость разового технического обслуживания единицы подъемных платформ </w:t>
            </w:r>
            <w:r w:rsidRPr="00DD5756">
              <w:rPr>
                <w:rFonts w:ascii="Times New Roman" w:eastAsia="Times New Roman" w:hAnsi="Times New Roman" w:cs="Times New Roman"/>
                <w:bCs/>
                <w:sz w:val="24"/>
                <w:szCs w:val="24"/>
                <w:lang w:eastAsia="ru-RU"/>
              </w:rPr>
              <w:t xml:space="preserve">должна оставаться </w:t>
            </w:r>
            <w:r w:rsidRPr="00DD5756">
              <w:rPr>
                <w:rFonts w:ascii="Times New Roman" w:eastAsia="Times New Roman" w:hAnsi="Times New Roman" w:cs="Times New Roman"/>
                <w:sz w:val="24"/>
                <w:szCs w:val="24"/>
                <w:lang w:eastAsia="ru-RU"/>
              </w:rPr>
              <w:t xml:space="preserve">фиксированной (неизменной) в течение всего срока действия </w:t>
            </w:r>
            <w:r w:rsidRPr="00DD5756">
              <w:rPr>
                <w:rFonts w:ascii="Times New Roman" w:eastAsia="Times New Roman" w:hAnsi="Times New Roman" w:cs="Times New Roman"/>
                <w:bCs/>
                <w:sz w:val="24"/>
                <w:szCs w:val="24"/>
                <w:lang w:eastAsia="ru-RU"/>
              </w:rPr>
              <w:t>настоящего договора.</w:t>
            </w:r>
          </w:p>
          <w:p w:rsidR="00BB3D8B" w:rsidRPr="00DD5756" w:rsidRDefault="00BB3D8B" w:rsidP="000D4E0A">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sz w:val="24"/>
                <w:szCs w:val="24"/>
                <w:lang w:eastAsia="ru-RU"/>
              </w:rPr>
            </w:pPr>
            <w:r w:rsidRPr="00DD5756">
              <w:rPr>
                <w:rFonts w:ascii="Times New Roman" w:eastAsia="Times New Roman" w:hAnsi="Times New Roman" w:cs="Times New Roman"/>
                <w:sz w:val="24"/>
                <w:szCs w:val="24"/>
                <w:lang w:eastAsia="ru-RU"/>
              </w:rPr>
              <w:t xml:space="preserve">2.3. Оплата выполненных работ (оказанных услуг) по техническому обслуживанию подъемных платформ производится на основании актов сдачи-приемки выполненных работ (оказанных услуг) в течение 5 (пяти) банковских дней с момента их подписания Исполнителем и Заказчиком (подразделением Заказчика) путем перечисления денежных средств в безналичном порядке на текущий (расчетный) банковский счет Исполнителя. </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D5756">
              <w:rPr>
                <w:rFonts w:ascii="Times New Roman" w:eastAsia="Times New Roman" w:hAnsi="Times New Roman" w:cs="Times New Roman"/>
                <w:b/>
                <w:bCs/>
                <w:sz w:val="24"/>
                <w:szCs w:val="24"/>
                <w:lang w:eastAsia="ru-RU"/>
              </w:rPr>
              <w:t>3. Сроки выполнения и порядок сдачи-приемки выполненных работ (оказанных услуг)</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3.1.</w:t>
            </w:r>
            <w:r w:rsidRPr="00DD5756">
              <w:rPr>
                <w:rFonts w:ascii="Times New Roman" w:eastAsia="Times New Roman" w:hAnsi="Times New Roman" w:cs="Times New Roman"/>
                <w:bCs/>
                <w:sz w:val="24"/>
                <w:szCs w:val="24"/>
                <w:lang w:eastAsia="ru-RU"/>
              </w:rPr>
              <w:tab/>
              <w:t xml:space="preserve">Работы (услуги)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проводятся Исполнителем ежемесячно согласно графику (Приложение №4 к настоящему Договору).</w:t>
            </w:r>
          </w:p>
          <w:p w:rsidR="00BB3D8B" w:rsidRPr="00A92EEA"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3.2. Выполнение </w:t>
            </w:r>
            <w:r w:rsidRPr="00A92EEA">
              <w:rPr>
                <w:rFonts w:ascii="Times New Roman" w:hAnsi="Times New Roman" w:cs="Times New Roman"/>
                <w:color w:val="000000"/>
                <w:sz w:val="24"/>
                <w:szCs w:val="24"/>
              </w:rPr>
              <w:t>работ по диагностике и определению причин неисправности подъемных платформ осуществляется по письменной заявке Заказчика, которая направляется на электронную почту Исполнителя. После получения письменной заявки от Заказчика на электронную почту представитель Исполнителя должен прибыть на место установки подъемной платформы в течение 24 часов или в иной срок, указанный в заявке, для составления дефектного акта с указанием видов ремонтных работ и требуемых запасных частей, блоков (деталей)</w:t>
            </w:r>
            <w:r w:rsidRPr="00A92EEA">
              <w:rPr>
                <w:rFonts w:ascii="Times New Roman" w:eastAsia="Times New Roman" w:hAnsi="Times New Roman" w:cs="Times New Roman"/>
                <w:bCs/>
                <w:sz w:val="24"/>
                <w:szCs w:val="24"/>
                <w:lang w:eastAsia="ru-RU"/>
              </w:rPr>
              <w:t>.</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3.3.</w:t>
            </w:r>
            <w:r w:rsidRPr="00DD5756">
              <w:rPr>
                <w:rFonts w:ascii="Times New Roman" w:eastAsia="Times New Roman" w:hAnsi="Times New Roman" w:cs="Times New Roman"/>
                <w:bCs/>
                <w:sz w:val="24"/>
                <w:szCs w:val="24"/>
                <w:lang w:eastAsia="ru-RU"/>
              </w:rPr>
              <w:tab/>
              <w:t xml:space="preserve">После выполнения работ </w:t>
            </w:r>
            <w:r w:rsidRPr="00DD5756">
              <w:rPr>
                <w:rFonts w:ascii="Times New Roman" w:eastAsia="Times New Roman" w:hAnsi="Times New Roman" w:cs="Times New Roman"/>
                <w:sz w:val="24"/>
                <w:szCs w:val="24"/>
                <w:lang w:eastAsia="ru-RU"/>
              </w:rPr>
              <w:t>(оказания услуг)</w:t>
            </w:r>
            <w:r w:rsidRPr="00DD5756">
              <w:rPr>
                <w:rFonts w:ascii="Times New Roman" w:eastAsia="Times New Roman" w:hAnsi="Times New Roman" w:cs="Times New Roman"/>
                <w:bCs/>
                <w:sz w:val="24"/>
                <w:szCs w:val="24"/>
                <w:lang w:eastAsia="ru-RU"/>
              </w:rPr>
              <w:t xml:space="preserve"> по техническому обслуживанию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Исполнитель ежемесячно не позднее 5 (пятого) числа месяца, следующего за месяцем выполнения работ (оказания услуг), предоставляет Заказчику на бумажном носителе подписанные Исполнителем акты сдачи-приемки выполненных работ </w:t>
            </w:r>
            <w:r w:rsidRPr="00DD5756">
              <w:rPr>
                <w:rFonts w:ascii="Times New Roman" w:eastAsia="Times New Roman" w:hAnsi="Times New Roman" w:cs="Times New Roman"/>
                <w:sz w:val="24"/>
                <w:szCs w:val="24"/>
                <w:lang w:eastAsia="ru-RU"/>
              </w:rPr>
              <w:t>(оказанных услуг)</w:t>
            </w:r>
            <w:r w:rsidRPr="00DD5756">
              <w:rPr>
                <w:rFonts w:ascii="Times New Roman" w:eastAsia="Times New Roman" w:hAnsi="Times New Roman" w:cs="Times New Roman"/>
                <w:bCs/>
                <w:sz w:val="24"/>
                <w:szCs w:val="24"/>
                <w:lang w:eastAsia="ru-RU"/>
              </w:rPr>
              <w:t xml:space="preserve"> в двух экземплярах. Заказчик обязан в течение 5 (пяти) рабочих дней с даты получения рассмотреть представленные в двух экземплярах Исполнителем акты сдачи-приемки выполненных работ (оказанных услуг), подписать их и вернуть один экземпляр акта сдачи-приемки выполненных работ (оказанных услуг) Исполнителю, или в тот же срок предоставить Исполнителю письменный мотивированный отказ от подписания акта сдачи-приемки выполненных работ (оказанных услуг).</w:t>
            </w: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4. Права и обязанности сторон</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4.1. Исполнитель обязуется обеспечить </w:t>
            </w:r>
            <w:r w:rsidRPr="00DD5756">
              <w:rPr>
                <w:rFonts w:ascii="Times New Roman" w:eastAsia="Calibri" w:hAnsi="Times New Roman" w:cs="Times New Roman"/>
                <w:bCs/>
                <w:sz w:val="24"/>
                <w:szCs w:val="24"/>
              </w:rPr>
              <w:t xml:space="preserve">содержание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Calibri" w:hAnsi="Times New Roman" w:cs="Times New Roman"/>
                <w:bCs/>
                <w:sz w:val="24"/>
                <w:szCs w:val="24"/>
              </w:rPr>
              <w:t xml:space="preserve"> в технически исправном состоянии,</w:t>
            </w:r>
            <w:r w:rsidRPr="00DD5756">
              <w:rPr>
                <w:rFonts w:ascii="Times New Roman" w:eastAsia="Times New Roman" w:hAnsi="Times New Roman" w:cs="Times New Roman"/>
                <w:bCs/>
                <w:sz w:val="24"/>
                <w:szCs w:val="24"/>
                <w:lang w:eastAsia="ru-RU"/>
              </w:rPr>
              <w:t xml:space="preserve"> проведение осмотров, технического обслуживания подъемных платформ согласно Приложениям №1, №4 к настоящему Договору в соответствии с требованиями законодательства Республики Беларусь, инструкциями организаций-изготовителей, с учетом разделения обязанностей между Заказчиком и Исполнителем по содержанию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bCs/>
                <w:sz w:val="24"/>
                <w:szCs w:val="24"/>
                <w:lang w:eastAsia="ru-RU"/>
              </w:rPr>
              <w:t xml:space="preserve"> в исправном состоянии в соответствии с настоящим Договором. </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spacing w:val="-1"/>
                <w:sz w:val="24"/>
                <w:szCs w:val="24"/>
                <w:lang w:eastAsia="ru-RU"/>
              </w:rPr>
              <w:t xml:space="preserve">Исполнителем при выполнении работ </w:t>
            </w:r>
            <w:r w:rsidRPr="00DD5756">
              <w:rPr>
                <w:rFonts w:ascii="Times New Roman" w:eastAsia="Times New Roman" w:hAnsi="Times New Roman" w:cs="Times New Roman"/>
                <w:sz w:val="24"/>
                <w:szCs w:val="24"/>
                <w:lang w:eastAsia="ru-RU"/>
              </w:rPr>
              <w:t>(оказанных услуг)</w:t>
            </w:r>
            <w:r w:rsidRPr="00DD5756">
              <w:rPr>
                <w:rFonts w:ascii="Times New Roman" w:eastAsia="Times New Roman" w:hAnsi="Times New Roman" w:cs="Times New Roman"/>
                <w:spacing w:val="-1"/>
                <w:sz w:val="24"/>
                <w:szCs w:val="24"/>
                <w:lang w:eastAsia="ru-RU"/>
              </w:rPr>
              <w:t xml:space="preserve"> по техническому обслуживанию должна быть обеспечена целостность и работоспособность инженерных систем </w:t>
            </w:r>
            <w:r w:rsidRPr="00DD5756">
              <w:rPr>
                <w:rFonts w:ascii="Times New Roman" w:eastAsia="Times New Roman" w:hAnsi="Times New Roman" w:cs="Times New Roman"/>
                <w:sz w:val="24"/>
                <w:szCs w:val="24"/>
                <w:lang w:eastAsia="ru-RU"/>
              </w:rPr>
              <w:t>подъемных платформ</w:t>
            </w:r>
            <w:r w:rsidRPr="00DD5756">
              <w:rPr>
                <w:rFonts w:ascii="Times New Roman" w:eastAsia="Times New Roman" w:hAnsi="Times New Roman" w:cs="Times New Roman"/>
                <w:spacing w:val="-1"/>
                <w:sz w:val="24"/>
                <w:szCs w:val="24"/>
                <w:lang w:eastAsia="ru-RU"/>
              </w:rPr>
              <w:t xml:space="preserve"> Заказчика, находящихся в месте выполнения работ, в </w:t>
            </w:r>
            <w:r w:rsidRPr="00DD5756">
              <w:rPr>
                <w:rFonts w:ascii="Times New Roman" w:eastAsia="Times New Roman" w:hAnsi="Times New Roman" w:cs="Times New Roman"/>
                <w:sz w:val="24"/>
                <w:szCs w:val="24"/>
                <w:lang w:eastAsia="ru-RU"/>
              </w:rPr>
              <w:t xml:space="preserve">том числе, защита подъемных платформ </w:t>
            </w:r>
            <w:r w:rsidRPr="00DD5756">
              <w:rPr>
                <w:rFonts w:ascii="Times New Roman" w:eastAsia="Times New Roman" w:hAnsi="Times New Roman" w:cs="Times New Roman"/>
                <w:bCs/>
                <w:sz w:val="24"/>
                <w:szCs w:val="24"/>
                <w:lang w:eastAsia="ru-RU"/>
              </w:rPr>
              <w:t>от повреждения.</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В этих целях Исполнитель обязуется:</w:t>
            </w:r>
          </w:p>
          <w:p w:rsidR="00BB3D8B" w:rsidRPr="00A866B2"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A866B2">
              <w:rPr>
                <w:rFonts w:ascii="Times New Roman" w:eastAsia="Times New Roman" w:hAnsi="Times New Roman" w:cs="Times New Roman"/>
                <w:bCs/>
                <w:sz w:val="24"/>
                <w:szCs w:val="24"/>
                <w:lang w:eastAsia="ru-RU"/>
              </w:rPr>
              <w:t>4.1.2. Назначить ответственных лиц за обслуживание подъемных платформ.</w:t>
            </w:r>
          </w:p>
          <w:p w:rsidR="00BB3D8B" w:rsidRPr="00DD5756" w:rsidRDefault="00BB3D8B" w:rsidP="000D4E0A">
            <w:pPr>
              <w:tabs>
                <w:tab w:val="left" w:pos="0"/>
              </w:tabs>
              <w:spacing w:after="0" w:line="240" w:lineRule="auto"/>
              <w:ind w:right="425" w:firstLine="709"/>
              <w:contextualSpacing/>
              <w:jc w:val="both"/>
              <w:rPr>
                <w:rFonts w:ascii="Times New Roman" w:eastAsia="Calibri" w:hAnsi="Times New Roman" w:cs="Times New Roman"/>
                <w:bCs/>
                <w:sz w:val="24"/>
                <w:szCs w:val="24"/>
              </w:rPr>
            </w:pPr>
            <w:r w:rsidRPr="00A866B2">
              <w:rPr>
                <w:rFonts w:ascii="Times New Roman" w:eastAsia="Times New Roman" w:hAnsi="Times New Roman" w:cs="Times New Roman"/>
                <w:bCs/>
                <w:sz w:val="24"/>
                <w:szCs w:val="24"/>
                <w:lang w:eastAsia="ru-RU"/>
              </w:rPr>
              <w:t xml:space="preserve">4.1.3. Обеспечить ответственных лиц за обслуживание подъемных платформ: должностной инструкцией, инструкцией по безопасному ведению работ, инструкцией по охране труда, а также работники должны пройти стажировку, проверку знаний по вопросам охраны труда и промышленной безопасности, медицинский осмотр и иметь группу по электробезопасности не ниже III, обеспечить прохождение вводного </w:t>
            </w:r>
            <w:r w:rsidRPr="00A866B2">
              <w:rPr>
                <w:rFonts w:ascii="Times New Roman" w:eastAsia="Times New Roman" w:hAnsi="Times New Roman" w:cs="Times New Roman"/>
                <w:bCs/>
                <w:sz w:val="24"/>
                <w:szCs w:val="24"/>
                <w:lang w:eastAsia="ru-RU"/>
              </w:rPr>
              <w:lastRenderedPageBreak/>
              <w:t>инструктажа по охране труда и пожарной безопасности у Заказчика каждым работником Исполнителя до начала выполнения работ (оказания услуг).</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4.1.4. </w:t>
            </w:r>
            <w:r w:rsidRPr="00DD5756">
              <w:rPr>
                <w:rFonts w:ascii="Times New Roman" w:eastAsia="Calibri" w:hAnsi="Times New Roman" w:cs="Times New Roman"/>
                <w:bCs/>
                <w:sz w:val="24"/>
                <w:szCs w:val="24"/>
              </w:rPr>
              <w:t xml:space="preserve">Своевременно вносить в паспорт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 xml:space="preserve"> соответствующие записи, касающиеся технического состояния.</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4.1.5. Ставить в известность Заказчика обо всех выявленных случаях умышленной порчи подъемных платформ, а также необходимости проведения ремонтов подъемных платформ и их строительной части.</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4.1.6. Выполнять в установленные сроки предписания органов </w:t>
            </w:r>
            <w:proofErr w:type="spellStart"/>
            <w:r w:rsidRPr="00DD5756">
              <w:rPr>
                <w:rFonts w:ascii="Times New Roman" w:eastAsia="Times New Roman" w:hAnsi="Times New Roman" w:cs="Times New Roman"/>
                <w:bCs/>
                <w:sz w:val="24"/>
                <w:szCs w:val="24"/>
                <w:lang w:eastAsia="ru-RU"/>
              </w:rPr>
              <w:t>Госпромнадзора</w:t>
            </w:r>
            <w:proofErr w:type="spellEnd"/>
            <w:r w:rsidRPr="00DD5756">
              <w:rPr>
                <w:rFonts w:ascii="Times New Roman" w:eastAsia="Times New Roman" w:hAnsi="Times New Roman" w:cs="Times New Roman"/>
                <w:bCs/>
                <w:sz w:val="24"/>
                <w:szCs w:val="24"/>
                <w:lang w:eastAsia="ru-RU"/>
              </w:rPr>
              <w:t xml:space="preserve"> и других контролирующих органов в части, касающейся технического обслуживания подъемных платформ.</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4.1.7. Информировать Заказчика о необходимости приостановки подъемных платформ при обнаружении неисправностей, которые могут привести к аварии или несчастному случаю.</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4.1.8. Обеспечить подготовку подъемных платформ к проведению периодических технических освидетельствований и участвовать в их проведении, а также обеспечить проведение электрофизических измерений подъемных платформ.</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Calibri" w:hAnsi="Times New Roman" w:cs="Times New Roman"/>
                <w:bCs/>
                <w:sz w:val="24"/>
                <w:szCs w:val="24"/>
              </w:rPr>
              <w:t xml:space="preserve">4.1.9. Обеспечить работу аварийной службы в целях оперативного устранения возникших сбоев в работе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4.1.10. Обеспечить подъемные платформы Правилами пользования и табличками с указанием места нахождения и номеров телефонов аварийной службы и диспетчерского пункта.</w:t>
            </w:r>
          </w:p>
          <w:p w:rsidR="00BB3D8B" w:rsidRPr="00DD5756" w:rsidRDefault="00BB3D8B" w:rsidP="000D4E0A">
            <w:pPr>
              <w:tabs>
                <w:tab w:val="left" w:pos="0"/>
              </w:tabs>
              <w:spacing w:after="0"/>
              <w:ind w:right="425" w:firstLine="709"/>
              <w:jc w:val="both"/>
              <w:rPr>
                <w:rFonts w:ascii="Times New Roman" w:eastAsia="Calibri" w:hAnsi="Times New Roman" w:cs="Times New Roman"/>
                <w:bCs/>
                <w:sz w:val="24"/>
                <w:szCs w:val="24"/>
              </w:rPr>
            </w:pPr>
            <w:r w:rsidRPr="00DD5756">
              <w:rPr>
                <w:rFonts w:ascii="Times New Roman" w:eastAsia="Calibri" w:hAnsi="Times New Roman" w:cs="Times New Roman"/>
                <w:bCs/>
                <w:sz w:val="24"/>
                <w:szCs w:val="24"/>
              </w:rPr>
              <w:t xml:space="preserve">4.1.11. Приостанавливать работу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 xml:space="preserve"> при наличии неисправностей, влияющих на их безопасную эксплуатацию.</w:t>
            </w:r>
          </w:p>
          <w:p w:rsidR="00BB3D8B" w:rsidRPr="00DD5756" w:rsidRDefault="00BB3D8B" w:rsidP="000D4E0A">
            <w:pPr>
              <w:tabs>
                <w:tab w:val="left" w:pos="0"/>
              </w:tabs>
              <w:spacing w:after="0"/>
              <w:ind w:right="425" w:firstLine="709"/>
              <w:jc w:val="both"/>
              <w:rPr>
                <w:rFonts w:ascii="Times New Roman" w:eastAsia="Calibri" w:hAnsi="Times New Roman" w:cs="Times New Roman"/>
                <w:bCs/>
                <w:sz w:val="24"/>
                <w:szCs w:val="24"/>
              </w:rPr>
            </w:pPr>
            <w:r w:rsidRPr="00DD5756">
              <w:rPr>
                <w:rFonts w:ascii="Times New Roman" w:eastAsia="Calibri" w:hAnsi="Times New Roman" w:cs="Times New Roman"/>
                <w:bCs/>
                <w:sz w:val="24"/>
                <w:szCs w:val="24"/>
              </w:rPr>
              <w:t xml:space="preserve">4.1.12. Представлять интересы Заказчика в организации-изготовителе </w:t>
            </w:r>
            <w:r w:rsidRPr="00DD5756">
              <w:rPr>
                <w:rFonts w:ascii="Times New Roman" w:eastAsia="Times New Roman" w:hAnsi="Times New Roman" w:cs="Times New Roman"/>
                <w:bCs/>
                <w:sz w:val="24"/>
                <w:szCs w:val="24"/>
                <w:lang w:eastAsia="ru-RU"/>
              </w:rPr>
              <w:t>подъемных платформ</w:t>
            </w:r>
            <w:r w:rsidRPr="00DD5756">
              <w:rPr>
                <w:rFonts w:ascii="Times New Roman" w:eastAsia="Calibri" w:hAnsi="Times New Roman" w:cs="Times New Roman"/>
                <w:bCs/>
                <w:sz w:val="24"/>
                <w:szCs w:val="24"/>
              </w:rPr>
              <w:t xml:space="preserve"> по вопросам их гарантийного ремонта и качества изготовления.</w:t>
            </w:r>
          </w:p>
          <w:p w:rsidR="00BB3D8B" w:rsidRPr="00DD5756" w:rsidRDefault="00BB3D8B" w:rsidP="000D4E0A">
            <w:pPr>
              <w:tabs>
                <w:tab w:val="left" w:pos="0"/>
              </w:tabs>
              <w:spacing w:after="0"/>
              <w:ind w:right="425" w:firstLine="709"/>
              <w:jc w:val="both"/>
              <w:rPr>
                <w:rFonts w:ascii="Times New Roman" w:eastAsia="Calibri" w:hAnsi="Times New Roman" w:cs="Times New Roman"/>
                <w:bCs/>
                <w:sz w:val="24"/>
                <w:szCs w:val="24"/>
              </w:rPr>
            </w:pPr>
            <w:r w:rsidRPr="00DD5756">
              <w:rPr>
                <w:rFonts w:ascii="Times New Roman" w:eastAsia="Calibri" w:hAnsi="Times New Roman" w:cs="Times New Roman"/>
                <w:bCs/>
                <w:sz w:val="24"/>
                <w:szCs w:val="24"/>
              </w:rPr>
              <w:t xml:space="preserve">4.1.13. Принимать участие вместе с Заказчиком в проведении разъяснительной работы с пользователями по Правилам пользования оборудованием, бережному отношению к </w:t>
            </w:r>
            <w:r w:rsidRPr="00DD5756">
              <w:rPr>
                <w:rFonts w:ascii="Times New Roman" w:eastAsia="Times New Roman" w:hAnsi="Times New Roman" w:cs="Times New Roman"/>
                <w:bCs/>
                <w:sz w:val="24"/>
                <w:szCs w:val="24"/>
                <w:lang w:eastAsia="ru-RU"/>
              </w:rPr>
              <w:t>подъемным платформам</w:t>
            </w:r>
            <w:r w:rsidRPr="00DD5756">
              <w:rPr>
                <w:rFonts w:ascii="Times New Roman" w:eastAsia="Calibri" w:hAnsi="Times New Roman" w:cs="Times New Roman"/>
                <w:bCs/>
                <w:sz w:val="24"/>
                <w:szCs w:val="24"/>
              </w:rPr>
              <w:t>.</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Calibri" w:hAnsi="Times New Roman" w:cs="Times New Roman"/>
                <w:bCs/>
                <w:sz w:val="24"/>
                <w:szCs w:val="24"/>
              </w:rPr>
              <w:t>4.1.14. Информировать Заказчика об изменениях почтовых и банковских реквизитов.</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4.2.</w:t>
            </w:r>
            <w:r w:rsidRPr="00DD5756">
              <w:rPr>
                <w:rFonts w:ascii="Times New Roman" w:eastAsia="Times New Roman" w:hAnsi="Times New Roman" w:cs="Times New Roman"/>
                <w:bCs/>
                <w:sz w:val="24"/>
                <w:szCs w:val="24"/>
                <w:lang w:eastAsia="ru-RU"/>
              </w:rPr>
              <w:tab/>
              <w:t>Исполнитель вправе:</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4.2.1. Ставить в известность Заказчика о выявлении обстоятельств, препятствующих надлежащему исполнению настоящего Договора.</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4.2.2. Требовать от Заказчика возмещения расходов, понесенных в связи с неисполнением Заказчиком обязанностей, предусмотренных настоящим Договором.</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w:t>
            </w:r>
            <w:r w:rsidRPr="00DD5756">
              <w:rPr>
                <w:rFonts w:ascii="Times New Roman" w:eastAsia="Times New Roman" w:hAnsi="Times New Roman" w:cs="Times New Roman"/>
                <w:bCs/>
                <w:sz w:val="24"/>
                <w:szCs w:val="24"/>
                <w:lang w:eastAsia="ru-RU"/>
              </w:rPr>
              <w:tab/>
              <w:t>Заказчик обязуется обеспечить безопасную эксплуатацию подъемных платформ в соответствии с требованиями законодательства Республики Беларусь и с учетом разделения обязанностей между Заказчиком и Исполнителем по содержанию подъемных платформ в исправном состоянии в соответствии с настоящим Договором.</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В этих целях Заказчик обязуется:</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4.3.1. Обеспечить содержание строительной части подъемных платформ в соответствии с требованиями законодательства Республики Беларусь.</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4.3.2. Обеспечить вывод подъемных платформ из эксплуатации по истечении установленного срока эксплуатации, подготовку к техническому диагностированию, освидетельствованию.</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4.3.3. Принять меры по предотвращению проникновения к шкафу управления подъемных платформ посторонних лиц, а также определить и обеспечить порядок хранения и выдачи ключей от шкафов управления, в которых размещено оборудование.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4.3.4. Обеспечить выполнение предписаний органа </w:t>
            </w:r>
            <w:proofErr w:type="spellStart"/>
            <w:r w:rsidRPr="00DD5756">
              <w:rPr>
                <w:rFonts w:ascii="Times New Roman" w:eastAsia="Times New Roman" w:hAnsi="Times New Roman" w:cs="Times New Roman"/>
                <w:bCs/>
                <w:sz w:val="24"/>
                <w:szCs w:val="24"/>
                <w:lang w:eastAsia="ru-RU"/>
              </w:rPr>
              <w:t>Госпромнадзора</w:t>
            </w:r>
            <w:proofErr w:type="spellEnd"/>
            <w:r w:rsidRPr="00DD5756">
              <w:rPr>
                <w:rFonts w:ascii="Times New Roman" w:eastAsia="Times New Roman" w:hAnsi="Times New Roman" w:cs="Times New Roman"/>
                <w:bCs/>
                <w:sz w:val="24"/>
                <w:szCs w:val="24"/>
                <w:lang w:eastAsia="ru-RU"/>
              </w:rPr>
              <w:t>, отдаваемых в соответствии с имеющимися полномочиями.</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lastRenderedPageBreak/>
              <w:t xml:space="preserve">4.3.5. Обеспечить приостановление эксплуатации подъемных платформ самостоятельно или по предписанию органов </w:t>
            </w:r>
            <w:proofErr w:type="spellStart"/>
            <w:r w:rsidRPr="00DD5756">
              <w:rPr>
                <w:rFonts w:ascii="Times New Roman" w:eastAsia="Times New Roman" w:hAnsi="Times New Roman" w:cs="Times New Roman"/>
                <w:bCs/>
                <w:sz w:val="24"/>
                <w:szCs w:val="24"/>
                <w:lang w:eastAsia="ru-RU"/>
              </w:rPr>
              <w:t>Госпромнадзора</w:t>
            </w:r>
            <w:proofErr w:type="spellEnd"/>
            <w:r w:rsidRPr="00DD5756">
              <w:rPr>
                <w:rFonts w:ascii="Times New Roman" w:eastAsia="Times New Roman" w:hAnsi="Times New Roman" w:cs="Times New Roman"/>
                <w:bCs/>
                <w:sz w:val="24"/>
                <w:szCs w:val="24"/>
                <w:lang w:eastAsia="ru-RU"/>
              </w:rPr>
              <w:t xml:space="preserve"> в случае угрозы для жизни и здоровью людей, а также приостанавливать работу подъемных платформ при обнаружении персоналом Заказчика неисправностей, которые могут привести к аварии или несчастному случаю.</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4.3.6. Обеспечить санитарную уборку подъемных платформ и вспомогательных помещений, где находится оборудование.</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4.3.7. Обеспечить содержание кровли и строительных конструкций подъемных платформ в технически исправном состоянии.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4.3.8. Обеспечить оперативную передачу информации о сбоях в работе подъемных платформ в диспетчерский пункт Исполнителя.</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4.3.9. Производить проверку качества выполняемых Исполнителем работ в присутствии его представителей.</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4.3.10. Обеспечить своевременную оплату за выполненные Исполнителем работы (оказанные услуги).</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4.4.</w:t>
            </w:r>
            <w:r w:rsidRPr="00DD5756">
              <w:rPr>
                <w:rFonts w:ascii="Times New Roman" w:eastAsia="Times New Roman" w:hAnsi="Times New Roman" w:cs="Times New Roman"/>
                <w:bCs/>
                <w:sz w:val="24"/>
                <w:szCs w:val="24"/>
                <w:lang w:eastAsia="ru-RU"/>
              </w:rPr>
              <w:tab/>
              <w:t>Заказчик имеет право:</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4.4.1. Посещать объект в течение всего периода выполнения работ </w:t>
            </w:r>
            <w:r w:rsidRPr="00DD5756">
              <w:rPr>
                <w:rFonts w:ascii="Times New Roman" w:eastAsia="Times New Roman" w:hAnsi="Times New Roman" w:cs="Times New Roman"/>
                <w:sz w:val="24"/>
                <w:szCs w:val="24"/>
                <w:lang w:eastAsia="ru-RU"/>
              </w:rPr>
              <w:t>(оказания услуг)</w:t>
            </w:r>
            <w:r w:rsidRPr="00DD5756">
              <w:rPr>
                <w:rFonts w:ascii="Times New Roman" w:eastAsia="Times New Roman" w:hAnsi="Times New Roman" w:cs="Times New Roman"/>
                <w:bCs/>
                <w:sz w:val="24"/>
                <w:szCs w:val="24"/>
                <w:lang w:eastAsia="ru-RU"/>
              </w:rPr>
              <w:t xml:space="preserve"> и знакомиться с ходом их выполнения, соблюдая при этом технику безопасности.</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5. Ответственность сторон</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5.1.</w:t>
            </w:r>
            <w:r w:rsidRPr="00DD5756">
              <w:rPr>
                <w:rFonts w:ascii="Times New Roman" w:eastAsia="Times New Roman" w:hAnsi="Times New Roman" w:cs="Times New Roman"/>
                <w:bCs/>
                <w:sz w:val="24"/>
                <w:szCs w:val="24"/>
                <w:lang w:eastAsia="ru-RU"/>
              </w:rPr>
              <w:tab/>
              <w:t>Заказчик и Исполнитель несут ответственность за невыполнение или ненадлежащее выполнение обязательств, предусмотренных Договором, и уплачивают пеню в следующих размерах:</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5.1.1. В случае нарушения Заказчиком срока оплаты, указанного в п. 2.3 настоящего Договора, Заказчик уплачивает Исполнителю пеню в размере 0,10% от неуплаченной в срок суммы за каждый день просрочки;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5.1.2. В случае нарушения Исполнителем сроков выполнения работ (</w:t>
            </w:r>
            <w:proofErr w:type="spellStart"/>
            <w:r w:rsidRPr="00DD5756">
              <w:rPr>
                <w:rFonts w:ascii="Times New Roman" w:eastAsia="Times New Roman" w:hAnsi="Times New Roman" w:cs="Times New Roman"/>
                <w:bCs/>
                <w:sz w:val="24"/>
                <w:szCs w:val="24"/>
                <w:lang w:eastAsia="ru-RU"/>
              </w:rPr>
              <w:t>оказанния</w:t>
            </w:r>
            <w:proofErr w:type="spellEnd"/>
            <w:r w:rsidRPr="00DD5756">
              <w:rPr>
                <w:rFonts w:ascii="Times New Roman" w:eastAsia="Times New Roman" w:hAnsi="Times New Roman" w:cs="Times New Roman"/>
                <w:bCs/>
                <w:sz w:val="24"/>
                <w:szCs w:val="24"/>
                <w:lang w:eastAsia="ru-RU"/>
              </w:rPr>
              <w:t xml:space="preserve"> услуг), указанных в п. 3.1 настоящего Договора, Исполнитель уплачивает Заказчику пеню в размере 0,10% от ежемесячной стоимости работ (услуг) по техническому обслуживанию подъемных платформ за каждый день просрочки;</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5.1.3. В случае нарушения Исполнителем сроков выполнения работ</w:t>
            </w:r>
            <w:r w:rsidRPr="00DD5756">
              <w:rPr>
                <w:rFonts w:ascii="Times New Roman" w:eastAsia="Times New Roman" w:hAnsi="Times New Roman" w:cs="Times New Roman"/>
                <w:sz w:val="24"/>
                <w:szCs w:val="24"/>
                <w:lang w:eastAsia="ru-RU"/>
              </w:rPr>
              <w:t xml:space="preserve"> (оказания услуг)</w:t>
            </w:r>
            <w:r w:rsidRPr="00DD5756">
              <w:rPr>
                <w:rFonts w:ascii="Times New Roman" w:eastAsia="Times New Roman" w:hAnsi="Times New Roman" w:cs="Times New Roman"/>
                <w:bCs/>
                <w:sz w:val="24"/>
                <w:szCs w:val="24"/>
                <w:lang w:eastAsia="ru-RU"/>
              </w:rPr>
              <w:t>, указанных в п. 3.2 настоящего Договора, Исполнитель уплачивает Заказчику пеню Исполнитель уплачивает Заказчику пеню в размере 0,5 базовой величины, установленной законодательством Республики Беларусь на момент уплаты, за каждый полный час просрочки;</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5.2. В случае невыполнения одной из сторон своих обязательств по настоящему договору, другая сторона вправе потребовать возмещения причиненных убытков в порядке и в сроки, установленные действующим законодательством Республики Беларусь. Размер причиненных убытков должен быть подтвержден документально.</w:t>
            </w: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6. Форс-мажорные обстоятельства</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6.1.</w:t>
            </w:r>
            <w:r w:rsidRPr="00DD5756">
              <w:rPr>
                <w:rFonts w:ascii="Times New Roman" w:eastAsia="Times New Roman" w:hAnsi="Times New Roman" w:cs="Times New Roman"/>
                <w:bCs/>
                <w:sz w:val="24"/>
                <w:szCs w:val="24"/>
                <w:lang w:eastAsia="ru-RU"/>
              </w:rPr>
              <w:tab/>
              <w:t>Ни одна из Сторон не несет ответственности за полное или частичное неисполнение своих обязательств по настоящему Договору, если это неисполнение произошло вследствие обстоятельств непреодолимой силы (форс-мажорных обстоятельств), а именно: стихийного бедствия (наводнение, землетрясение, пожар), забастовок, вступления в силу актов законодательной и исполнительной власти, введения военного положения, а также войны, военных действий и т. п., возникших после подписания настоящего Договора. Указанный выше перечень не является исчерпывающим.</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6.2.</w:t>
            </w:r>
            <w:r w:rsidRPr="00DD5756">
              <w:rPr>
                <w:rFonts w:ascii="Times New Roman" w:eastAsia="Times New Roman" w:hAnsi="Times New Roman" w:cs="Times New Roman"/>
                <w:bCs/>
                <w:sz w:val="24"/>
                <w:szCs w:val="24"/>
                <w:lang w:eastAsia="ru-RU"/>
              </w:rPr>
              <w:tab/>
              <w:t xml:space="preserve">Если одно   из вышеупомянутых   обстоятельств   повлияет   на   исполнение настоящего Договора в течение времени его действия, срок выполнения обязательств по настоящему Договору продлевается на время действия обстоятельства. Доказательством </w:t>
            </w:r>
            <w:r w:rsidRPr="00DD5756">
              <w:rPr>
                <w:rFonts w:ascii="Times New Roman" w:eastAsia="Times New Roman" w:hAnsi="Times New Roman" w:cs="Times New Roman"/>
                <w:bCs/>
                <w:sz w:val="24"/>
                <w:szCs w:val="24"/>
                <w:lang w:eastAsia="ru-RU"/>
              </w:rPr>
              <w:lastRenderedPageBreak/>
              <w:t xml:space="preserve">наличия указанных выше обстоятельств и их продолжительности служат официальные документы соответствующего компетентного органа (организации).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6.3.</w:t>
            </w:r>
            <w:r w:rsidRPr="00DD5756">
              <w:rPr>
                <w:rFonts w:ascii="Times New Roman" w:eastAsia="Times New Roman" w:hAnsi="Times New Roman" w:cs="Times New Roman"/>
                <w:bCs/>
                <w:sz w:val="24"/>
                <w:szCs w:val="24"/>
                <w:lang w:eastAsia="ru-RU"/>
              </w:rPr>
              <w:tab/>
              <w:t xml:space="preserve">Сторона, для которой выполнение обязательств по настоящему Договору стало невозможным, должна незамедлительно в срок не позднее 3 (трех) суток с момента наступления форс-мажорного обстоятельства информировать в письменной форме о начале предполагаемой продолжительности и времени прекращения вышеупомянутых обстоятельств.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6.4.</w:t>
            </w:r>
            <w:r w:rsidRPr="00DD5756">
              <w:rPr>
                <w:rFonts w:ascii="Times New Roman" w:eastAsia="Times New Roman" w:hAnsi="Times New Roman" w:cs="Times New Roman"/>
                <w:bCs/>
                <w:sz w:val="24"/>
                <w:szCs w:val="24"/>
                <w:lang w:eastAsia="ru-RU"/>
              </w:rPr>
              <w:tab/>
              <w:t xml:space="preserve">Если вышеуказанная сторона не проинформирует другую, или сделает это с опозданием против указанного в п.6.3 настоящего Договора срока, она теряет право использовать любое из перечисленных в п.6.1 настоящего Договора обстоятельств в качестве причины, освобождающей ее от ответственности за невыполнение настоящего договора. </w:t>
            </w:r>
          </w:p>
          <w:p w:rsidR="00BB3D8B" w:rsidRPr="00DD5756" w:rsidRDefault="00BB3D8B" w:rsidP="000D4E0A">
            <w:pPr>
              <w:spacing w:after="0" w:line="240" w:lineRule="auto"/>
              <w:ind w:right="425"/>
              <w:jc w:val="center"/>
              <w:rPr>
                <w:rFonts w:ascii="Times New Roman" w:eastAsia="Times New Roman" w:hAnsi="Times New Roman" w:cs="Times New Roman"/>
                <w:sz w:val="24"/>
                <w:szCs w:val="24"/>
                <w:lang w:eastAsia="ru-RU"/>
              </w:rPr>
            </w:pPr>
            <w:r w:rsidRPr="00DD5756">
              <w:rPr>
                <w:rFonts w:ascii="Times New Roman" w:eastAsia="Times New Roman" w:hAnsi="Times New Roman" w:cs="Times New Roman"/>
                <w:b/>
                <w:sz w:val="24"/>
                <w:szCs w:val="24"/>
                <w:lang w:eastAsia="ru-RU"/>
              </w:rPr>
              <w:t>7. Условия внесения изменений, разрешение споров и расторжения настоящего договора</w:t>
            </w:r>
          </w:p>
          <w:p w:rsidR="00BB3D8B" w:rsidRPr="00DD5756" w:rsidRDefault="00BB3D8B" w:rsidP="000D4E0A">
            <w:pPr>
              <w:spacing w:after="0" w:line="240" w:lineRule="auto"/>
              <w:ind w:right="425" w:firstLine="709"/>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7.1. Изменение условий настоящего Договора возможно по согласованию сторон за исключением случаев, предусмотренных законодательством Республики Беларусь и/или настоящим Договором, в которых указан иной порядок. Все изменения к настоящему Договору оформляются между Сторонами дополнительными соглашениями, которые составляются в двух идентичных экземплярах, имеющих равную юридическую силу, по одному для каждой из сторон, и подписываются уполномоченными представителями обеих сторон.</w:t>
            </w:r>
          </w:p>
          <w:p w:rsidR="00BB3D8B" w:rsidRPr="00DD5756" w:rsidRDefault="00BB3D8B" w:rsidP="000D4E0A">
            <w:pPr>
              <w:spacing w:after="0" w:line="240" w:lineRule="auto"/>
              <w:ind w:right="425" w:firstLine="709"/>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 xml:space="preserve">7.2. Все споры и разногласия, возникшие в ходе выполнения настоящего договора и неразрешенные сторонами путем переговоров, рассматриваются в Экономическом суде г. Минска в соответствии с законодательством Республики Беларусь, при этом предъявление претензии (письменного предложения о добровольном урегулировании спора) не является обязательным. </w:t>
            </w:r>
          </w:p>
          <w:p w:rsidR="00BB3D8B" w:rsidRPr="00DD5756" w:rsidRDefault="00BB3D8B" w:rsidP="000D4E0A">
            <w:pPr>
              <w:keepNext/>
              <w:keepLines/>
              <w:spacing w:after="0" w:line="240" w:lineRule="auto"/>
              <w:ind w:right="425" w:firstLine="709"/>
              <w:contextualSpacing/>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 xml:space="preserve">7.3. Настоящий договор может быть расторгнут по обоюдному решению Сторон, а также в случаях, предусмотренных законодательством Республики Беларусь и /или настоящим Договором. </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
                <w:bCs/>
                <w:sz w:val="24"/>
                <w:szCs w:val="24"/>
                <w:lang w:eastAsia="ru-RU"/>
              </w:rPr>
            </w:pPr>
            <w:r w:rsidRPr="00DD5756">
              <w:rPr>
                <w:rFonts w:ascii="Times New Roman" w:eastAsia="Calibri" w:hAnsi="Times New Roman" w:cs="Times New Roman"/>
                <w:sz w:val="24"/>
                <w:szCs w:val="24"/>
              </w:rPr>
              <w:t>7.4. Заказчик вправе в одностороннем внесудебном порядке отказаться от исполнения настоящего Договора, направив письменное уведомление Исполнителю не позднее, чем за 15 (пятнадцать) календарных дней до предполагаемой даты прекращения Договора, при этом оплата производится за фактический объем выполненных работ (оказанных услуг), если настоящим Договором не установлено иное. Договор считается расторгнутым с даты, указанной в письменном уведомлении об одностороннем отказе от исполнения настоящего Договора.</w:t>
            </w:r>
            <w:r w:rsidRPr="00DD5756">
              <w:rPr>
                <w:rFonts w:ascii="Times New Roman" w:eastAsia="Calibri" w:hAnsi="Times New Roman" w:cs="Times New Roman"/>
                <w:b/>
                <w:bCs/>
                <w:sz w:val="24"/>
                <w:szCs w:val="24"/>
              </w:rPr>
              <w:t xml:space="preserve"> </w:t>
            </w: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8. Срок действия договора</w:t>
            </w:r>
          </w:p>
          <w:p w:rsidR="00BB3D8B" w:rsidRDefault="00BB3D8B" w:rsidP="000D4E0A">
            <w:pPr>
              <w:autoSpaceDE w:val="0"/>
              <w:autoSpaceDN w:val="0"/>
              <w:adjustRightInd w:val="0"/>
              <w:ind w:right="425" w:firstLine="709"/>
              <w:jc w:val="both"/>
              <w:rPr>
                <w:rFonts w:ascii="Times New Roman" w:eastAsia="Calibri" w:hAnsi="Times New Roman" w:cs="Times New Roman"/>
                <w:bCs/>
                <w:sz w:val="24"/>
                <w:szCs w:val="24"/>
                <w:lang w:eastAsia="ru-RU"/>
              </w:rPr>
            </w:pPr>
            <w:r w:rsidRPr="00DD5756">
              <w:rPr>
                <w:rFonts w:ascii="Times New Roman" w:eastAsia="Times New Roman" w:hAnsi="Times New Roman" w:cs="Times New Roman"/>
                <w:bCs/>
                <w:sz w:val="24"/>
                <w:szCs w:val="24"/>
                <w:lang w:eastAsia="ru-RU"/>
              </w:rPr>
              <w:t>8.1.</w:t>
            </w:r>
            <w:r w:rsidRPr="00DD5756">
              <w:rPr>
                <w:rFonts w:ascii="Times New Roman" w:eastAsia="Times New Roman" w:hAnsi="Times New Roman" w:cs="Times New Roman"/>
                <w:bCs/>
                <w:sz w:val="24"/>
                <w:szCs w:val="24"/>
                <w:lang w:eastAsia="ru-RU"/>
              </w:rPr>
              <w:tab/>
            </w:r>
            <w:r w:rsidRPr="00DD5756">
              <w:rPr>
                <w:rFonts w:ascii="Times New Roman" w:eastAsia="Calibri" w:hAnsi="Times New Roman" w:cs="Times New Roman"/>
                <w:bCs/>
                <w:sz w:val="24"/>
                <w:szCs w:val="24"/>
                <w:lang w:eastAsia="ru-RU"/>
              </w:rPr>
              <w:t>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BB3D8B" w:rsidRPr="00DD5756" w:rsidRDefault="00BB3D8B" w:rsidP="000D4E0A">
            <w:pPr>
              <w:autoSpaceDE w:val="0"/>
              <w:autoSpaceDN w:val="0"/>
              <w:adjustRightInd w:val="0"/>
              <w:ind w:right="425" w:firstLine="709"/>
              <w:jc w:val="center"/>
              <w:rPr>
                <w:rFonts w:ascii="Times New Roman" w:eastAsia="Calibri" w:hAnsi="Times New Roman" w:cs="Times New Roman"/>
                <w:b/>
                <w:sz w:val="24"/>
                <w:szCs w:val="24"/>
                <w:lang w:eastAsia="ru-RU"/>
              </w:rPr>
            </w:pPr>
            <w:r w:rsidRPr="00DD5756">
              <w:rPr>
                <w:rFonts w:ascii="Times New Roman" w:eastAsia="Calibri" w:hAnsi="Times New Roman" w:cs="Times New Roman"/>
                <w:b/>
                <w:sz w:val="24"/>
                <w:szCs w:val="24"/>
                <w:lang w:eastAsia="ru-RU"/>
              </w:rPr>
              <w:t>9. Антикоррупционная оговорка</w:t>
            </w:r>
          </w:p>
          <w:p w:rsidR="00BB3D8B" w:rsidRPr="00DD5756" w:rsidRDefault="00BB3D8B" w:rsidP="000D4E0A">
            <w:pPr>
              <w:autoSpaceDE w:val="0"/>
              <w:autoSpaceDN w:val="0"/>
              <w:adjustRightInd w:val="0"/>
              <w:spacing w:after="0"/>
              <w:ind w:right="425" w:firstLine="709"/>
              <w:jc w:val="both"/>
              <w:rPr>
                <w:rFonts w:ascii="Times New Roman" w:eastAsia="Calibri" w:hAnsi="Times New Roman" w:cs="Times New Roman"/>
                <w:sz w:val="24"/>
                <w:szCs w:val="24"/>
                <w:lang w:eastAsia="ru-RU"/>
              </w:rPr>
            </w:pPr>
            <w:r w:rsidRPr="00DD5756">
              <w:rPr>
                <w:rFonts w:ascii="Times New Roman" w:eastAsia="Calibri" w:hAnsi="Times New Roman" w:cs="Times New Roman"/>
                <w:sz w:val="24"/>
                <w:szCs w:val="24"/>
                <w:lang w:eastAsia="ru-RU"/>
              </w:rPr>
              <w:t xml:space="preserve">9.1.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DD5756">
              <w:rPr>
                <w:rFonts w:ascii="Times New Roman" w:eastAsia="Calibri" w:hAnsi="Times New Roman" w:cs="Times New Roman"/>
                <w:sz w:val="24"/>
                <w:szCs w:val="24"/>
                <w:lang w:eastAsia="ru-RU"/>
              </w:rPr>
              <w:t>несовершение</w:t>
            </w:r>
            <w:proofErr w:type="spellEnd"/>
            <w:r w:rsidRPr="00DD5756">
              <w:rPr>
                <w:rFonts w:ascii="Times New Roman" w:eastAsia="Calibri" w:hAnsi="Times New Roman" w:cs="Times New Roman"/>
                <w:sz w:val="24"/>
                <w:szCs w:val="24"/>
                <w:lang w:eastAsia="ru-RU"/>
              </w:rPr>
              <w:t xml:space="preserve"> коррупционных действий при исполнении настоящего Договора своими работниками, представителями, аффилированными лицами, а также третьими лицами, привлекаемыми ими для исполнения настоящего Договора.</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
                <w:bCs/>
                <w:sz w:val="24"/>
                <w:szCs w:val="24"/>
                <w:lang w:eastAsia="ru-RU"/>
              </w:rPr>
            </w:pPr>
            <w:r w:rsidRPr="00DD5756">
              <w:rPr>
                <w:rFonts w:ascii="Times New Roman" w:eastAsia="Calibri" w:hAnsi="Times New Roman" w:cs="Times New Roman"/>
                <w:sz w:val="24"/>
                <w:szCs w:val="24"/>
                <w:lang w:eastAsia="ru-RU"/>
              </w:rPr>
              <w:t xml:space="preserve">9.2. В случае возникновения у Стороны подозрений, что произошло или может произойти нарушение каких-либо положений пункта 9.1 настоящего Договора, соответствующая Сторона обязуется уведомить об этом другую Сторону в письменной </w:t>
            </w:r>
            <w:r w:rsidRPr="00DD5756">
              <w:rPr>
                <w:rFonts w:ascii="Times New Roman" w:eastAsia="Calibri" w:hAnsi="Times New Roman" w:cs="Times New Roman"/>
                <w:sz w:val="24"/>
                <w:szCs w:val="24"/>
                <w:lang w:eastAsia="ru-RU"/>
              </w:rPr>
              <w:lastRenderedPageBreak/>
              <w:t>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9.1 настоящего Договора.</w:t>
            </w: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
                <w:bCs/>
                <w:sz w:val="24"/>
                <w:szCs w:val="24"/>
                <w:lang w:eastAsia="ru-RU"/>
              </w:rPr>
              <w:t>10. Прочие условия</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10.1. Настоящий договор с приложениями составляется в двух идентичных экземплярах, имеющих одинаковую юридическую силу, из которых первый находится у Исполнителя, второй - у Заказчика.</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10.2. Во все остальном, что не предусмотрено в настоящем договоре, Стороны руководствуются законодательством Республики Беларусь.</w:t>
            </w:r>
          </w:p>
          <w:p w:rsidR="00BB3D8B" w:rsidRPr="00DD5756" w:rsidRDefault="00BB3D8B" w:rsidP="000D4E0A">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10.3 К настоящему договору прилагаются и являются его неотъемлемой частью:</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Приложение № 1 - Техническое обслуживание подъемных платформ, расположенных в зданиях ОАО «АСБ Беларусбанк».</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Приложение № 2 – Протокол согласования договорной цены на работы (услуги) по техническому обслуживанию</w:t>
            </w:r>
            <w:r w:rsidRPr="00DD5756">
              <w:rPr>
                <w:rFonts w:ascii="Times New Roman" w:eastAsia="Times New Roman" w:hAnsi="Times New Roman" w:cs="Times New Roman"/>
                <w:sz w:val="24"/>
                <w:szCs w:val="24"/>
                <w:lang w:eastAsia="ru-RU"/>
              </w:rPr>
              <w:t xml:space="preserve"> </w:t>
            </w:r>
            <w:r w:rsidRPr="00DD5756">
              <w:rPr>
                <w:rFonts w:ascii="Times New Roman" w:eastAsia="Times New Roman" w:hAnsi="Times New Roman" w:cs="Times New Roman"/>
                <w:bCs/>
                <w:sz w:val="24"/>
                <w:szCs w:val="24"/>
                <w:lang w:eastAsia="ru-RU"/>
              </w:rPr>
              <w:t>подъемных платформ.</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Приложение №3 – </w:t>
            </w:r>
            <w:r w:rsidRPr="00DD5756">
              <w:rPr>
                <w:rFonts w:ascii="Times New Roman" w:eastAsia="Calibri" w:hAnsi="Times New Roman" w:cs="Times New Roman"/>
                <w:bCs/>
                <w:iCs/>
                <w:spacing w:val="-6"/>
                <w:sz w:val="24"/>
                <w:szCs w:val="24"/>
              </w:rPr>
              <w:t xml:space="preserve">Размер платежей за техническое обслуживание </w:t>
            </w:r>
            <w:r w:rsidRPr="00DD5756">
              <w:rPr>
                <w:rFonts w:ascii="Times New Roman" w:eastAsia="Times New Roman" w:hAnsi="Times New Roman" w:cs="Times New Roman"/>
                <w:bCs/>
                <w:sz w:val="24"/>
                <w:szCs w:val="24"/>
                <w:lang w:eastAsia="ru-RU"/>
              </w:rPr>
              <w:t xml:space="preserve">подъемных платформ. </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D5756">
              <w:rPr>
                <w:rFonts w:ascii="Times New Roman" w:eastAsia="Times New Roman" w:hAnsi="Times New Roman" w:cs="Times New Roman"/>
                <w:bCs/>
                <w:sz w:val="24"/>
                <w:szCs w:val="24"/>
                <w:lang w:eastAsia="ru-RU"/>
              </w:rPr>
              <w:t xml:space="preserve">Приложение № 4 – </w:t>
            </w:r>
            <w:r w:rsidRPr="00DD5756">
              <w:rPr>
                <w:rFonts w:ascii="Times New Roman" w:eastAsia="Calibri" w:hAnsi="Times New Roman" w:cs="Times New Roman"/>
                <w:iCs/>
                <w:sz w:val="24"/>
                <w:szCs w:val="24"/>
              </w:rPr>
              <w:t>График технического обслуживания</w:t>
            </w:r>
            <w:r w:rsidRPr="00DD5756">
              <w:rPr>
                <w:rFonts w:ascii="Times New Roman" w:eastAsia="Times New Roman" w:hAnsi="Times New Roman" w:cs="Times New Roman"/>
                <w:bCs/>
                <w:sz w:val="24"/>
                <w:szCs w:val="24"/>
                <w:lang w:eastAsia="ru-RU"/>
              </w:rPr>
              <w:t xml:space="preserve"> подъемных платформ.</w:t>
            </w:r>
          </w:p>
          <w:p w:rsidR="00BB3D8B" w:rsidRPr="00DD5756" w:rsidRDefault="00BB3D8B" w:rsidP="000D4E0A">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BB3D8B" w:rsidRPr="00DD5756" w:rsidRDefault="00BB3D8B" w:rsidP="000D4E0A">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D5756">
              <w:rPr>
                <w:rFonts w:ascii="Times New Roman" w:eastAsia="Times New Roman" w:hAnsi="Times New Roman" w:cs="Times New Roman"/>
                <w:b/>
                <w:bCs/>
                <w:sz w:val="24"/>
                <w:szCs w:val="24"/>
                <w:lang w:eastAsia="ru-RU"/>
              </w:rPr>
              <w:t>11.</w:t>
            </w:r>
            <w:r w:rsidRPr="00DD5756">
              <w:rPr>
                <w:rFonts w:ascii="Times New Roman" w:eastAsia="Times New Roman" w:hAnsi="Times New Roman" w:cs="Times New Roman"/>
                <w:b/>
                <w:bCs/>
                <w:sz w:val="24"/>
                <w:szCs w:val="24"/>
                <w:lang w:eastAsia="ru-RU"/>
              </w:rPr>
              <w:tab/>
              <w:t>Юридические адреса Сторон</w:t>
            </w:r>
          </w:p>
          <w:p w:rsidR="00BB3D8B" w:rsidRPr="00DD5756" w:rsidRDefault="00BB3D8B" w:rsidP="000D4E0A">
            <w:pPr>
              <w:tabs>
                <w:tab w:val="left" w:pos="0"/>
              </w:tabs>
              <w:spacing w:line="240" w:lineRule="auto"/>
              <w:ind w:right="425"/>
              <w:contextualSpacing/>
              <w:jc w:val="both"/>
              <w:rPr>
                <w:rFonts w:ascii="Times New Roman" w:eastAsia="Calibri" w:hAnsi="Times New Roman" w:cs="Times New Roman"/>
                <w:bCs/>
                <w:sz w:val="24"/>
                <w:szCs w:val="24"/>
                <w:lang w:eastAsia="ru-RU"/>
              </w:rPr>
            </w:pPr>
            <w:r w:rsidRPr="00DD5756">
              <w:rPr>
                <w:rFonts w:ascii="Times New Roman" w:eastAsia="Calibri" w:hAnsi="Times New Roman" w:cs="Times New Roman"/>
                <w:bCs/>
                <w:sz w:val="24"/>
                <w:szCs w:val="24"/>
                <w:lang w:eastAsia="ru-RU"/>
              </w:rPr>
              <w:t>Заказчик:</w:t>
            </w:r>
            <w:r w:rsidRPr="00DD5756">
              <w:rPr>
                <w:rFonts w:ascii="Times New Roman" w:eastAsia="Calibri" w:hAnsi="Times New Roman" w:cs="Times New Roman"/>
                <w:bCs/>
                <w:sz w:val="24"/>
                <w:szCs w:val="24"/>
                <w:lang w:eastAsia="ru-RU"/>
              </w:rPr>
              <w:tab/>
              <w:t xml:space="preserve">                                                                       Исполнитель:</w:t>
            </w:r>
          </w:p>
          <w:p w:rsidR="00BB3D8B" w:rsidRPr="00DD5756" w:rsidRDefault="00BB3D8B" w:rsidP="000D4E0A">
            <w:pPr>
              <w:tabs>
                <w:tab w:val="left" w:pos="6399"/>
              </w:tabs>
              <w:spacing w:line="240" w:lineRule="auto"/>
              <w:ind w:right="425"/>
              <w:contextualSpacing/>
              <w:jc w:val="both"/>
              <w:rPr>
                <w:rFonts w:ascii="Times New Roman" w:eastAsia="Calibri" w:hAnsi="Times New Roman" w:cs="Times New Roman"/>
                <w:sz w:val="24"/>
                <w:szCs w:val="24"/>
              </w:rPr>
            </w:pPr>
            <w:r w:rsidRPr="00DD5756">
              <w:rPr>
                <w:rFonts w:ascii="Times New Roman" w:eastAsia="Calibri" w:hAnsi="Times New Roman" w:cs="Times New Roman"/>
                <w:sz w:val="24"/>
                <w:szCs w:val="24"/>
              </w:rPr>
              <w:t xml:space="preserve"> __________________                                                      __________________</w:t>
            </w:r>
          </w:p>
          <w:p w:rsidR="00BB3D8B" w:rsidRPr="00DD5756" w:rsidRDefault="00BB3D8B" w:rsidP="000D4E0A">
            <w:pPr>
              <w:tabs>
                <w:tab w:val="left" w:pos="6399"/>
              </w:tabs>
              <w:spacing w:line="240" w:lineRule="auto"/>
              <w:ind w:right="425"/>
              <w:contextualSpacing/>
              <w:jc w:val="both"/>
              <w:rPr>
                <w:rFonts w:ascii="Times New Roman" w:eastAsia="Calibri" w:hAnsi="Times New Roman" w:cs="Times New Roman"/>
                <w:bCs/>
                <w:sz w:val="24"/>
                <w:szCs w:val="24"/>
                <w:lang w:eastAsia="ru-RU"/>
              </w:rPr>
            </w:pPr>
            <w:r w:rsidRPr="00DD5756">
              <w:rPr>
                <w:rFonts w:ascii="Times New Roman" w:eastAsia="Calibri" w:hAnsi="Times New Roman" w:cs="Times New Roman"/>
                <w:sz w:val="24"/>
                <w:szCs w:val="24"/>
              </w:rPr>
              <w:t xml:space="preserve"> «___</w:t>
            </w:r>
            <w:proofErr w:type="gramStart"/>
            <w:r w:rsidRPr="00DD5756">
              <w:rPr>
                <w:rFonts w:ascii="Times New Roman" w:eastAsia="Calibri" w:hAnsi="Times New Roman" w:cs="Times New Roman"/>
                <w:sz w:val="24"/>
                <w:szCs w:val="24"/>
              </w:rPr>
              <w:t>_»_</w:t>
            </w:r>
            <w:proofErr w:type="gramEnd"/>
            <w:r w:rsidRPr="00DD5756">
              <w:rPr>
                <w:rFonts w:ascii="Times New Roman" w:eastAsia="Calibri" w:hAnsi="Times New Roman" w:cs="Times New Roman"/>
                <w:sz w:val="24"/>
                <w:szCs w:val="24"/>
              </w:rPr>
              <w:t xml:space="preserve">___________2026г                                                          </w:t>
            </w:r>
            <w:r w:rsidRPr="00DD5756">
              <w:rPr>
                <w:rFonts w:ascii="Times New Roman" w:eastAsia="Calibri" w:hAnsi="Times New Roman" w:cs="Times New Roman"/>
                <w:bCs/>
                <w:sz w:val="24"/>
                <w:szCs w:val="24"/>
                <w:lang w:eastAsia="ru-RU"/>
              </w:rPr>
              <w:t xml:space="preserve"> «____»____________2026г.</w:t>
            </w:r>
          </w:p>
          <w:p w:rsidR="00BB3D8B" w:rsidRPr="00A92EEA" w:rsidRDefault="00BB3D8B" w:rsidP="000D4E0A">
            <w:pPr>
              <w:tabs>
                <w:tab w:val="left" w:pos="7173"/>
                <w:tab w:val="right" w:pos="10076"/>
              </w:tabs>
              <w:spacing w:after="0" w:line="240" w:lineRule="auto"/>
              <w:ind w:right="-437"/>
              <w:rPr>
                <w:rFonts w:ascii="Times New Roman" w:eastAsia="Times New Roman" w:hAnsi="Times New Roman" w:cs="Times New Roman"/>
                <w:sz w:val="24"/>
                <w:szCs w:val="24"/>
                <w:lang w:eastAsia="ru-RU"/>
              </w:rPr>
            </w:pPr>
            <w:r w:rsidRPr="00DD5756">
              <w:rPr>
                <w:rFonts w:ascii="Times New Roman" w:eastAsia="Times New Roman" w:hAnsi="Times New Roman" w:cs="Times New Roman"/>
                <w:bCs/>
                <w:sz w:val="24"/>
                <w:szCs w:val="24"/>
                <w:lang w:eastAsia="ru-RU"/>
              </w:rPr>
              <w:t xml:space="preserve">           </w:t>
            </w:r>
            <w:r w:rsidRPr="00DD5756">
              <w:rPr>
                <w:rFonts w:ascii="Times New Roman" w:eastAsia="Times New Roman" w:hAnsi="Times New Roman" w:cs="Times New Roman"/>
                <w:sz w:val="24"/>
                <w:szCs w:val="24"/>
                <w:lang w:eastAsia="ru-RU"/>
              </w:rPr>
              <w:t xml:space="preserve">                                                                                                   </w:t>
            </w:r>
          </w:p>
        </w:tc>
        <w:tc>
          <w:tcPr>
            <w:tcW w:w="377" w:type="dxa"/>
          </w:tcPr>
          <w:p w:rsidR="00BB3D8B" w:rsidRPr="00825682" w:rsidRDefault="00BB3D8B" w:rsidP="000D4E0A">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c>
          <w:tcPr>
            <w:tcW w:w="243" w:type="dxa"/>
            <w:shd w:val="clear" w:color="auto" w:fill="auto"/>
          </w:tcPr>
          <w:p w:rsidR="00BB3D8B" w:rsidRPr="00825682" w:rsidRDefault="00BB3D8B" w:rsidP="000D4E0A">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r>
    </w:tbl>
    <w:p w:rsidR="00BB3D8B" w:rsidRPr="00854863"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bookmarkStart w:id="0" w:name="_GoBack"/>
      <w:bookmarkEnd w:id="0"/>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Pr="00854863"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Pr="00854863"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p>
    <w:p w:rsidR="00BB3D8B" w:rsidRPr="00854863" w:rsidRDefault="00BB3D8B" w:rsidP="00BB3D8B">
      <w:pPr>
        <w:tabs>
          <w:tab w:val="left" w:pos="5954"/>
          <w:tab w:val="right" w:pos="10076"/>
        </w:tabs>
        <w:spacing w:after="0" w:line="240" w:lineRule="auto"/>
        <w:ind w:right="-437"/>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lastRenderedPageBreak/>
        <w:t xml:space="preserve">                                                                                                   Приложение № 1   </w:t>
      </w:r>
    </w:p>
    <w:p w:rsidR="00BB3D8B" w:rsidRPr="00854863" w:rsidRDefault="00BB3D8B" w:rsidP="00BB3D8B">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ab/>
        <w:t xml:space="preserve"> к договору № ____________</w:t>
      </w:r>
    </w:p>
    <w:p w:rsidR="00BB3D8B" w:rsidRPr="00A4194D" w:rsidRDefault="00BB3D8B" w:rsidP="00BB3D8B">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A4194D">
        <w:rPr>
          <w:rFonts w:ascii="Times New Roman" w:eastAsia="Times New Roman" w:hAnsi="Times New Roman" w:cs="Times New Roman"/>
          <w:sz w:val="24"/>
          <w:szCs w:val="24"/>
          <w:lang w:eastAsia="ru-RU"/>
        </w:rPr>
        <w:t xml:space="preserve">              от «___» __________ 2026 г.</w:t>
      </w:r>
    </w:p>
    <w:p w:rsidR="00BB3D8B" w:rsidRPr="00A4194D" w:rsidRDefault="00BB3D8B" w:rsidP="00BB3D8B">
      <w:pPr>
        <w:spacing w:after="0" w:line="240" w:lineRule="auto"/>
        <w:ind w:left="4248" w:right="-579" w:firstLine="708"/>
        <w:jc w:val="center"/>
        <w:outlineLvl w:val="0"/>
        <w:rPr>
          <w:rFonts w:ascii="Times New Roman" w:eastAsia="Calibri" w:hAnsi="Times New Roman" w:cs="Times New Roman"/>
          <w:b/>
          <w:sz w:val="24"/>
          <w:szCs w:val="24"/>
        </w:rPr>
      </w:pPr>
    </w:p>
    <w:p w:rsidR="00BB3D8B" w:rsidRPr="00A4194D" w:rsidRDefault="00BB3D8B" w:rsidP="00BB3D8B">
      <w:pPr>
        <w:spacing w:after="0" w:line="240" w:lineRule="auto"/>
        <w:ind w:firstLine="284"/>
        <w:jc w:val="center"/>
        <w:rPr>
          <w:rFonts w:ascii="Times New Roman" w:eastAsia="Calibri" w:hAnsi="Times New Roman" w:cs="Times New Roman"/>
          <w:sz w:val="24"/>
          <w:szCs w:val="24"/>
        </w:rPr>
      </w:pPr>
      <w:r w:rsidRPr="00A4194D">
        <w:rPr>
          <w:rFonts w:ascii="Times New Roman" w:eastAsia="Calibri" w:hAnsi="Times New Roman" w:cs="Times New Roman"/>
          <w:sz w:val="24"/>
          <w:szCs w:val="24"/>
        </w:rPr>
        <w:t>Техническое обслуживание подъемных платформ, расположенных в зданиях ОАО «АСБ Беларусбанк»</w:t>
      </w:r>
    </w:p>
    <w:p w:rsidR="00BB3D8B" w:rsidRPr="00A73D53" w:rsidRDefault="00BB3D8B" w:rsidP="00BB3D8B">
      <w:pPr>
        <w:spacing w:after="0"/>
        <w:outlineLvl w:val="0"/>
        <w:rPr>
          <w:rFonts w:ascii="Times New Roman" w:eastAsia="Calibri" w:hAnsi="Times New Roman" w:cs="Times New Roman"/>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2127"/>
        <w:gridCol w:w="1134"/>
        <w:gridCol w:w="1134"/>
        <w:gridCol w:w="1701"/>
        <w:gridCol w:w="1588"/>
      </w:tblGrid>
      <w:tr w:rsidR="00BB3D8B" w:rsidRPr="00A73D53" w:rsidTr="000D4E0A">
        <w:trPr>
          <w:tblHeader/>
        </w:trPr>
        <w:tc>
          <w:tcPr>
            <w:tcW w:w="709"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 п/п</w:t>
            </w:r>
          </w:p>
        </w:tc>
        <w:tc>
          <w:tcPr>
            <w:tcW w:w="992"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Тип (марка)</w:t>
            </w:r>
          </w:p>
        </w:tc>
        <w:tc>
          <w:tcPr>
            <w:tcW w:w="2127" w:type="dxa"/>
            <w:vAlign w:val="center"/>
          </w:tcPr>
          <w:p w:rsidR="00BB3D8B" w:rsidRPr="00A73D53" w:rsidRDefault="00BB3D8B" w:rsidP="000D4E0A">
            <w:pPr>
              <w:spacing w:line="240" w:lineRule="auto"/>
              <w:contextualSpacing/>
              <w:jc w:val="center"/>
              <w:rPr>
                <w:rFonts w:ascii="Times New Roman" w:eastAsia="Calibri" w:hAnsi="Times New Roman" w:cs="Times New Roman"/>
              </w:rPr>
            </w:pPr>
            <w:r w:rsidRPr="00A73D53">
              <w:rPr>
                <w:rFonts w:ascii="Times New Roman" w:eastAsia="Calibri" w:hAnsi="Times New Roman" w:cs="Times New Roman"/>
              </w:rPr>
              <w:t>Основные технические характеристики (грузоподъемность, кг.; количество этажей)</w:t>
            </w:r>
          </w:p>
        </w:tc>
        <w:tc>
          <w:tcPr>
            <w:tcW w:w="1134"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Заводской номер</w:t>
            </w:r>
          </w:p>
        </w:tc>
        <w:tc>
          <w:tcPr>
            <w:tcW w:w="1134"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Год изготовления</w:t>
            </w:r>
          </w:p>
        </w:tc>
        <w:tc>
          <w:tcPr>
            <w:tcW w:w="1701"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Наименование организации изготовителя</w:t>
            </w:r>
          </w:p>
        </w:tc>
        <w:tc>
          <w:tcPr>
            <w:tcW w:w="1588"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Адрес установки</w:t>
            </w:r>
          </w:p>
        </w:tc>
      </w:tr>
      <w:tr w:rsidR="00BB3D8B" w:rsidRPr="00A73D53" w:rsidTr="000D4E0A">
        <w:trPr>
          <w:tblHeader/>
        </w:trPr>
        <w:tc>
          <w:tcPr>
            <w:tcW w:w="709"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1</w:t>
            </w:r>
          </w:p>
        </w:tc>
        <w:tc>
          <w:tcPr>
            <w:tcW w:w="992"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2</w:t>
            </w:r>
          </w:p>
        </w:tc>
        <w:tc>
          <w:tcPr>
            <w:tcW w:w="2127"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3</w:t>
            </w:r>
          </w:p>
        </w:tc>
        <w:tc>
          <w:tcPr>
            <w:tcW w:w="1134"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4</w:t>
            </w:r>
          </w:p>
        </w:tc>
        <w:tc>
          <w:tcPr>
            <w:tcW w:w="1134"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5</w:t>
            </w:r>
          </w:p>
        </w:tc>
        <w:tc>
          <w:tcPr>
            <w:tcW w:w="1701"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6</w:t>
            </w:r>
          </w:p>
        </w:tc>
        <w:tc>
          <w:tcPr>
            <w:tcW w:w="1588"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7</w:t>
            </w:r>
          </w:p>
        </w:tc>
      </w:tr>
      <w:tr w:rsidR="00BB3D8B" w:rsidRPr="00A73D53" w:rsidTr="000D4E0A">
        <w:tc>
          <w:tcPr>
            <w:tcW w:w="709"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1</w:t>
            </w:r>
          </w:p>
        </w:tc>
        <w:tc>
          <w:tcPr>
            <w:tcW w:w="992" w:type="dxa"/>
            <w:vAlign w:val="center"/>
          </w:tcPr>
          <w:p w:rsidR="00BB3D8B" w:rsidRPr="00A73D53" w:rsidRDefault="00BB3D8B" w:rsidP="000D4E0A">
            <w:pPr>
              <w:jc w:val="center"/>
              <w:rPr>
                <w:rFonts w:ascii="Times New Roman" w:eastAsia="Calibri" w:hAnsi="Times New Roman" w:cs="Times New Roman"/>
              </w:rPr>
            </w:pPr>
          </w:p>
        </w:tc>
        <w:tc>
          <w:tcPr>
            <w:tcW w:w="2127" w:type="dxa"/>
            <w:vAlign w:val="center"/>
          </w:tcPr>
          <w:p w:rsidR="00BB3D8B" w:rsidRPr="00A73D53" w:rsidRDefault="00BB3D8B" w:rsidP="000D4E0A">
            <w:pPr>
              <w:jc w:val="center"/>
              <w:rPr>
                <w:rFonts w:ascii="Times New Roman" w:eastAsia="Calibri" w:hAnsi="Times New Roman" w:cs="Times New Roman"/>
              </w:rPr>
            </w:pPr>
          </w:p>
        </w:tc>
        <w:tc>
          <w:tcPr>
            <w:tcW w:w="1134" w:type="dxa"/>
            <w:vAlign w:val="center"/>
          </w:tcPr>
          <w:p w:rsidR="00BB3D8B" w:rsidRPr="00A73D53" w:rsidRDefault="00BB3D8B" w:rsidP="000D4E0A">
            <w:pPr>
              <w:rPr>
                <w:rFonts w:ascii="Times New Roman" w:eastAsia="Calibri" w:hAnsi="Times New Roman" w:cs="Times New Roman"/>
              </w:rPr>
            </w:pPr>
          </w:p>
        </w:tc>
        <w:tc>
          <w:tcPr>
            <w:tcW w:w="1134" w:type="dxa"/>
            <w:vAlign w:val="center"/>
          </w:tcPr>
          <w:p w:rsidR="00BB3D8B" w:rsidRPr="00A73D53" w:rsidRDefault="00BB3D8B" w:rsidP="000D4E0A">
            <w:pPr>
              <w:jc w:val="center"/>
              <w:rPr>
                <w:rFonts w:ascii="Times New Roman" w:eastAsia="Calibri" w:hAnsi="Times New Roman" w:cs="Times New Roman"/>
              </w:rPr>
            </w:pPr>
          </w:p>
        </w:tc>
        <w:tc>
          <w:tcPr>
            <w:tcW w:w="1701" w:type="dxa"/>
            <w:vAlign w:val="center"/>
          </w:tcPr>
          <w:p w:rsidR="00BB3D8B" w:rsidRPr="00A73D53" w:rsidRDefault="00BB3D8B" w:rsidP="000D4E0A">
            <w:pPr>
              <w:jc w:val="center"/>
              <w:rPr>
                <w:rFonts w:ascii="Times New Roman" w:eastAsia="Calibri" w:hAnsi="Times New Roman" w:cs="Times New Roman"/>
              </w:rPr>
            </w:pPr>
          </w:p>
        </w:tc>
        <w:tc>
          <w:tcPr>
            <w:tcW w:w="1588" w:type="dxa"/>
            <w:vAlign w:val="center"/>
          </w:tcPr>
          <w:p w:rsidR="00BB3D8B" w:rsidRPr="00A73D53" w:rsidRDefault="00BB3D8B" w:rsidP="000D4E0A">
            <w:pPr>
              <w:jc w:val="center"/>
              <w:rPr>
                <w:rFonts w:ascii="Times New Roman" w:eastAsia="Calibri" w:hAnsi="Times New Roman" w:cs="Times New Roman"/>
              </w:rPr>
            </w:pPr>
          </w:p>
        </w:tc>
      </w:tr>
      <w:tr w:rsidR="00BB3D8B" w:rsidRPr="00A73D53" w:rsidTr="000D4E0A">
        <w:tc>
          <w:tcPr>
            <w:tcW w:w="709" w:type="dxa"/>
            <w:vAlign w:val="center"/>
          </w:tcPr>
          <w:p w:rsidR="00BB3D8B" w:rsidRPr="00A73D53" w:rsidRDefault="00BB3D8B" w:rsidP="000D4E0A">
            <w:pPr>
              <w:jc w:val="center"/>
              <w:rPr>
                <w:rFonts w:ascii="Times New Roman" w:eastAsia="Calibri" w:hAnsi="Times New Roman" w:cs="Times New Roman"/>
              </w:rPr>
            </w:pPr>
            <w:r w:rsidRPr="00A73D53">
              <w:rPr>
                <w:rFonts w:ascii="Times New Roman" w:eastAsia="Calibri" w:hAnsi="Times New Roman" w:cs="Times New Roman"/>
              </w:rPr>
              <w:t>2</w:t>
            </w:r>
          </w:p>
        </w:tc>
        <w:tc>
          <w:tcPr>
            <w:tcW w:w="992" w:type="dxa"/>
            <w:vAlign w:val="center"/>
          </w:tcPr>
          <w:p w:rsidR="00BB3D8B" w:rsidRPr="00A73D53" w:rsidRDefault="00BB3D8B" w:rsidP="000D4E0A">
            <w:pPr>
              <w:jc w:val="center"/>
              <w:rPr>
                <w:rFonts w:ascii="Times New Roman" w:eastAsia="Calibri" w:hAnsi="Times New Roman" w:cs="Times New Roman"/>
              </w:rPr>
            </w:pPr>
          </w:p>
        </w:tc>
        <w:tc>
          <w:tcPr>
            <w:tcW w:w="2127" w:type="dxa"/>
            <w:vAlign w:val="center"/>
          </w:tcPr>
          <w:p w:rsidR="00BB3D8B" w:rsidRPr="00A73D53" w:rsidRDefault="00BB3D8B" w:rsidP="000D4E0A">
            <w:pPr>
              <w:jc w:val="center"/>
              <w:rPr>
                <w:rFonts w:ascii="Times New Roman" w:eastAsia="Calibri" w:hAnsi="Times New Roman" w:cs="Times New Roman"/>
              </w:rPr>
            </w:pPr>
          </w:p>
        </w:tc>
        <w:tc>
          <w:tcPr>
            <w:tcW w:w="1134" w:type="dxa"/>
            <w:vAlign w:val="center"/>
          </w:tcPr>
          <w:p w:rsidR="00BB3D8B" w:rsidRPr="00A73D53" w:rsidRDefault="00BB3D8B" w:rsidP="000D4E0A">
            <w:pPr>
              <w:rPr>
                <w:rFonts w:ascii="Times New Roman" w:eastAsia="Calibri" w:hAnsi="Times New Roman" w:cs="Times New Roman"/>
              </w:rPr>
            </w:pPr>
          </w:p>
        </w:tc>
        <w:tc>
          <w:tcPr>
            <w:tcW w:w="1134" w:type="dxa"/>
            <w:vAlign w:val="center"/>
          </w:tcPr>
          <w:p w:rsidR="00BB3D8B" w:rsidRPr="00A73D53" w:rsidRDefault="00BB3D8B" w:rsidP="000D4E0A">
            <w:pPr>
              <w:jc w:val="center"/>
              <w:rPr>
                <w:rFonts w:ascii="Times New Roman" w:eastAsia="Calibri" w:hAnsi="Times New Roman" w:cs="Times New Roman"/>
              </w:rPr>
            </w:pPr>
          </w:p>
        </w:tc>
        <w:tc>
          <w:tcPr>
            <w:tcW w:w="1701" w:type="dxa"/>
            <w:vAlign w:val="center"/>
          </w:tcPr>
          <w:p w:rsidR="00BB3D8B" w:rsidRPr="00A73D53" w:rsidRDefault="00BB3D8B" w:rsidP="000D4E0A">
            <w:pPr>
              <w:jc w:val="center"/>
              <w:rPr>
                <w:rFonts w:ascii="Times New Roman" w:eastAsia="Calibri" w:hAnsi="Times New Roman" w:cs="Times New Roman"/>
              </w:rPr>
            </w:pPr>
          </w:p>
        </w:tc>
        <w:tc>
          <w:tcPr>
            <w:tcW w:w="1588" w:type="dxa"/>
            <w:vAlign w:val="center"/>
          </w:tcPr>
          <w:p w:rsidR="00BB3D8B" w:rsidRPr="00A73D53" w:rsidRDefault="00BB3D8B" w:rsidP="000D4E0A">
            <w:pPr>
              <w:jc w:val="center"/>
              <w:rPr>
                <w:rFonts w:ascii="Times New Roman" w:eastAsia="Calibri" w:hAnsi="Times New Roman" w:cs="Times New Roman"/>
              </w:rPr>
            </w:pPr>
          </w:p>
        </w:tc>
      </w:tr>
    </w:tbl>
    <w:p w:rsidR="00BB3D8B" w:rsidRDefault="00BB3D8B" w:rsidP="00BB3D8B">
      <w:pPr>
        <w:spacing w:after="0" w:line="240" w:lineRule="auto"/>
        <w:rPr>
          <w:rFonts w:ascii="Times New Roman" w:eastAsia="Times New Roman" w:hAnsi="Times New Roman" w:cs="Times New Roman"/>
          <w:sz w:val="24"/>
          <w:szCs w:val="24"/>
          <w:lang w:eastAsia="ru-RU"/>
        </w:rPr>
      </w:pPr>
    </w:p>
    <w:p w:rsidR="00BB3D8B" w:rsidRDefault="00BB3D8B" w:rsidP="00BB3D8B">
      <w:pPr>
        <w:spacing w:after="0" w:line="240" w:lineRule="auto"/>
        <w:rPr>
          <w:rFonts w:ascii="Times New Roman" w:eastAsia="Times New Roman" w:hAnsi="Times New Roman" w:cs="Times New Roman"/>
          <w:sz w:val="24"/>
          <w:szCs w:val="24"/>
          <w:lang w:eastAsia="ru-RU"/>
        </w:rPr>
      </w:pPr>
    </w:p>
    <w:p w:rsidR="00BB3D8B" w:rsidRPr="00854863" w:rsidRDefault="00BB3D8B" w:rsidP="00BB3D8B">
      <w:pPr>
        <w:spacing w:after="0" w:line="240" w:lineRule="auto"/>
        <w:rPr>
          <w:rFonts w:ascii="Times New Roman" w:eastAsia="Times New Roman" w:hAnsi="Times New Roman" w:cs="Times New Roman"/>
          <w:sz w:val="24"/>
          <w:szCs w:val="24"/>
          <w:lang w:eastAsia="ru-RU"/>
        </w:rPr>
      </w:pPr>
    </w:p>
    <w:p w:rsidR="00BB3D8B" w:rsidRPr="00854863" w:rsidRDefault="00BB3D8B" w:rsidP="00BB3D8B">
      <w:pPr>
        <w:spacing w:after="0" w:line="240" w:lineRule="auto"/>
        <w:rPr>
          <w:rFonts w:ascii="Times New Roman" w:eastAsia="Times New Roman" w:hAnsi="Times New Roman" w:cs="Times New Roman"/>
          <w:sz w:val="24"/>
          <w:szCs w:val="24"/>
          <w:lang w:eastAsia="ru-RU"/>
        </w:rPr>
      </w:pPr>
    </w:p>
    <w:p w:rsidR="00BB3D8B" w:rsidRPr="00854863" w:rsidRDefault="00BB3D8B" w:rsidP="00BB3D8B">
      <w:pPr>
        <w:tabs>
          <w:tab w:val="left" w:pos="0"/>
        </w:tabs>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 xml:space="preserve"> Заказчик:</w:t>
      </w:r>
      <w:r w:rsidRPr="00854863">
        <w:rPr>
          <w:rFonts w:ascii="Times New Roman" w:eastAsia="Calibri" w:hAnsi="Times New Roman" w:cs="Times New Roman"/>
          <w:bCs/>
          <w:sz w:val="24"/>
          <w:szCs w:val="24"/>
          <w:lang w:eastAsia="ru-RU"/>
        </w:rPr>
        <w:tab/>
        <w:t xml:space="preserve">                                                                Исполнитель:</w:t>
      </w:r>
    </w:p>
    <w:p w:rsidR="00BB3D8B" w:rsidRPr="00854863" w:rsidRDefault="00BB3D8B" w:rsidP="00BB3D8B">
      <w:pPr>
        <w:spacing w:line="240" w:lineRule="auto"/>
        <w:ind w:right="141"/>
        <w:contextualSpacing/>
        <w:jc w:val="both"/>
        <w:rPr>
          <w:rFonts w:ascii="Times New Roman" w:eastAsia="Calibri" w:hAnsi="Times New Roman" w:cs="Times New Roman"/>
          <w:sz w:val="24"/>
          <w:szCs w:val="24"/>
        </w:rPr>
      </w:pPr>
      <w:r w:rsidRPr="00854863">
        <w:rPr>
          <w:rFonts w:ascii="Calibri" w:eastAsia="Calibri" w:hAnsi="Calibri" w:cs="Times New Roman"/>
          <w:sz w:val="24"/>
          <w:szCs w:val="24"/>
        </w:rPr>
        <w:t xml:space="preserve"> </w:t>
      </w:r>
      <w:r w:rsidRPr="00854863">
        <w:rPr>
          <w:rFonts w:ascii="Times New Roman" w:eastAsia="Calibri" w:hAnsi="Times New Roman" w:cs="Times New Roman"/>
          <w:sz w:val="24"/>
          <w:szCs w:val="24"/>
        </w:rPr>
        <w:t xml:space="preserve">__________________                                                __________________ </w:t>
      </w:r>
    </w:p>
    <w:p w:rsidR="00BB3D8B" w:rsidRPr="00854863" w:rsidRDefault="00BB3D8B" w:rsidP="00BB3D8B">
      <w:pPr>
        <w:spacing w:line="240" w:lineRule="auto"/>
        <w:ind w:right="-862"/>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 xml:space="preserve"> «___</w:t>
      </w:r>
      <w:proofErr w:type="gramStart"/>
      <w:r w:rsidRPr="00854863">
        <w:rPr>
          <w:rFonts w:ascii="Times New Roman" w:eastAsia="Calibri" w:hAnsi="Times New Roman" w:cs="Times New Roman"/>
          <w:bCs/>
          <w:sz w:val="24"/>
          <w:szCs w:val="24"/>
          <w:lang w:eastAsia="ru-RU"/>
        </w:rPr>
        <w:t>_»_</w:t>
      </w:r>
      <w:proofErr w:type="gramEnd"/>
      <w:r w:rsidRPr="00854863">
        <w:rPr>
          <w:rFonts w:ascii="Times New Roman" w:eastAsia="Calibri" w:hAnsi="Times New Roman" w:cs="Times New Roman"/>
          <w:bCs/>
          <w:sz w:val="24"/>
          <w:szCs w:val="24"/>
          <w:lang w:eastAsia="ru-RU"/>
        </w:rPr>
        <w:t>___________2026г                                      «____»___________2026г.</w:t>
      </w:r>
    </w:p>
    <w:p w:rsidR="00BB3D8B" w:rsidRPr="00854863" w:rsidRDefault="00BB3D8B" w:rsidP="00BB3D8B">
      <w:pPr>
        <w:tabs>
          <w:tab w:val="left" w:pos="0"/>
        </w:tabs>
        <w:contextualSpacing/>
        <w:jc w:val="both"/>
        <w:rPr>
          <w:rFonts w:ascii="Times New Roman" w:eastAsia="Times New Roman" w:hAnsi="Times New Roman" w:cs="Times New Roman"/>
          <w:bCs/>
          <w:sz w:val="24"/>
          <w:szCs w:val="24"/>
          <w:lang w:eastAsia="ru-RU"/>
        </w:rPr>
      </w:pPr>
      <w:r w:rsidRPr="00854863">
        <w:rPr>
          <w:rFonts w:ascii="Times New Roman" w:eastAsia="Times New Roman" w:hAnsi="Times New Roman" w:cs="Times New Roman"/>
          <w:bCs/>
          <w:sz w:val="24"/>
          <w:szCs w:val="24"/>
          <w:lang w:eastAsia="ru-RU"/>
        </w:rPr>
        <w:t xml:space="preserve">          </w:t>
      </w:r>
    </w:p>
    <w:p w:rsidR="00BB3D8B" w:rsidRPr="00854863" w:rsidRDefault="00BB3D8B" w:rsidP="00BB3D8B">
      <w:pPr>
        <w:spacing w:after="0" w:line="240" w:lineRule="auto"/>
        <w:rPr>
          <w:rFonts w:ascii="Times New Roman" w:eastAsia="Times New Roman" w:hAnsi="Times New Roman" w:cs="Times New Roman"/>
          <w:sz w:val="24"/>
          <w:szCs w:val="24"/>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Default="00BB3D8B" w:rsidP="00BB3D8B">
      <w:pPr>
        <w:spacing w:after="0" w:line="240" w:lineRule="auto"/>
        <w:rPr>
          <w:rFonts w:ascii="Times New Roman" w:eastAsia="Times New Roman" w:hAnsi="Times New Roman" w:cs="Times New Roman"/>
          <w:sz w:val="23"/>
          <w:szCs w:val="23"/>
          <w:lang w:eastAsia="ru-RU"/>
        </w:rPr>
      </w:pPr>
    </w:p>
    <w:p w:rsidR="00BB3D8B" w:rsidRDefault="00BB3D8B" w:rsidP="00BB3D8B">
      <w:pPr>
        <w:spacing w:after="0" w:line="240" w:lineRule="auto"/>
        <w:rPr>
          <w:rFonts w:ascii="Times New Roman" w:eastAsia="Times New Roman" w:hAnsi="Times New Roman" w:cs="Times New Roman"/>
          <w:sz w:val="23"/>
          <w:szCs w:val="23"/>
          <w:lang w:eastAsia="ru-RU"/>
        </w:rPr>
      </w:pPr>
    </w:p>
    <w:p w:rsidR="00BB3D8B" w:rsidRDefault="00BB3D8B" w:rsidP="00BB3D8B">
      <w:pPr>
        <w:spacing w:after="0" w:line="240" w:lineRule="auto"/>
        <w:rPr>
          <w:rFonts w:ascii="Times New Roman" w:eastAsia="Times New Roman" w:hAnsi="Times New Roman" w:cs="Times New Roman"/>
          <w:sz w:val="23"/>
          <w:szCs w:val="23"/>
          <w:lang w:eastAsia="ru-RU"/>
        </w:rPr>
      </w:pPr>
    </w:p>
    <w:p w:rsidR="00BB3D8B" w:rsidRDefault="00BB3D8B" w:rsidP="00BB3D8B">
      <w:pPr>
        <w:spacing w:after="0" w:line="240" w:lineRule="auto"/>
        <w:rPr>
          <w:rFonts w:ascii="Times New Roman" w:eastAsia="Times New Roman" w:hAnsi="Times New Roman" w:cs="Times New Roman"/>
          <w:sz w:val="23"/>
          <w:szCs w:val="23"/>
          <w:lang w:eastAsia="ru-RU"/>
        </w:rPr>
      </w:pPr>
    </w:p>
    <w:p w:rsidR="00BB3D8B" w:rsidRPr="00A73D53" w:rsidRDefault="00BB3D8B" w:rsidP="00BB3D8B">
      <w:pPr>
        <w:spacing w:after="0" w:line="240" w:lineRule="auto"/>
        <w:rPr>
          <w:rFonts w:ascii="Times New Roman" w:eastAsia="Times New Roman" w:hAnsi="Times New Roman" w:cs="Times New Roman"/>
          <w:sz w:val="23"/>
          <w:szCs w:val="23"/>
          <w:lang w:eastAsia="ru-RU"/>
        </w:rPr>
      </w:pPr>
    </w:p>
    <w:p w:rsidR="00BB3D8B" w:rsidRPr="00854863" w:rsidRDefault="00BB3D8B" w:rsidP="00BB3D8B">
      <w:pPr>
        <w:tabs>
          <w:tab w:val="left" w:pos="7173"/>
          <w:tab w:val="right" w:pos="10076"/>
        </w:tabs>
        <w:spacing w:after="0" w:line="240" w:lineRule="auto"/>
        <w:ind w:right="-437"/>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                                                                                                       </w:t>
      </w:r>
    </w:p>
    <w:p w:rsidR="00BB3D8B" w:rsidRPr="00854863" w:rsidRDefault="00BB3D8B" w:rsidP="00BB3D8B">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                                                                                    </w:t>
      </w:r>
      <w:r w:rsidRPr="0082568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854863">
        <w:rPr>
          <w:rFonts w:ascii="Times New Roman" w:eastAsia="Times New Roman" w:hAnsi="Times New Roman" w:cs="Times New Roman"/>
          <w:sz w:val="24"/>
          <w:szCs w:val="24"/>
          <w:lang w:eastAsia="ru-RU"/>
        </w:rPr>
        <w:t xml:space="preserve">Приложение № 2   </w:t>
      </w:r>
    </w:p>
    <w:p w:rsidR="00BB3D8B" w:rsidRPr="00854863" w:rsidRDefault="00BB3D8B" w:rsidP="00BB3D8B">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ab/>
        <w:t xml:space="preserve"> к договору № ____________</w:t>
      </w:r>
    </w:p>
    <w:p w:rsidR="00BB3D8B" w:rsidRPr="00854863" w:rsidRDefault="00BB3D8B" w:rsidP="00BB3D8B">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854863">
        <w:rPr>
          <w:rFonts w:ascii="Times New Roman" w:eastAsia="Times New Roman" w:hAnsi="Times New Roman" w:cs="Times New Roman"/>
          <w:sz w:val="24"/>
          <w:szCs w:val="24"/>
          <w:lang w:eastAsia="ru-RU"/>
        </w:rPr>
        <w:t>от «___» __________ 2026 г.</w:t>
      </w:r>
    </w:p>
    <w:p w:rsidR="00BB3D8B" w:rsidRPr="00854863" w:rsidRDefault="00BB3D8B" w:rsidP="00BB3D8B">
      <w:pPr>
        <w:shd w:val="clear" w:color="auto" w:fill="FFFFFF"/>
        <w:spacing w:after="0" w:line="240" w:lineRule="auto"/>
        <w:ind w:right="-579" w:firstLine="567"/>
        <w:jc w:val="both"/>
        <w:rPr>
          <w:rFonts w:ascii="Times New Roman" w:eastAsia="Times New Roman" w:hAnsi="Times New Roman" w:cs="Times New Roman"/>
          <w:sz w:val="24"/>
          <w:szCs w:val="24"/>
          <w:lang w:eastAsia="ru-RU"/>
        </w:rPr>
      </w:pPr>
    </w:p>
    <w:p w:rsidR="00BB3D8B" w:rsidRPr="00825682" w:rsidRDefault="00BB3D8B" w:rsidP="00BB3D8B">
      <w:pPr>
        <w:shd w:val="clear" w:color="auto" w:fill="FFFFFF"/>
        <w:spacing w:after="0" w:line="240" w:lineRule="auto"/>
        <w:ind w:right="567"/>
        <w:jc w:val="center"/>
        <w:rPr>
          <w:rFonts w:ascii="Times New Roman" w:eastAsia="Times New Roman" w:hAnsi="Times New Roman" w:cs="Times New Roman"/>
          <w:bCs/>
          <w:sz w:val="24"/>
          <w:szCs w:val="28"/>
          <w:lang w:eastAsia="ru-RU"/>
        </w:rPr>
      </w:pPr>
      <w:r w:rsidRPr="00825682">
        <w:rPr>
          <w:rFonts w:ascii="Times New Roman" w:eastAsia="Times New Roman" w:hAnsi="Times New Roman" w:cs="Times New Roman"/>
          <w:bCs/>
          <w:sz w:val="24"/>
          <w:szCs w:val="28"/>
          <w:lang w:eastAsia="ru-RU"/>
        </w:rPr>
        <w:t>Протокол согласования договорной цены на работы (услуги) по техническому обслуживанию</w:t>
      </w:r>
      <w:r w:rsidRPr="00825682">
        <w:rPr>
          <w:rFonts w:ascii="Times New Roman" w:eastAsia="Times New Roman" w:hAnsi="Times New Roman" w:cs="Times New Roman"/>
          <w:sz w:val="24"/>
          <w:szCs w:val="28"/>
          <w:lang w:eastAsia="ru-RU"/>
        </w:rPr>
        <w:t xml:space="preserve"> </w:t>
      </w:r>
      <w:r w:rsidRPr="00825682">
        <w:rPr>
          <w:rFonts w:ascii="Times New Roman" w:eastAsia="Times New Roman" w:hAnsi="Times New Roman" w:cs="Times New Roman"/>
          <w:bCs/>
          <w:sz w:val="24"/>
          <w:szCs w:val="28"/>
          <w:lang w:eastAsia="ru-RU"/>
        </w:rPr>
        <w:t>подъемных платформ</w:t>
      </w:r>
    </w:p>
    <w:p w:rsidR="00BB3D8B" w:rsidRPr="00854863" w:rsidRDefault="00BB3D8B" w:rsidP="00BB3D8B">
      <w:pPr>
        <w:shd w:val="clear" w:color="auto" w:fill="FFFFFF"/>
        <w:spacing w:after="0" w:line="240" w:lineRule="auto"/>
        <w:ind w:right="567" w:firstLine="567"/>
        <w:jc w:val="both"/>
        <w:rPr>
          <w:rFonts w:ascii="Times New Roman" w:eastAsia="Times New Roman" w:hAnsi="Times New Roman" w:cs="Times New Roman"/>
          <w:sz w:val="24"/>
          <w:szCs w:val="24"/>
          <w:lang w:eastAsia="ru-RU"/>
        </w:rPr>
      </w:pPr>
    </w:p>
    <w:p w:rsidR="00BB3D8B" w:rsidRPr="00854863" w:rsidRDefault="00BB3D8B" w:rsidP="00BB3D8B">
      <w:pPr>
        <w:shd w:val="clear" w:color="auto" w:fill="FFFFFF"/>
        <w:tabs>
          <w:tab w:val="left" w:pos="9072"/>
        </w:tabs>
        <w:spacing w:after="0" w:line="240" w:lineRule="auto"/>
        <w:ind w:right="567"/>
        <w:jc w:val="both"/>
        <w:rPr>
          <w:rFonts w:ascii="Times New Roman" w:eastAsia="Times New Roman" w:hAnsi="Times New Roman" w:cs="Times New Roman"/>
          <w:sz w:val="24"/>
          <w:szCs w:val="24"/>
          <w:lang w:eastAsia="ru-RU"/>
        </w:rPr>
      </w:pPr>
      <w:r w:rsidRPr="00854863">
        <w:rPr>
          <w:rFonts w:ascii="Times New Roman" w:eastAsia="Times New Roman" w:hAnsi="Times New Roman" w:cs="Times New Roman"/>
          <w:sz w:val="24"/>
          <w:szCs w:val="24"/>
          <w:lang w:eastAsia="ru-RU"/>
        </w:rPr>
        <w:t xml:space="preserve">Мы ниже подписавшиеся, от лица ИСПОЛНИТЕЛЯ </w:t>
      </w:r>
      <w:r w:rsidRPr="00854863">
        <w:rPr>
          <w:rFonts w:ascii="Times New Roman" w:eastAsia="Times New Roman" w:hAnsi="Times New Roman" w:cs="Times New Roman"/>
          <w:bCs/>
          <w:sz w:val="24"/>
          <w:szCs w:val="24"/>
          <w:lang w:eastAsia="ru-RU"/>
        </w:rPr>
        <w:t>_________________________</w:t>
      </w:r>
      <w:r w:rsidRPr="00854863">
        <w:rPr>
          <w:rFonts w:ascii="Times New Roman" w:eastAsia="Times New Roman" w:hAnsi="Times New Roman" w:cs="Times New Roman"/>
          <w:sz w:val="24"/>
          <w:szCs w:val="24"/>
          <w:lang w:eastAsia="ru-RU"/>
        </w:rPr>
        <w:t>,</w:t>
      </w:r>
      <w:r w:rsidRPr="00854863">
        <w:rPr>
          <w:rFonts w:ascii="Times New Roman" w:eastAsia="Times New Roman" w:hAnsi="Times New Roman" w:cs="Times New Roman"/>
          <w:color w:val="FF0000"/>
          <w:sz w:val="24"/>
          <w:szCs w:val="24"/>
          <w:lang w:eastAsia="ru-RU"/>
        </w:rPr>
        <w:t xml:space="preserve"> </w:t>
      </w:r>
      <w:r w:rsidRPr="00854863">
        <w:rPr>
          <w:rFonts w:ascii="Times New Roman" w:eastAsia="Times New Roman" w:hAnsi="Times New Roman" w:cs="Times New Roman"/>
          <w:sz w:val="24"/>
          <w:szCs w:val="24"/>
          <w:lang w:eastAsia="ru-RU"/>
        </w:rPr>
        <w:t>с одной Стороны, и от лица ЗАКАЗЧИКА</w:t>
      </w:r>
      <w:r w:rsidRPr="00854863">
        <w:rPr>
          <w:rFonts w:ascii="Times New Roman" w:eastAsia="Calibri" w:hAnsi="Times New Roman" w:cs="Times New Roman"/>
          <w:bCs/>
          <w:sz w:val="24"/>
          <w:szCs w:val="24"/>
          <w:lang w:eastAsia="ru-RU"/>
        </w:rPr>
        <w:t xml:space="preserve"> _______________________________________</w:t>
      </w:r>
      <w:r w:rsidRPr="00854863">
        <w:rPr>
          <w:rFonts w:ascii="Times New Roman" w:eastAsia="Times New Roman" w:hAnsi="Times New Roman" w:cs="Times New Roman"/>
          <w:sz w:val="24"/>
          <w:szCs w:val="24"/>
          <w:lang w:eastAsia="ru-RU"/>
        </w:rPr>
        <w:t xml:space="preserve">, с другой Стороны, составили настоящий протокол согласования договорной цены на выполнение работ (оказание услуг) </w:t>
      </w:r>
      <w:r w:rsidRPr="00825682">
        <w:rPr>
          <w:rFonts w:ascii="Times New Roman" w:eastAsia="Times New Roman" w:hAnsi="Times New Roman" w:cs="Times New Roman"/>
          <w:bCs/>
          <w:sz w:val="24"/>
          <w:szCs w:val="28"/>
          <w:lang w:eastAsia="ru-RU"/>
        </w:rPr>
        <w:t>по техническому обслуживанию</w:t>
      </w:r>
      <w:r w:rsidRPr="00825682">
        <w:rPr>
          <w:rFonts w:ascii="Times New Roman" w:eastAsia="Times New Roman" w:hAnsi="Times New Roman" w:cs="Times New Roman"/>
          <w:sz w:val="24"/>
          <w:szCs w:val="28"/>
          <w:lang w:eastAsia="ru-RU"/>
        </w:rPr>
        <w:t xml:space="preserve"> </w:t>
      </w:r>
      <w:r w:rsidRPr="00825682">
        <w:rPr>
          <w:rFonts w:ascii="Times New Roman" w:eastAsia="Times New Roman" w:hAnsi="Times New Roman" w:cs="Times New Roman"/>
          <w:bCs/>
          <w:sz w:val="24"/>
          <w:szCs w:val="28"/>
          <w:lang w:eastAsia="ru-RU"/>
        </w:rPr>
        <w:t>подъемных платформ</w:t>
      </w:r>
      <w:r>
        <w:rPr>
          <w:rFonts w:ascii="Times New Roman" w:eastAsia="Times New Roman" w:hAnsi="Times New Roman" w:cs="Times New Roman"/>
          <w:bCs/>
          <w:sz w:val="24"/>
          <w:szCs w:val="28"/>
          <w:lang w:eastAsia="ru-RU"/>
        </w:rPr>
        <w:t>.</w:t>
      </w:r>
    </w:p>
    <w:p w:rsidR="00BB3D8B" w:rsidRPr="00854863" w:rsidRDefault="00BB3D8B" w:rsidP="00BB3D8B">
      <w:pPr>
        <w:shd w:val="clear" w:color="auto" w:fill="FFFFFF"/>
        <w:tabs>
          <w:tab w:val="left" w:pos="9072"/>
        </w:tabs>
        <w:spacing w:after="0" w:line="240" w:lineRule="auto"/>
        <w:ind w:right="567"/>
        <w:jc w:val="both"/>
        <w:rPr>
          <w:rFonts w:ascii="Times New Roman" w:eastAsia="Times New Roman" w:hAnsi="Times New Roman" w:cs="Times New Roman"/>
          <w:bCs/>
          <w:color w:val="000000"/>
          <w:sz w:val="24"/>
          <w:szCs w:val="24"/>
          <w:u w:val="single"/>
          <w:lang w:eastAsia="ru-RU"/>
        </w:rPr>
      </w:pPr>
      <w:r w:rsidRPr="00854863">
        <w:rPr>
          <w:rFonts w:ascii="Times New Roman" w:eastAsia="Times New Roman" w:hAnsi="Times New Roman" w:cs="Times New Roman"/>
          <w:bCs/>
          <w:color w:val="000000"/>
          <w:sz w:val="24"/>
          <w:szCs w:val="24"/>
          <w:lang w:eastAsia="ru-RU"/>
        </w:rPr>
        <w:t xml:space="preserve">Стоимость работ (услуг) по техническому обслуживанию </w:t>
      </w:r>
      <w:r w:rsidRPr="00825682">
        <w:rPr>
          <w:rFonts w:ascii="Times New Roman" w:eastAsia="Times New Roman" w:hAnsi="Times New Roman" w:cs="Times New Roman"/>
          <w:bCs/>
          <w:sz w:val="24"/>
          <w:szCs w:val="28"/>
          <w:lang w:eastAsia="ru-RU"/>
        </w:rPr>
        <w:t>подъемных платформ</w:t>
      </w:r>
      <w:r w:rsidRPr="00854863">
        <w:rPr>
          <w:rFonts w:ascii="Times New Roman" w:eastAsia="Times New Roman" w:hAnsi="Times New Roman" w:cs="Times New Roman"/>
          <w:bCs/>
          <w:color w:val="000000"/>
          <w:sz w:val="24"/>
          <w:szCs w:val="24"/>
          <w:lang w:eastAsia="ru-RU"/>
        </w:rPr>
        <w:t xml:space="preserve"> </w:t>
      </w:r>
      <w:proofErr w:type="gramStart"/>
      <w:r w:rsidRPr="00854863">
        <w:rPr>
          <w:rFonts w:ascii="Times New Roman" w:eastAsia="Times New Roman" w:hAnsi="Times New Roman" w:cs="Times New Roman"/>
          <w:bCs/>
          <w:color w:val="000000"/>
          <w:sz w:val="24"/>
          <w:szCs w:val="24"/>
          <w:lang w:eastAsia="ru-RU"/>
        </w:rPr>
        <w:t>составляет:_</w:t>
      </w:r>
      <w:proofErr w:type="gramEnd"/>
      <w:r w:rsidRPr="00854863">
        <w:rPr>
          <w:rFonts w:ascii="Times New Roman" w:eastAsia="Times New Roman" w:hAnsi="Times New Roman" w:cs="Times New Roman"/>
          <w:bCs/>
          <w:color w:val="000000"/>
          <w:sz w:val="24"/>
          <w:szCs w:val="24"/>
          <w:lang w:eastAsia="ru-RU"/>
        </w:rPr>
        <w:t>_____________ (____________________________) белорусских рублей ___копеек) в том числе НДС (20%) в размере ______________ (_________________) белорусских рублей __________________________________________________________________.</w:t>
      </w:r>
    </w:p>
    <w:p w:rsidR="00BB3D8B" w:rsidRPr="00854863" w:rsidRDefault="00BB3D8B" w:rsidP="00BB3D8B">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BB3D8B" w:rsidRPr="00854863" w:rsidRDefault="00BB3D8B" w:rsidP="00BB3D8B">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BB3D8B" w:rsidRPr="00854863" w:rsidRDefault="00BB3D8B" w:rsidP="00BB3D8B">
      <w:pPr>
        <w:spacing w:after="0" w:line="240" w:lineRule="auto"/>
        <w:jc w:val="both"/>
        <w:rPr>
          <w:rFonts w:ascii="Times New Roman" w:eastAsia="Calibri" w:hAnsi="Times New Roman" w:cs="Times New Roman"/>
          <w:sz w:val="24"/>
          <w:szCs w:val="24"/>
        </w:rPr>
      </w:pPr>
    </w:p>
    <w:p w:rsidR="00BB3D8B" w:rsidRPr="00854863" w:rsidRDefault="00BB3D8B" w:rsidP="00BB3D8B">
      <w:pPr>
        <w:tabs>
          <w:tab w:val="left" w:pos="0"/>
        </w:tabs>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Заказчик:</w:t>
      </w:r>
      <w:r w:rsidRPr="00854863">
        <w:rPr>
          <w:rFonts w:ascii="Times New Roman" w:eastAsia="Calibri" w:hAnsi="Times New Roman" w:cs="Times New Roman"/>
          <w:bCs/>
          <w:sz w:val="24"/>
          <w:szCs w:val="24"/>
          <w:lang w:eastAsia="ru-RU"/>
        </w:rPr>
        <w:tab/>
        <w:t xml:space="preserve">                                                                Исполнитель:</w:t>
      </w:r>
    </w:p>
    <w:p w:rsidR="00BB3D8B" w:rsidRPr="00854863" w:rsidRDefault="00BB3D8B" w:rsidP="00BB3D8B">
      <w:pPr>
        <w:spacing w:line="240" w:lineRule="auto"/>
        <w:ind w:right="141"/>
        <w:contextualSpacing/>
        <w:jc w:val="both"/>
        <w:rPr>
          <w:rFonts w:ascii="Times New Roman" w:eastAsia="Calibri" w:hAnsi="Times New Roman" w:cs="Times New Roman"/>
          <w:sz w:val="24"/>
          <w:szCs w:val="24"/>
        </w:rPr>
      </w:pPr>
      <w:r w:rsidRPr="00854863">
        <w:rPr>
          <w:rFonts w:ascii="Calibri" w:eastAsia="Calibri" w:hAnsi="Calibri" w:cs="Times New Roman"/>
          <w:sz w:val="24"/>
          <w:szCs w:val="24"/>
        </w:rPr>
        <w:t xml:space="preserve"> </w:t>
      </w:r>
      <w:r w:rsidRPr="00854863">
        <w:rPr>
          <w:rFonts w:ascii="Times New Roman" w:eastAsia="Calibri" w:hAnsi="Times New Roman" w:cs="Times New Roman"/>
          <w:sz w:val="24"/>
          <w:szCs w:val="24"/>
        </w:rPr>
        <w:t xml:space="preserve">__________________                                                __________________ </w:t>
      </w:r>
    </w:p>
    <w:p w:rsidR="00BB3D8B" w:rsidRPr="00854863" w:rsidRDefault="00BB3D8B" w:rsidP="00BB3D8B">
      <w:pPr>
        <w:spacing w:line="240" w:lineRule="auto"/>
        <w:ind w:right="-862"/>
        <w:contextualSpacing/>
        <w:jc w:val="both"/>
        <w:rPr>
          <w:rFonts w:ascii="Times New Roman" w:eastAsia="Calibri" w:hAnsi="Times New Roman" w:cs="Times New Roman"/>
          <w:bCs/>
          <w:sz w:val="24"/>
          <w:szCs w:val="24"/>
          <w:lang w:eastAsia="ru-RU"/>
        </w:rPr>
      </w:pPr>
      <w:r w:rsidRPr="00854863">
        <w:rPr>
          <w:rFonts w:ascii="Times New Roman" w:eastAsia="Calibri" w:hAnsi="Times New Roman" w:cs="Times New Roman"/>
          <w:bCs/>
          <w:sz w:val="24"/>
          <w:szCs w:val="24"/>
          <w:lang w:eastAsia="ru-RU"/>
        </w:rPr>
        <w:t xml:space="preserve"> «___</w:t>
      </w:r>
      <w:proofErr w:type="gramStart"/>
      <w:r w:rsidRPr="00854863">
        <w:rPr>
          <w:rFonts w:ascii="Times New Roman" w:eastAsia="Calibri" w:hAnsi="Times New Roman" w:cs="Times New Roman"/>
          <w:bCs/>
          <w:sz w:val="24"/>
          <w:szCs w:val="24"/>
          <w:lang w:eastAsia="ru-RU"/>
        </w:rPr>
        <w:t>_»_</w:t>
      </w:r>
      <w:proofErr w:type="gramEnd"/>
      <w:r w:rsidRPr="00854863">
        <w:rPr>
          <w:rFonts w:ascii="Times New Roman" w:eastAsia="Calibri" w:hAnsi="Times New Roman" w:cs="Times New Roman"/>
          <w:bCs/>
          <w:sz w:val="24"/>
          <w:szCs w:val="24"/>
          <w:lang w:eastAsia="ru-RU"/>
        </w:rPr>
        <w:t>___________2026г                                      «____»___________2026г.</w:t>
      </w:r>
    </w:p>
    <w:p w:rsidR="00BB3D8B" w:rsidRPr="00A73D53" w:rsidRDefault="00BB3D8B" w:rsidP="00BB3D8B">
      <w:pPr>
        <w:spacing w:after="0" w:line="240" w:lineRule="auto"/>
        <w:rPr>
          <w:rFonts w:ascii="Times New Roman" w:eastAsia="Times New Roman" w:hAnsi="Times New Roman" w:cs="Times New Roman"/>
          <w:sz w:val="24"/>
          <w:szCs w:val="24"/>
          <w:lang w:eastAsia="ru-RU"/>
        </w:rPr>
        <w:sectPr w:rsidR="00BB3D8B" w:rsidRPr="00A73D53" w:rsidSect="00880590">
          <w:headerReference w:type="even" r:id="rId5"/>
          <w:headerReference w:type="default" r:id="rId6"/>
          <w:footerReference w:type="even" r:id="rId7"/>
          <w:footerReference w:type="default" r:id="rId8"/>
          <w:headerReference w:type="first" r:id="rId9"/>
          <w:footerReference w:type="first" r:id="rId10"/>
          <w:pgSz w:w="11907" w:h="16834"/>
          <w:pgMar w:top="567" w:right="567" w:bottom="1134" w:left="1701" w:header="720" w:footer="720" w:gutter="0"/>
          <w:cols w:space="60"/>
          <w:noEndnote/>
        </w:sectPr>
      </w:pPr>
    </w:p>
    <w:p w:rsidR="00BB3D8B" w:rsidRPr="00825682" w:rsidRDefault="00BB3D8B" w:rsidP="00BB3D8B">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lastRenderedPageBreak/>
        <w:t xml:space="preserve">Приложение № 3   </w:t>
      </w:r>
    </w:p>
    <w:p w:rsidR="00BB3D8B" w:rsidRPr="00825682" w:rsidRDefault="00BB3D8B" w:rsidP="00BB3D8B">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tab/>
        <w:t xml:space="preserve"> к договору № ____________</w:t>
      </w:r>
    </w:p>
    <w:p w:rsidR="00BB3D8B" w:rsidRPr="00825682" w:rsidRDefault="00BB3D8B" w:rsidP="00BB3D8B">
      <w:pPr>
        <w:shd w:val="clear" w:color="auto" w:fill="FFFFFF"/>
        <w:spacing w:after="0" w:line="20" w:lineRule="atLeast"/>
        <w:ind w:left="-1843" w:right="820" w:firstLine="283"/>
        <w:jc w:val="right"/>
        <w:rPr>
          <w:rFonts w:ascii="Times New Roman" w:eastAsia="Calibri" w:hAnsi="Times New Roman" w:cs="Times New Roman"/>
          <w:sz w:val="24"/>
          <w:szCs w:val="24"/>
        </w:rPr>
      </w:pPr>
      <w:r w:rsidRPr="00825682">
        <w:rPr>
          <w:rFonts w:ascii="Times New Roman" w:eastAsia="Calibri" w:hAnsi="Times New Roman" w:cs="Times New Roman"/>
          <w:spacing w:val="-7"/>
          <w:sz w:val="24"/>
          <w:szCs w:val="24"/>
        </w:rPr>
        <w:t xml:space="preserve">              от «___» __________ 2026 г.</w:t>
      </w:r>
    </w:p>
    <w:p w:rsidR="00BB3D8B" w:rsidRPr="00044E43" w:rsidRDefault="00BB3D8B" w:rsidP="00BB3D8B">
      <w:pPr>
        <w:shd w:val="clear" w:color="auto" w:fill="FFFFFF"/>
        <w:spacing w:after="0" w:line="20" w:lineRule="atLeast"/>
        <w:ind w:right="830"/>
        <w:jc w:val="center"/>
        <w:rPr>
          <w:rFonts w:ascii="Times New Roman" w:eastAsia="Calibri" w:hAnsi="Times New Roman" w:cs="Times New Roman"/>
          <w:bCs/>
          <w:iCs/>
          <w:spacing w:val="-6"/>
          <w:sz w:val="24"/>
          <w:szCs w:val="24"/>
        </w:rPr>
      </w:pPr>
      <w:r w:rsidRPr="00044E43">
        <w:rPr>
          <w:rFonts w:ascii="Times New Roman" w:eastAsia="Calibri" w:hAnsi="Times New Roman" w:cs="Times New Roman"/>
          <w:bCs/>
          <w:iCs/>
          <w:spacing w:val="-6"/>
          <w:sz w:val="24"/>
          <w:szCs w:val="24"/>
        </w:rPr>
        <w:t xml:space="preserve">Размер платежей за техническое обслуживание </w:t>
      </w:r>
      <w:r w:rsidRPr="00044E43">
        <w:rPr>
          <w:rFonts w:ascii="Times New Roman" w:eastAsia="Calibri" w:hAnsi="Times New Roman" w:cs="Times New Roman"/>
          <w:sz w:val="24"/>
          <w:szCs w:val="24"/>
        </w:rPr>
        <w:t>подъемных платформ</w:t>
      </w:r>
      <w:r w:rsidRPr="00044E43">
        <w:rPr>
          <w:rFonts w:ascii="Times New Roman" w:eastAsia="Calibri" w:hAnsi="Times New Roman" w:cs="Times New Roman"/>
          <w:bCs/>
          <w:iCs/>
          <w:spacing w:val="-6"/>
          <w:sz w:val="24"/>
          <w:szCs w:val="24"/>
        </w:rPr>
        <w:t xml:space="preserve"> </w:t>
      </w:r>
    </w:p>
    <w:p w:rsidR="00BB3D8B" w:rsidRPr="00044E43" w:rsidRDefault="00BB3D8B" w:rsidP="00BB3D8B">
      <w:pPr>
        <w:shd w:val="clear" w:color="auto" w:fill="FFFFFF"/>
        <w:ind w:right="830"/>
        <w:rPr>
          <w:rFonts w:ascii="Calibri" w:eastAsia="Calibri" w:hAnsi="Calibri" w:cs="Times New Roman"/>
          <w:bCs/>
          <w:iCs/>
          <w:spacing w:val="-6"/>
          <w:sz w:val="24"/>
          <w:szCs w:val="24"/>
        </w:rPr>
      </w:pPr>
    </w:p>
    <w:tbl>
      <w:tblPr>
        <w:tblW w:w="14364" w:type="dxa"/>
        <w:tblInd w:w="40" w:type="dxa"/>
        <w:tblLayout w:type="fixed"/>
        <w:tblCellMar>
          <w:left w:w="40" w:type="dxa"/>
          <w:right w:w="40" w:type="dxa"/>
        </w:tblCellMar>
        <w:tblLook w:val="0000" w:firstRow="0" w:lastRow="0" w:firstColumn="0" w:lastColumn="0" w:noHBand="0" w:noVBand="0"/>
      </w:tblPr>
      <w:tblGrid>
        <w:gridCol w:w="941"/>
        <w:gridCol w:w="1469"/>
        <w:gridCol w:w="851"/>
        <w:gridCol w:w="992"/>
        <w:gridCol w:w="992"/>
        <w:gridCol w:w="851"/>
        <w:gridCol w:w="944"/>
        <w:gridCol w:w="850"/>
        <w:gridCol w:w="757"/>
        <w:gridCol w:w="851"/>
        <w:gridCol w:w="992"/>
        <w:gridCol w:w="992"/>
        <w:gridCol w:w="992"/>
        <w:gridCol w:w="945"/>
        <w:gridCol w:w="945"/>
      </w:tblGrid>
      <w:tr w:rsidR="00BB3D8B" w:rsidRPr="00A73D53" w:rsidTr="000D4E0A">
        <w:trPr>
          <w:trHeight w:hRule="exact" w:val="674"/>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10" w:right="29"/>
              <w:rPr>
                <w:rFonts w:ascii="Times New Roman" w:eastAsia="Times New Roman" w:hAnsi="Times New Roman" w:cs="Times New Roman"/>
                <w:sz w:val="18"/>
                <w:szCs w:val="18"/>
              </w:rPr>
            </w:pPr>
            <w:r w:rsidRPr="00A73D53">
              <w:rPr>
                <w:rFonts w:ascii="Times New Roman" w:eastAsia="Times New Roman" w:hAnsi="Times New Roman" w:cs="Times New Roman"/>
                <w:spacing w:val="-3"/>
                <w:sz w:val="18"/>
                <w:szCs w:val="18"/>
              </w:rPr>
              <w:t xml:space="preserve">№ </w:t>
            </w:r>
            <w:r w:rsidRPr="00A73D53">
              <w:rPr>
                <w:rFonts w:ascii="Times New Roman" w:eastAsia="Times New Roman" w:hAnsi="Times New Roman" w:cs="Times New Roman"/>
                <w:sz w:val="18"/>
                <w:szCs w:val="18"/>
              </w:rPr>
              <w:t>п/п</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jc w:val="center"/>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Заводской номер</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Январь</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Февраль</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Март</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Апрель</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Май</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10" w:right="43"/>
              <w:rPr>
                <w:rFonts w:ascii="Times New Roman" w:eastAsia="Times New Roman" w:hAnsi="Times New Roman" w:cs="Times New Roman"/>
                <w:spacing w:val="-1"/>
                <w:sz w:val="18"/>
                <w:szCs w:val="18"/>
              </w:rPr>
            </w:pPr>
            <w:r w:rsidRPr="00A73D53">
              <w:rPr>
                <w:rFonts w:ascii="Times New Roman" w:eastAsia="Times New Roman" w:hAnsi="Times New Roman" w:cs="Times New Roman"/>
                <w:spacing w:val="-1"/>
                <w:sz w:val="18"/>
                <w:szCs w:val="18"/>
              </w:rPr>
              <w:t>Июнь</w:t>
            </w:r>
          </w:p>
          <w:p w:rsidR="00BB3D8B" w:rsidRPr="00A73D53" w:rsidRDefault="00BB3D8B" w:rsidP="000D4E0A">
            <w:pPr>
              <w:shd w:val="clear" w:color="auto" w:fill="FFFFFF"/>
              <w:spacing w:after="0" w:line="20" w:lineRule="atLeast"/>
              <w:ind w:left="10" w:right="43"/>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right="5"/>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Июль</w:t>
            </w:r>
          </w:p>
          <w:p w:rsidR="00BB3D8B" w:rsidRPr="00A73D53" w:rsidRDefault="00BB3D8B" w:rsidP="000D4E0A">
            <w:pPr>
              <w:shd w:val="clear" w:color="auto" w:fill="FFFFFF"/>
              <w:spacing w:after="0" w:line="20" w:lineRule="atLeast"/>
              <w:ind w:right="5"/>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Август</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Сентябрь</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Октябрь</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Ноябрь</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Декабрь</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BB3D8B" w:rsidRPr="00A73D53" w:rsidRDefault="00BB3D8B" w:rsidP="000D4E0A">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061B52" w:rsidRDefault="00BB3D8B" w:rsidP="000D4E0A">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Январь</w:t>
            </w:r>
          </w:p>
          <w:p w:rsidR="00BB3D8B" w:rsidRPr="00061B52" w:rsidRDefault="00BB3D8B" w:rsidP="000D4E0A">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 xml:space="preserve">2028, </w:t>
            </w:r>
          </w:p>
          <w:p w:rsidR="00BB3D8B" w:rsidRPr="00A73D53" w:rsidRDefault="00BB3D8B" w:rsidP="000D4E0A">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рублей</w:t>
            </w:r>
          </w:p>
        </w:tc>
      </w:tr>
      <w:tr w:rsidR="00BB3D8B" w:rsidRPr="00A73D53" w:rsidTr="000D4E0A">
        <w:trPr>
          <w:trHeight w:val="27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tcPr>
          <w:p w:rsidR="00BB3D8B" w:rsidRPr="00A73D53" w:rsidRDefault="00BB3D8B" w:rsidP="000D4E0A">
            <w:pPr>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х</w:t>
            </w:r>
          </w:p>
        </w:tc>
        <w:tc>
          <w:tcPr>
            <w:tcW w:w="992" w:type="dxa"/>
            <w:tcBorders>
              <w:top w:val="single" w:sz="8" w:space="0" w:color="auto"/>
              <w:left w:val="single" w:sz="8" w:space="0" w:color="auto"/>
              <w:bottom w:val="single" w:sz="8" w:space="0" w:color="auto"/>
              <w:right w:val="single" w:sz="8" w:space="0" w:color="000000"/>
            </w:tcBorders>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r>
      <w:tr w:rsidR="00BB3D8B" w:rsidRPr="00A73D53" w:rsidTr="000D4E0A">
        <w:trPr>
          <w:trHeight w:val="514"/>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 xml:space="preserve">Итого в месяц, </w:t>
            </w:r>
            <w:r w:rsidRPr="00A73D53">
              <w:rPr>
                <w:rFonts w:ascii="Times New Roman" w:eastAsia="Times New Roman" w:hAnsi="Times New Roman" w:cs="Times New Roman"/>
                <w:spacing w:val="-3"/>
                <w:sz w:val="20"/>
                <w:szCs w:val="20"/>
              </w:rPr>
              <w:t>бел.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r>
      <w:tr w:rsidR="00BB3D8B" w:rsidRPr="00A73D53" w:rsidTr="000D4E0A">
        <w:trPr>
          <w:trHeight w:val="276"/>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ind w:left="10" w:right="29"/>
              <w:rPr>
                <w:rFonts w:ascii="Times New Roman" w:eastAsia="Times New Roman" w:hAnsi="Times New Roman" w:cs="Times New Roman"/>
                <w:spacing w:val="-3"/>
                <w:sz w:val="20"/>
                <w:szCs w:val="20"/>
              </w:rPr>
            </w:pPr>
            <w:r w:rsidRPr="00A73D53">
              <w:rPr>
                <w:rFonts w:ascii="Times New Roman" w:eastAsia="Times New Roman" w:hAnsi="Times New Roman" w:cs="Times New Roman"/>
                <w:spacing w:val="-3"/>
                <w:sz w:val="20"/>
                <w:szCs w:val="20"/>
              </w:rPr>
              <w:t>Всего,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r w:rsidRPr="00A73D53">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r>
    </w:tbl>
    <w:p w:rsidR="00BB3D8B" w:rsidRPr="00A73D53" w:rsidRDefault="00BB3D8B" w:rsidP="00BB3D8B">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BB3D8B" w:rsidRPr="00A73D53" w:rsidRDefault="00BB3D8B" w:rsidP="00BB3D8B">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BB3D8B" w:rsidRPr="00825682" w:rsidRDefault="00BB3D8B" w:rsidP="00BB3D8B">
      <w:pPr>
        <w:tabs>
          <w:tab w:val="left" w:pos="0"/>
        </w:tabs>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Заказчик:</w:t>
      </w:r>
      <w:r w:rsidRPr="00825682">
        <w:rPr>
          <w:rFonts w:ascii="Times New Roman" w:eastAsia="Calibri" w:hAnsi="Times New Roman" w:cs="Times New Roman"/>
          <w:bCs/>
          <w:sz w:val="24"/>
          <w:szCs w:val="24"/>
          <w:lang w:eastAsia="ru-RU"/>
        </w:rPr>
        <w:tab/>
        <w:t xml:space="preserve">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Исполнитель:</w:t>
      </w:r>
    </w:p>
    <w:p w:rsidR="00BB3D8B" w:rsidRPr="00825682" w:rsidRDefault="00BB3D8B" w:rsidP="00BB3D8B">
      <w:pPr>
        <w:spacing w:line="240" w:lineRule="auto"/>
        <w:ind w:right="141"/>
        <w:contextualSpacing/>
        <w:jc w:val="both"/>
        <w:rPr>
          <w:rFonts w:ascii="Times New Roman" w:eastAsia="Calibri" w:hAnsi="Times New Roman" w:cs="Times New Roman"/>
          <w:sz w:val="24"/>
          <w:szCs w:val="24"/>
        </w:rPr>
      </w:pPr>
      <w:r w:rsidRPr="00825682">
        <w:rPr>
          <w:rFonts w:ascii="Calibri" w:eastAsia="Calibri" w:hAnsi="Calibri" w:cs="Times New Roman"/>
          <w:sz w:val="24"/>
          <w:szCs w:val="24"/>
        </w:rPr>
        <w:t xml:space="preserve"> </w:t>
      </w:r>
      <w:r w:rsidRPr="00825682">
        <w:rPr>
          <w:rFonts w:ascii="Times New Roman" w:eastAsia="Calibri" w:hAnsi="Times New Roman" w:cs="Times New Roman"/>
          <w:sz w:val="24"/>
          <w:szCs w:val="24"/>
        </w:rPr>
        <w:t xml:space="preserve">__________________                                                </w:t>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t xml:space="preserve">__________________ </w:t>
      </w:r>
    </w:p>
    <w:p w:rsidR="00BB3D8B" w:rsidRPr="00825682" w:rsidRDefault="00BB3D8B" w:rsidP="00BB3D8B">
      <w:pPr>
        <w:spacing w:line="240" w:lineRule="auto"/>
        <w:ind w:right="-862"/>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 xml:space="preserve"> «___</w:t>
      </w:r>
      <w:proofErr w:type="gramStart"/>
      <w:r w:rsidRPr="00825682">
        <w:rPr>
          <w:rFonts w:ascii="Times New Roman" w:eastAsia="Calibri" w:hAnsi="Times New Roman" w:cs="Times New Roman"/>
          <w:bCs/>
          <w:sz w:val="24"/>
          <w:szCs w:val="24"/>
          <w:lang w:eastAsia="ru-RU"/>
        </w:rPr>
        <w:t>_»_</w:t>
      </w:r>
      <w:proofErr w:type="gramEnd"/>
      <w:r w:rsidRPr="00825682">
        <w:rPr>
          <w:rFonts w:ascii="Times New Roman" w:eastAsia="Calibri" w:hAnsi="Times New Roman" w:cs="Times New Roman"/>
          <w:bCs/>
          <w:sz w:val="24"/>
          <w:szCs w:val="24"/>
          <w:lang w:eastAsia="ru-RU"/>
        </w:rPr>
        <w:t xml:space="preserve">___________2026г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«____»___________2026г.</w:t>
      </w:r>
    </w:p>
    <w:p w:rsidR="00BB3D8B" w:rsidRPr="00825682" w:rsidRDefault="00BB3D8B" w:rsidP="00BB3D8B">
      <w:pPr>
        <w:spacing w:line="240" w:lineRule="auto"/>
        <w:ind w:right="-862"/>
        <w:contextualSpacing/>
        <w:jc w:val="both"/>
        <w:rPr>
          <w:rFonts w:ascii="Times New Roman" w:eastAsia="Calibri" w:hAnsi="Times New Roman" w:cs="Times New Roman"/>
          <w:bCs/>
          <w:sz w:val="24"/>
          <w:szCs w:val="24"/>
          <w:lang w:eastAsia="ru-RU"/>
        </w:rPr>
      </w:pPr>
    </w:p>
    <w:p w:rsidR="00BB3D8B" w:rsidRPr="00825682" w:rsidRDefault="00BB3D8B" w:rsidP="00BB3D8B">
      <w:pPr>
        <w:spacing w:after="0" w:line="240" w:lineRule="auto"/>
        <w:jc w:val="right"/>
        <w:rPr>
          <w:rFonts w:ascii="Times New Roman" w:eastAsia="Times New Roman" w:hAnsi="Times New Roman" w:cs="Times New Roman"/>
          <w:sz w:val="24"/>
          <w:szCs w:val="24"/>
        </w:rPr>
        <w:sectPr w:rsidR="00BB3D8B" w:rsidRPr="00825682" w:rsidSect="00D90171">
          <w:footerReference w:type="default" r:id="rId11"/>
          <w:pgSz w:w="16838" w:h="11906" w:orient="landscape"/>
          <w:pgMar w:top="1701" w:right="1134" w:bottom="567" w:left="1134" w:header="709" w:footer="709" w:gutter="0"/>
          <w:cols w:space="708"/>
          <w:titlePg/>
          <w:docGrid w:linePitch="360"/>
        </w:sectPr>
      </w:pPr>
      <w:r w:rsidRPr="00825682">
        <w:rPr>
          <w:rFonts w:ascii="Times New Roman" w:eastAsia="Times New Roman" w:hAnsi="Times New Roman" w:cs="Times New Roman"/>
          <w:sz w:val="24"/>
          <w:szCs w:val="24"/>
        </w:rPr>
        <w:t xml:space="preserve">                                                                                                                                                                                                        </w:t>
      </w:r>
    </w:p>
    <w:p w:rsidR="00BB3D8B" w:rsidRPr="00825682" w:rsidRDefault="00BB3D8B" w:rsidP="00BB3D8B">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lastRenderedPageBreak/>
        <w:t xml:space="preserve">Приложение № 4   </w:t>
      </w:r>
    </w:p>
    <w:p w:rsidR="00BB3D8B" w:rsidRPr="00825682" w:rsidRDefault="00BB3D8B" w:rsidP="00BB3D8B">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25682">
        <w:rPr>
          <w:rFonts w:ascii="Times New Roman" w:eastAsia="Calibri" w:hAnsi="Times New Roman" w:cs="Times New Roman"/>
          <w:spacing w:val="-7"/>
          <w:sz w:val="24"/>
          <w:szCs w:val="24"/>
        </w:rPr>
        <w:tab/>
        <w:t xml:space="preserve"> к договору № ____________</w:t>
      </w:r>
    </w:p>
    <w:p w:rsidR="00BB3D8B" w:rsidRPr="00825682" w:rsidRDefault="00BB3D8B" w:rsidP="00BB3D8B">
      <w:pPr>
        <w:shd w:val="clear" w:color="auto" w:fill="FFFFFF"/>
        <w:spacing w:after="0" w:line="20" w:lineRule="atLeast"/>
        <w:ind w:left="-1843" w:right="820" w:firstLine="283"/>
        <w:jc w:val="right"/>
        <w:rPr>
          <w:rFonts w:ascii="Times New Roman" w:eastAsia="Calibri" w:hAnsi="Times New Roman" w:cs="Times New Roman"/>
          <w:sz w:val="24"/>
          <w:szCs w:val="24"/>
        </w:rPr>
      </w:pPr>
      <w:r w:rsidRPr="00825682">
        <w:rPr>
          <w:rFonts w:ascii="Times New Roman" w:eastAsia="Calibri" w:hAnsi="Times New Roman" w:cs="Times New Roman"/>
          <w:spacing w:val="-7"/>
          <w:sz w:val="24"/>
          <w:szCs w:val="24"/>
        </w:rPr>
        <w:t xml:space="preserve">              от «___» __________ 2026 г.</w:t>
      </w:r>
    </w:p>
    <w:p w:rsidR="00BB3D8B" w:rsidRPr="00825682" w:rsidRDefault="00BB3D8B" w:rsidP="00BB3D8B">
      <w:pPr>
        <w:shd w:val="clear" w:color="auto" w:fill="FFFFFF"/>
        <w:spacing w:after="0" w:line="240" w:lineRule="auto"/>
        <w:ind w:left="8496"/>
        <w:jc w:val="center"/>
        <w:rPr>
          <w:rFonts w:ascii="Times New Roman" w:eastAsia="Calibri" w:hAnsi="Times New Roman" w:cs="Times New Roman"/>
          <w:iCs/>
          <w:sz w:val="24"/>
          <w:szCs w:val="24"/>
        </w:rPr>
      </w:pPr>
    </w:p>
    <w:p w:rsidR="00BB3D8B" w:rsidRPr="00825682" w:rsidRDefault="00BB3D8B" w:rsidP="00BB3D8B">
      <w:pPr>
        <w:shd w:val="clear" w:color="auto" w:fill="FFFFFF"/>
        <w:spacing w:after="0" w:line="240" w:lineRule="auto"/>
        <w:jc w:val="center"/>
        <w:rPr>
          <w:rFonts w:ascii="Times New Roman" w:eastAsia="Calibri" w:hAnsi="Times New Roman" w:cs="Times New Roman"/>
          <w:iCs/>
          <w:sz w:val="24"/>
          <w:szCs w:val="24"/>
        </w:rPr>
      </w:pPr>
      <w:r w:rsidRPr="00825682">
        <w:rPr>
          <w:rFonts w:ascii="Times New Roman" w:eastAsia="Calibri" w:hAnsi="Times New Roman" w:cs="Times New Roman"/>
          <w:iCs/>
          <w:sz w:val="24"/>
          <w:szCs w:val="24"/>
        </w:rPr>
        <w:t>График технического обслуживания</w:t>
      </w:r>
      <w:r w:rsidRPr="00825682">
        <w:rPr>
          <w:rFonts w:ascii="Times New Roman" w:eastAsia="Times New Roman" w:hAnsi="Times New Roman" w:cs="Times New Roman"/>
          <w:bCs/>
          <w:sz w:val="24"/>
          <w:szCs w:val="24"/>
          <w:lang w:eastAsia="ru-RU"/>
        </w:rPr>
        <w:t xml:space="preserve"> </w:t>
      </w:r>
      <w:r w:rsidRPr="00825682">
        <w:rPr>
          <w:rFonts w:ascii="Times New Roman" w:eastAsia="Calibri" w:hAnsi="Times New Roman" w:cs="Times New Roman"/>
          <w:sz w:val="24"/>
          <w:szCs w:val="24"/>
        </w:rPr>
        <w:t>подъемных платформ</w:t>
      </w:r>
      <w:r w:rsidRPr="00825682">
        <w:rPr>
          <w:rFonts w:ascii="Times New Roman" w:eastAsia="Times New Roman" w:hAnsi="Times New Roman" w:cs="Times New Roman"/>
          <w:bCs/>
          <w:sz w:val="24"/>
          <w:szCs w:val="24"/>
          <w:lang w:eastAsia="ru-RU"/>
        </w:rPr>
        <w:t xml:space="preserve"> </w:t>
      </w:r>
    </w:p>
    <w:p w:rsidR="00BB3D8B" w:rsidRPr="00A73D53" w:rsidRDefault="00BB3D8B" w:rsidP="00BB3D8B">
      <w:pPr>
        <w:tabs>
          <w:tab w:val="left" w:pos="6235"/>
          <w:tab w:val="right" w:pos="9639"/>
        </w:tabs>
        <w:spacing w:after="0" w:line="240" w:lineRule="auto"/>
        <w:rPr>
          <w:rFonts w:ascii="Times New Roman" w:eastAsia="Calibri" w:hAnsi="Times New Roman" w:cs="Times New Roman"/>
        </w:rPr>
      </w:pPr>
    </w:p>
    <w:tbl>
      <w:tblPr>
        <w:tblW w:w="13727" w:type="dxa"/>
        <w:tblInd w:w="40" w:type="dxa"/>
        <w:tblLayout w:type="fixed"/>
        <w:tblCellMar>
          <w:left w:w="40" w:type="dxa"/>
          <w:right w:w="40" w:type="dxa"/>
        </w:tblCellMar>
        <w:tblLook w:val="0000" w:firstRow="0" w:lastRow="0" w:firstColumn="0" w:lastColumn="0" w:noHBand="0" w:noVBand="0"/>
      </w:tblPr>
      <w:tblGrid>
        <w:gridCol w:w="941"/>
        <w:gridCol w:w="1496"/>
        <w:gridCol w:w="868"/>
        <w:gridCol w:w="984"/>
        <w:gridCol w:w="1013"/>
        <w:gridCol w:w="858"/>
        <w:gridCol w:w="946"/>
        <w:gridCol w:w="820"/>
        <w:gridCol w:w="748"/>
        <w:gridCol w:w="979"/>
        <w:gridCol w:w="1080"/>
        <w:gridCol w:w="998"/>
        <w:gridCol w:w="998"/>
        <w:gridCol w:w="998"/>
      </w:tblGrid>
      <w:tr w:rsidR="00BB3D8B" w:rsidRPr="00A73D53" w:rsidTr="000D4E0A">
        <w:trPr>
          <w:trHeight w:hRule="exact" w:val="550"/>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10" w:right="29"/>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jc w:val="center"/>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Январь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Февраль</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Март</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Апрель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Май</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10" w:right="43"/>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Июнь</w:t>
            </w:r>
          </w:p>
          <w:p w:rsidR="00BB3D8B" w:rsidRPr="00A73D53" w:rsidRDefault="00BB3D8B" w:rsidP="000D4E0A">
            <w:pPr>
              <w:shd w:val="clear" w:color="auto" w:fill="FFFFFF"/>
              <w:spacing w:after="0" w:line="20" w:lineRule="atLeast"/>
              <w:ind w:left="10" w:right="43"/>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right="5"/>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Июль</w:t>
            </w:r>
          </w:p>
          <w:p w:rsidR="00BB3D8B" w:rsidRPr="00A73D53" w:rsidRDefault="00BB3D8B" w:rsidP="000D4E0A">
            <w:pPr>
              <w:shd w:val="clear" w:color="auto" w:fill="FFFFFF"/>
              <w:spacing w:after="0" w:line="20" w:lineRule="atLeast"/>
              <w:ind w:right="5"/>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Август</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Сентябрь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Октябрь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Декабрь 2027</w:t>
            </w:r>
          </w:p>
        </w:tc>
      </w:tr>
      <w:tr w:rsidR="00BB3D8B" w:rsidRPr="00A73D53" w:rsidTr="000D4E0A">
        <w:trPr>
          <w:trHeight w:hRule="exact" w:val="322"/>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BB3D8B" w:rsidRPr="00A73D53" w:rsidRDefault="00BB3D8B" w:rsidP="000D4E0A">
            <w:pPr>
              <w:jc w:val="center"/>
              <w:rPr>
                <w:rFonts w:ascii="Times New Roman" w:eastAsia="Times New Roman" w:hAnsi="Times New Roman" w:cs="Times New Roman"/>
                <w:sz w:val="24"/>
                <w:szCs w:val="24"/>
              </w:rPr>
            </w:pP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79" w:type="dxa"/>
            <w:tcBorders>
              <w:top w:val="single" w:sz="4" w:space="0" w:color="auto"/>
              <w:left w:val="single" w:sz="4" w:space="0" w:color="auto"/>
              <w:bottom w:val="single" w:sz="4" w:space="0" w:color="auto"/>
              <w:right w:val="single" w:sz="4" w:space="0" w:color="auto"/>
            </w:tcBorders>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1080" w:type="dxa"/>
            <w:tcBorders>
              <w:top w:val="single" w:sz="4" w:space="0" w:color="auto"/>
              <w:left w:val="nil"/>
              <w:bottom w:val="single" w:sz="4" w:space="0" w:color="auto"/>
              <w:right w:val="single" w:sz="4" w:space="0" w:color="auto"/>
            </w:tcBorders>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8" w:type="dxa"/>
            <w:tcBorders>
              <w:top w:val="single" w:sz="4" w:space="0" w:color="auto"/>
              <w:left w:val="nil"/>
              <w:bottom w:val="single" w:sz="4" w:space="0" w:color="auto"/>
              <w:right w:val="single" w:sz="4" w:space="0" w:color="auto"/>
            </w:tcBorders>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8" w:type="dxa"/>
            <w:tcBorders>
              <w:top w:val="single" w:sz="4" w:space="0" w:color="auto"/>
              <w:left w:val="nil"/>
              <w:bottom w:val="single" w:sz="4" w:space="0" w:color="auto"/>
              <w:right w:val="single" w:sz="4" w:space="0" w:color="auto"/>
            </w:tcBorders>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98" w:type="dxa"/>
            <w:tcBorders>
              <w:top w:val="single" w:sz="4" w:space="0" w:color="auto"/>
              <w:left w:val="nil"/>
              <w:bottom w:val="single" w:sz="4" w:space="0" w:color="auto"/>
              <w:right w:val="single" w:sz="4" w:space="0" w:color="auto"/>
            </w:tcBorders>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r>
      <w:tr w:rsidR="00BB3D8B" w:rsidRPr="00A73D53" w:rsidTr="000D4E0A">
        <w:trPr>
          <w:trHeight w:hRule="exact" w:val="48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10" w:right="29"/>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jc w:val="center"/>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Январь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Февраль</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Март</w:t>
            </w:r>
          </w:p>
          <w:p w:rsidR="00BB3D8B" w:rsidRPr="00A73D53" w:rsidRDefault="00BB3D8B" w:rsidP="000D4E0A">
            <w:pPr>
              <w:shd w:val="clear" w:color="auto" w:fill="FFFFFF"/>
              <w:spacing w:after="0" w:line="20" w:lineRule="atLeast"/>
              <w:ind w:left="58" w:right="130"/>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Апрель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Май</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left="10" w:right="43"/>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Июнь</w:t>
            </w:r>
          </w:p>
          <w:p w:rsidR="00BB3D8B" w:rsidRPr="00A73D53" w:rsidRDefault="00BB3D8B" w:rsidP="000D4E0A">
            <w:pPr>
              <w:shd w:val="clear" w:color="auto" w:fill="FFFFFF"/>
              <w:spacing w:after="0" w:line="20" w:lineRule="atLeast"/>
              <w:ind w:left="10" w:right="43"/>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spacing w:after="0" w:line="20" w:lineRule="atLeast"/>
              <w:ind w:right="5"/>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Июль</w:t>
            </w:r>
          </w:p>
          <w:p w:rsidR="00BB3D8B" w:rsidRPr="00A73D53" w:rsidRDefault="00BB3D8B" w:rsidP="000D4E0A">
            <w:pPr>
              <w:shd w:val="clear" w:color="auto" w:fill="FFFFFF"/>
              <w:spacing w:after="0" w:line="20" w:lineRule="atLeast"/>
              <w:ind w:right="5"/>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Август</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Сентябрь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 xml:space="preserve">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sidRPr="00A73D53">
              <w:rPr>
                <w:rFonts w:ascii="Times New Roman" w:eastAsia="Times New Roman" w:hAnsi="Times New Roman" w:cs="Times New Roman"/>
                <w:spacing w:val="-3"/>
                <w:sz w:val="18"/>
                <w:szCs w:val="18"/>
              </w:rPr>
              <w:t>Октябрь</w:t>
            </w:r>
          </w:p>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0" w:lineRule="atLeast"/>
              <w:rPr>
                <w:rFonts w:ascii="Times New Roman" w:eastAsia="Times New Roman" w:hAnsi="Times New Roman" w:cs="Times New Roman"/>
                <w:spacing w:val="-3"/>
                <w:sz w:val="18"/>
                <w:szCs w:val="18"/>
              </w:rPr>
            </w:pPr>
            <w:r>
              <w:rPr>
                <w:rFonts w:ascii="Times New Roman" w:eastAsia="Times New Roman" w:hAnsi="Times New Roman" w:cs="Times New Roman"/>
                <w:spacing w:val="-3"/>
                <w:sz w:val="18"/>
                <w:szCs w:val="18"/>
              </w:rPr>
              <w:t>Декабрь 2028</w:t>
            </w:r>
          </w:p>
        </w:tc>
      </w:tr>
      <w:tr w:rsidR="00BB3D8B" w:rsidRPr="00A73D53" w:rsidTr="000D4E0A">
        <w:trPr>
          <w:trHeight w:hRule="exact" w:val="280"/>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BB3D8B" w:rsidRPr="00A73D53" w:rsidRDefault="00BB3D8B" w:rsidP="000D4E0A">
            <w:pPr>
              <w:jc w:val="center"/>
              <w:rPr>
                <w:rFonts w:ascii="Times New Roman" w:eastAsia="Times New Roman" w:hAnsi="Times New Roman" w:cs="Times New Roman"/>
                <w:sz w:val="24"/>
                <w:szCs w:val="24"/>
              </w:rPr>
            </w:pP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BB3D8B" w:rsidRPr="00A73D53" w:rsidRDefault="00BB3D8B" w:rsidP="000D4E0A">
            <w:pPr>
              <w:spacing w:after="0" w:line="240" w:lineRule="auto"/>
              <w:rPr>
                <w:rFonts w:ascii="Times New Roman" w:eastAsia="Times New Roman" w:hAnsi="Times New Roman" w:cs="Times New Roman"/>
                <w:sz w:val="24"/>
                <w:szCs w:val="24"/>
                <w:lang w:eastAsia="ru-RU"/>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BB3D8B" w:rsidRDefault="00BB3D8B" w:rsidP="000D4E0A">
            <w:r w:rsidRPr="00697BCA">
              <w:rPr>
                <w:rFonts w:ascii="Times New Roman" w:eastAsia="Times New Roman" w:hAnsi="Times New Roman" w:cs="Times New Roman"/>
                <w:sz w:val="20"/>
                <w:szCs w:val="20"/>
              </w:rPr>
              <w:t>х</w:t>
            </w:r>
          </w:p>
        </w:tc>
      </w:tr>
    </w:tbl>
    <w:p w:rsidR="00BB3D8B" w:rsidRPr="00A73D53" w:rsidRDefault="00BB3D8B" w:rsidP="00BB3D8B">
      <w:pPr>
        <w:tabs>
          <w:tab w:val="left" w:pos="6235"/>
          <w:tab w:val="right" w:pos="9639"/>
        </w:tabs>
        <w:spacing w:line="240" w:lineRule="auto"/>
        <w:contextualSpacing/>
        <w:rPr>
          <w:rFonts w:ascii="Times New Roman" w:eastAsia="Calibri" w:hAnsi="Times New Roman" w:cs="Times New Roman"/>
        </w:rPr>
      </w:pPr>
    </w:p>
    <w:p w:rsidR="00BB3D8B" w:rsidRPr="00A73D53" w:rsidRDefault="00BB3D8B" w:rsidP="00BB3D8B">
      <w:pPr>
        <w:shd w:val="clear" w:color="auto" w:fill="FFFFFF"/>
        <w:tabs>
          <w:tab w:val="left" w:pos="2552"/>
        </w:tabs>
        <w:spacing w:before="206" w:after="0" w:line="240" w:lineRule="auto"/>
        <w:rPr>
          <w:rFonts w:ascii="Times New Roman" w:eastAsia="Times New Roman" w:hAnsi="Times New Roman" w:cs="Times New Roman"/>
          <w:lang w:eastAsia="ru-RU"/>
        </w:rPr>
      </w:pPr>
      <w:r w:rsidRPr="00A73D53">
        <w:rPr>
          <w:rFonts w:ascii="Times New Roman" w:eastAsia="Times New Roman" w:hAnsi="Times New Roman" w:cs="Times New Roman"/>
          <w:smallCaps/>
          <w:lang w:val="en-US" w:eastAsia="ru-RU"/>
        </w:rPr>
        <w:t>TO</w:t>
      </w:r>
      <w:r w:rsidRPr="00A73D53">
        <w:rPr>
          <w:rFonts w:ascii="Times New Roman" w:eastAsia="Times New Roman" w:hAnsi="Times New Roman" w:cs="Times New Roman"/>
          <w:smallCaps/>
          <w:lang w:eastAsia="ru-RU"/>
        </w:rPr>
        <w:t xml:space="preserve">-1 </w:t>
      </w:r>
      <w:r w:rsidRPr="00A73D53">
        <w:rPr>
          <w:rFonts w:ascii="Times New Roman" w:eastAsia="Times New Roman" w:hAnsi="Times New Roman" w:cs="Times New Roman"/>
          <w:lang w:eastAsia="ru-RU"/>
        </w:rPr>
        <w:t xml:space="preserve">Проведение обслуживания оборудования </w:t>
      </w:r>
      <w:r w:rsidRPr="00364A30">
        <w:rPr>
          <w:rFonts w:ascii="Times New Roman" w:eastAsia="Times New Roman" w:hAnsi="Times New Roman" w:cs="Times New Roman"/>
          <w:lang w:eastAsia="ru-RU"/>
        </w:rPr>
        <w:t xml:space="preserve">подъемных платформ </w:t>
      </w:r>
      <w:r w:rsidRPr="00A73D53">
        <w:rPr>
          <w:rFonts w:ascii="Times New Roman" w:eastAsia="Times New Roman" w:hAnsi="Times New Roman" w:cs="Times New Roman"/>
          <w:lang w:eastAsia="ru-RU"/>
        </w:rPr>
        <w:t>в регламенте работ ТО-1</w:t>
      </w:r>
    </w:p>
    <w:p w:rsidR="00BB3D8B" w:rsidRPr="00A73D53" w:rsidRDefault="00BB3D8B" w:rsidP="00BB3D8B">
      <w:pPr>
        <w:shd w:val="clear" w:color="auto" w:fill="FFFFFF"/>
        <w:tabs>
          <w:tab w:val="left" w:pos="1920"/>
          <w:tab w:val="left" w:pos="2552"/>
        </w:tabs>
        <w:spacing w:after="197" w:line="240" w:lineRule="auto"/>
        <w:ind w:right="1094"/>
        <w:rPr>
          <w:rFonts w:ascii="Times New Roman" w:eastAsia="Times New Roman" w:hAnsi="Times New Roman" w:cs="Times New Roman"/>
          <w:lang w:eastAsia="ru-RU"/>
        </w:rPr>
      </w:pPr>
      <w:r w:rsidRPr="00A73D53">
        <w:rPr>
          <w:rFonts w:ascii="Times New Roman" w:eastAsia="Times New Roman" w:hAnsi="Times New Roman" w:cs="Times New Roman"/>
          <w:spacing w:val="-2"/>
          <w:lang w:eastAsia="ru-RU"/>
        </w:rPr>
        <w:t xml:space="preserve">ТО-2 </w:t>
      </w:r>
      <w:r w:rsidRPr="00A73D53">
        <w:rPr>
          <w:rFonts w:ascii="Arial" w:eastAsia="Times New Roman" w:hAnsi="Times New Roman" w:cs="Arial"/>
          <w:lang w:eastAsia="ru-RU"/>
        </w:rPr>
        <w:t>Проведение</w:t>
      </w:r>
      <w:r w:rsidRPr="00A73D53">
        <w:rPr>
          <w:rFonts w:ascii="Arial" w:eastAsia="Times New Roman" w:hAnsi="Times New Roman" w:cs="Arial"/>
          <w:lang w:eastAsia="ru-RU"/>
        </w:rPr>
        <w:t xml:space="preserve"> </w:t>
      </w:r>
      <w:r w:rsidRPr="00A73D53">
        <w:rPr>
          <w:rFonts w:ascii="Times New Roman" w:eastAsia="Times New Roman" w:hAnsi="Times New Roman" w:cs="Times New Roman"/>
          <w:spacing w:val="-2"/>
          <w:lang w:eastAsia="ru-RU"/>
        </w:rPr>
        <w:t xml:space="preserve">обслуживания оборудования </w:t>
      </w:r>
      <w:r w:rsidRPr="00364A30">
        <w:rPr>
          <w:rFonts w:ascii="Times New Roman" w:eastAsia="Times New Roman" w:hAnsi="Times New Roman" w:cs="Times New Roman"/>
          <w:spacing w:val="-2"/>
          <w:lang w:eastAsia="ru-RU"/>
        </w:rPr>
        <w:t>подъемных платформ</w:t>
      </w:r>
      <w:r w:rsidRPr="00A73D53">
        <w:rPr>
          <w:rFonts w:ascii="Times New Roman" w:eastAsia="Times New Roman" w:hAnsi="Times New Roman" w:cs="Times New Roman"/>
          <w:spacing w:val="-2"/>
          <w:lang w:eastAsia="ru-RU"/>
        </w:rPr>
        <w:t xml:space="preserve"> в объеме необходимом для проведения ежегодного освидетельствования</w:t>
      </w:r>
    </w:p>
    <w:p w:rsidR="00BB3D8B" w:rsidRDefault="00BB3D8B" w:rsidP="00BB3D8B">
      <w:pPr>
        <w:shd w:val="clear" w:color="auto" w:fill="FFFFFF"/>
        <w:tabs>
          <w:tab w:val="left" w:pos="2552"/>
        </w:tabs>
        <w:spacing w:before="206" w:line="216" w:lineRule="exact"/>
        <w:rPr>
          <w:rFonts w:ascii="Times New Roman" w:eastAsia="Times New Roman" w:hAnsi="Times New Roman" w:cs="Times New Roman"/>
          <w:smallCaps/>
          <w:sz w:val="24"/>
          <w:szCs w:val="24"/>
        </w:rPr>
      </w:pPr>
    </w:p>
    <w:p w:rsidR="00BB3D8B" w:rsidRPr="00825682" w:rsidRDefault="00BB3D8B" w:rsidP="00BB3D8B">
      <w:pPr>
        <w:shd w:val="clear" w:color="auto" w:fill="FFFFFF"/>
        <w:tabs>
          <w:tab w:val="left" w:pos="2552"/>
        </w:tabs>
        <w:spacing w:before="206" w:line="216" w:lineRule="exact"/>
        <w:rPr>
          <w:rFonts w:ascii="Times New Roman" w:eastAsia="Times New Roman" w:hAnsi="Times New Roman" w:cs="Times New Roman"/>
          <w:smallCaps/>
          <w:sz w:val="24"/>
          <w:szCs w:val="24"/>
        </w:rPr>
      </w:pPr>
    </w:p>
    <w:p w:rsidR="00BB3D8B" w:rsidRPr="00825682" w:rsidRDefault="00BB3D8B" w:rsidP="00BB3D8B">
      <w:pPr>
        <w:tabs>
          <w:tab w:val="left" w:pos="0"/>
        </w:tabs>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Заказчик:</w:t>
      </w:r>
      <w:r w:rsidRPr="00825682">
        <w:rPr>
          <w:rFonts w:ascii="Times New Roman" w:eastAsia="Calibri" w:hAnsi="Times New Roman" w:cs="Times New Roman"/>
          <w:bCs/>
          <w:sz w:val="24"/>
          <w:szCs w:val="24"/>
          <w:lang w:eastAsia="ru-RU"/>
        </w:rPr>
        <w:tab/>
        <w:t xml:space="preserve">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Исполнитель:</w:t>
      </w:r>
    </w:p>
    <w:p w:rsidR="00BB3D8B" w:rsidRPr="00825682" w:rsidRDefault="00BB3D8B" w:rsidP="00BB3D8B">
      <w:pPr>
        <w:spacing w:line="240" w:lineRule="auto"/>
        <w:ind w:right="141"/>
        <w:contextualSpacing/>
        <w:jc w:val="both"/>
        <w:rPr>
          <w:rFonts w:ascii="Times New Roman" w:eastAsia="Calibri" w:hAnsi="Times New Roman" w:cs="Times New Roman"/>
          <w:sz w:val="24"/>
          <w:szCs w:val="24"/>
        </w:rPr>
      </w:pPr>
      <w:r w:rsidRPr="00825682">
        <w:rPr>
          <w:rFonts w:ascii="Calibri" w:eastAsia="Calibri" w:hAnsi="Calibri" w:cs="Times New Roman"/>
          <w:sz w:val="24"/>
          <w:szCs w:val="24"/>
        </w:rPr>
        <w:t xml:space="preserve"> </w:t>
      </w:r>
      <w:r w:rsidRPr="00825682">
        <w:rPr>
          <w:rFonts w:ascii="Times New Roman" w:eastAsia="Calibri" w:hAnsi="Times New Roman" w:cs="Times New Roman"/>
          <w:sz w:val="24"/>
          <w:szCs w:val="24"/>
        </w:rPr>
        <w:t xml:space="preserve">__________________                                                </w:t>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r>
      <w:r w:rsidRPr="00825682">
        <w:rPr>
          <w:rFonts w:ascii="Times New Roman" w:eastAsia="Calibri" w:hAnsi="Times New Roman" w:cs="Times New Roman"/>
          <w:sz w:val="24"/>
          <w:szCs w:val="24"/>
        </w:rPr>
        <w:tab/>
        <w:t xml:space="preserve">__________________ </w:t>
      </w:r>
    </w:p>
    <w:p w:rsidR="00BB3D8B" w:rsidRPr="00825682" w:rsidRDefault="00BB3D8B" w:rsidP="00BB3D8B">
      <w:pPr>
        <w:spacing w:line="240" w:lineRule="auto"/>
        <w:ind w:right="-862"/>
        <w:contextualSpacing/>
        <w:jc w:val="both"/>
        <w:rPr>
          <w:rFonts w:ascii="Times New Roman" w:eastAsia="Calibri" w:hAnsi="Times New Roman" w:cs="Times New Roman"/>
          <w:bCs/>
          <w:sz w:val="24"/>
          <w:szCs w:val="24"/>
          <w:lang w:eastAsia="ru-RU"/>
        </w:rPr>
      </w:pPr>
      <w:r w:rsidRPr="00825682">
        <w:rPr>
          <w:rFonts w:ascii="Times New Roman" w:eastAsia="Calibri" w:hAnsi="Times New Roman" w:cs="Times New Roman"/>
          <w:bCs/>
          <w:sz w:val="24"/>
          <w:szCs w:val="24"/>
          <w:lang w:eastAsia="ru-RU"/>
        </w:rPr>
        <w:t xml:space="preserve"> «___</w:t>
      </w:r>
      <w:proofErr w:type="gramStart"/>
      <w:r w:rsidRPr="00825682">
        <w:rPr>
          <w:rFonts w:ascii="Times New Roman" w:eastAsia="Calibri" w:hAnsi="Times New Roman" w:cs="Times New Roman"/>
          <w:bCs/>
          <w:sz w:val="24"/>
          <w:szCs w:val="24"/>
          <w:lang w:eastAsia="ru-RU"/>
        </w:rPr>
        <w:t>_»_</w:t>
      </w:r>
      <w:proofErr w:type="gramEnd"/>
      <w:r w:rsidRPr="00825682">
        <w:rPr>
          <w:rFonts w:ascii="Times New Roman" w:eastAsia="Calibri" w:hAnsi="Times New Roman" w:cs="Times New Roman"/>
          <w:bCs/>
          <w:sz w:val="24"/>
          <w:szCs w:val="24"/>
          <w:lang w:eastAsia="ru-RU"/>
        </w:rPr>
        <w:t xml:space="preserve">___________2026г                                      </w:t>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r>
      <w:r w:rsidRPr="00825682">
        <w:rPr>
          <w:rFonts w:ascii="Times New Roman" w:eastAsia="Calibri" w:hAnsi="Times New Roman" w:cs="Times New Roman"/>
          <w:bCs/>
          <w:sz w:val="24"/>
          <w:szCs w:val="24"/>
          <w:lang w:eastAsia="ru-RU"/>
        </w:rPr>
        <w:tab/>
        <w:t>«____»___________2026г.</w:t>
      </w:r>
    </w:p>
    <w:sectPr w:rsidR="00BB3D8B" w:rsidRPr="00825682" w:rsidSect="00825682">
      <w:footerReference w:type="default" r:id="rId12"/>
      <w:pgSz w:w="16838" w:h="11906" w:orient="landscape"/>
      <w:pgMar w:top="1701" w:right="1134" w:bottom="567"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Default="00BB3D8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Pr="00D77868" w:rsidRDefault="00BB3D8B" w:rsidP="00A73D53">
    <w:pPr>
      <w:tabs>
        <w:tab w:val="left" w:pos="3780"/>
        <w:tab w:val="left" w:pos="8789"/>
        <w:tab w:val="left" w:pos="11482"/>
      </w:tabs>
      <w:ind w:left="-14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Pr="00033D24" w:rsidRDefault="00BB3D8B" w:rsidP="00A73D53">
    <w:pPr>
      <w:tabs>
        <w:tab w:val="left" w:pos="855"/>
        <w:tab w:val="left" w:pos="1276"/>
      </w:tabs>
      <w:ind w:left="855" w:hanging="9639"/>
      <w:jc w:val="both"/>
    </w:pPr>
    <w:r>
      <w:rPr>
        <w:sz w:val="24"/>
        <w:szCs w:val="24"/>
      </w:rPr>
      <w:tab/>
    </w:r>
    <w:r w:rsidRPr="009C57B7">
      <w:tab/>
    </w:r>
    <w:r>
      <w:rPr>
        <w:sz w:val="24"/>
        <w:szCs w:val="24"/>
      </w:rPr>
      <w:tab/>
    </w:r>
    <w:r>
      <w:rPr>
        <w:sz w:val="24"/>
        <w:szCs w:val="24"/>
      </w:rPr>
      <w:tab/>
      <w:t xml:space="preserve">                                </w:t>
    </w:r>
    <w:r>
      <w:rPr>
        <w:sz w:val="24"/>
        <w:szCs w:val="24"/>
      </w:rPr>
      <w:tab/>
    </w:r>
    <w:r>
      <w:rPr>
        <w:sz w:val="24"/>
        <w:szCs w:val="24"/>
      </w:rPr>
      <w:tab/>
    </w:r>
    <w:r w:rsidRPr="009C57B7">
      <w:tab/>
    </w:r>
    <w:r w:rsidRPr="00033D24">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167036"/>
      <w:docPartObj>
        <w:docPartGallery w:val="Page Numbers (Bottom of Page)"/>
        <w:docPartUnique/>
      </w:docPartObj>
    </w:sdtPr>
    <w:sdtEndPr/>
    <w:sdtContent>
      <w:p w:rsidR="00E074F0" w:rsidRDefault="00BB3D8B">
        <w:pPr>
          <w:pStyle w:val="a3"/>
          <w:jc w:val="right"/>
        </w:pPr>
        <w:r>
          <w:fldChar w:fldCharType="begin"/>
        </w:r>
        <w:r>
          <w:instrText>PAGE   \* MERGEFORMAT</w:instrText>
        </w:r>
        <w:r>
          <w:fldChar w:fldCharType="separate"/>
        </w:r>
        <w:r>
          <w:rPr>
            <w:noProof/>
          </w:rPr>
          <w:t>5</w:t>
        </w:r>
        <w:r>
          <w:fldChar w:fldCharType="end"/>
        </w:r>
      </w:p>
    </w:sdtContent>
  </w:sdt>
  <w:p w:rsidR="00E074F0" w:rsidRDefault="00BB3D8B">
    <w:pPr>
      <w:pStyle w:val="a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909236"/>
      <w:docPartObj>
        <w:docPartGallery w:val="Page Numbers (Bottom of Page)"/>
        <w:docPartUnique/>
      </w:docPartObj>
    </w:sdtPr>
    <w:sdtEndPr/>
    <w:sdtContent>
      <w:p w:rsidR="00E074F0" w:rsidRDefault="00BB3D8B">
        <w:pPr>
          <w:pStyle w:val="a3"/>
          <w:jc w:val="right"/>
        </w:pPr>
        <w:r>
          <w:fldChar w:fldCharType="begin"/>
        </w:r>
        <w:r>
          <w:instrText>PAGE   \* MERGEFORMAT</w:instrText>
        </w:r>
        <w:r>
          <w:fldChar w:fldCharType="separate"/>
        </w:r>
        <w:r>
          <w:rPr>
            <w:noProof/>
          </w:rPr>
          <w:t>27</w:t>
        </w:r>
        <w:r>
          <w:fldChar w:fldCharType="end"/>
        </w:r>
      </w:p>
    </w:sdtContent>
  </w:sdt>
  <w:p w:rsidR="00E074F0" w:rsidRDefault="00BB3D8B">
    <w:pPr>
      <w:pStyle w:val="a3"/>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Default="00BB3D8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Pr="004B1CBF" w:rsidRDefault="00BB3D8B" w:rsidP="00A73D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4F0" w:rsidRDefault="00BB3D8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64E52"/>
    <w:multiLevelType w:val="multilevel"/>
    <w:tmpl w:val="AF7A65D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EBC"/>
    <w:rsid w:val="00AE6EA2"/>
    <w:rsid w:val="00BB3D8B"/>
    <w:rsid w:val="00C44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31C36"/>
  <w15:chartTrackingRefBased/>
  <w15:docId w15:val="{A7EE9544-41FE-4CC7-876A-82C7F3545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D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B3D8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BB3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oter" Target="foot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3347</Words>
  <Characters>19083</Characters>
  <Application>Microsoft Office Word</Application>
  <DocSecurity>0</DocSecurity>
  <Lines>159</Lines>
  <Paragraphs>44</Paragraphs>
  <ScaleCrop>false</ScaleCrop>
  <Company/>
  <LinksUpToDate>false</LinksUpToDate>
  <CharactersWithSpaces>22386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Кухтина Ольга Васильевна</dc:creator>
  <cp:keywords/>
  <dc:description/>
  <cp:lastModifiedBy>Кухтина Ольга Васильевна</cp:lastModifiedBy>
  <cp:revision>2</cp:revision>
  <dcterms:created xsi:type="dcterms:W3CDTF">2026-10-21T11:15:00Z</dcterms:created>
  <dcterms:modified xsi:type="dcterms:W3CDTF">2026-10-21T11:16:00Z</dcterms:modified>
</cp:coreProperties>
</file>