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AE5310" w:rsidRDefault="00AE5310" w:rsidP="00AE5310">
      <w:pPr>
        <w:rPr>
          <w:sz w:val="28"/>
          <w:szCs w:val="28"/>
        </w:rPr>
      </w:pPr>
      <w:r>
        <w:rPr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:rsidR="00AE5310" w:rsidRDefault="00AE5310" w:rsidP="00AE5310">
      <w:pPr>
        <w:rPr>
          <w:sz w:val="28"/>
          <w:szCs w:val="28"/>
        </w:rPr>
      </w:pPr>
    </w:p>
    <w:p w:rsidR="00AE5310" w:rsidRDefault="00AE5310" w:rsidP="00AE5310">
      <w:pPr>
        <w:rPr>
          <w:sz w:val="28"/>
          <w:szCs w:val="28"/>
        </w:rPr>
      </w:pPr>
      <w:r>
        <w:rPr>
          <w:sz w:val="28"/>
          <w:szCs w:val="28"/>
        </w:rPr>
        <w:t xml:space="preserve">223052, Минская обл., Минский р-н, </w:t>
      </w:r>
      <w:proofErr w:type="spellStart"/>
      <w:r>
        <w:rPr>
          <w:sz w:val="28"/>
          <w:szCs w:val="28"/>
        </w:rPr>
        <w:t>Ждановичский</w:t>
      </w:r>
      <w:proofErr w:type="spellEnd"/>
      <w:r>
        <w:rPr>
          <w:sz w:val="28"/>
          <w:szCs w:val="28"/>
        </w:rPr>
        <w:t xml:space="preserve"> с/с, 81/5, </w:t>
      </w:r>
    </w:p>
    <w:p w:rsidR="00AE5310" w:rsidRPr="00AE5310" w:rsidRDefault="00AE5310" w:rsidP="00AE5310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 </w:t>
      </w:r>
    </w:p>
    <w:p w:rsidR="00AE5310" w:rsidRDefault="00AE5310" w:rsidP="00AE5310">
      <w:pPr>
        <w:rPr>
          <w:sz w:val="28"/>
          <w:szCs w:val="28"/>
        </w:rPr>
      </w:pPr>
    </w:p>
    <w:p w:rsidR="00AE5310" w:rsidRDefault="00AE5310" w:rsidP="00AE5310">
      <w:pPr>
        <w:rPr>
          <w:sz w:val="28"/>
          <w:szCs w:val="28"/>
        </w:rPr>
      </w:pPr>
      <w:r>
        <w:rPr>
          <w:sz w:val="28"/>
          <w:szCs w:val="28"/>
        </w:rPr>
        <w:t>УНП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100750231</w:t>
      </w:r>
    </w:p>
    <w:p w:rsidR="00AE5310" w:rsidRDefault="00AE5310" w:rsidP="00AE5310">
      <w:pPr>
        <w:spacing w:after="160" w:line="25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</w:t>
      </w:r>
    </w:p>
    <w:p w:rsidR="00AE5310" w:rsidRPr="00AE5310" w:rsidRDefault="00AE5310" w:rsidP="00AE5310">
      <w:pPr>
        <w:pStyle w:val="a5"/>
        <w:numPr>
          <w:ilvl w:val="0"/>
          <w:numId w:val="3"/>
        </w:numPr>
        <w:spacing w:after="160" w:line="252" w:lineRule="auto"/>
        <w:ind w:left="0" w:firstLine="0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Вид процедуры государственной закупки</w:t>
      </w:r>
      <w:r w:rsidRPr="003D12AB">
        <w:rPr>
          <w:bCs/>
          <w:sz w:val="28"/>
          <w:szCs w:val="28"/>
          <w:lang w:eastAsia="en-US"/>
        </w:rPr>
        <w:t xml:space="preserve">: </w:t>
      </w:r>
      <w:r w:rsidRPr="003D12AB">
        <w:rPr>
          <w:sz w:val="28"/>
          <w:szCs w:val="28"/>
        </w:rPr>
        <w:t xml:space="preserve">процедура закупки из одного </w:t>
      </w:r>
      <w:r w:rsidRPr="00AE5310">
        <w:rPr>
          <w:sz w:val="28"/>
          <w:szCs w:val="28"/>
        </w:rPr>
        <w:t xml:space="preserve">источника на электронной торговой площадке. </w:t>
      </w:r>
    </w:p>
    <w:p w:rsidR="00AE5310" w:rsidRPr="00AE5310" w:rsidRDefault="00AE5310" w:rsidP="0064126D">
      <w:pPr>
        <w:pStyle w:val="a5"/>
        <w:numPr>
          <w:ilvl w:val="0"/>
          <w:numId w:val="3"/>
        </w:numPr>
        <w:spacing w:after="160" w:line="254" w:lineRule="auto"/>
        <w:jc w:val="both"/>
        <w:rPr>
          <w:rFonts w:eastAsia="Times New Roman"/>
          <w:i/>
          <w:color w:val="000000"/>
          <w:sz w:val="28"/>
          <w:szCs w:val="28"/>
        </w:rPr>
      </w:pPr>
      <w:r w:rsidRPr="00AE5310">
        <w:rPr>
          <w:sz w:val="28"/>
          <w:szCs w:val="28"/>
          <w:u w:val="single"/>
        </w:rPr>
        <w:t xml:space="preserve"> Основание выбора процедуры закупки из одного источника с указанием нормы законодательства о государственных закупках</w:t>
      </w:r>
      <w:r w:rsidRPr="00AE5310">
        <w:rPr>
          <w:bCs/>
          <w:sz w:val="28"/>
          <w:szCs w:val="28"/>
          <w:lang w:eastAsia="en-US"/>
        </w:rPr>
        <w:t xml:space="preserve">: </w:t>
      </w:r>
      <w:r w:rsidRPr="00AE5310">
        <w:rPr>
          <w:i/>
          <w:sz w:val="28"/>
          <w:szCs w:val="28"/>
          <w:lang w:eastAsia="en-US"/>
        </w:rPr>
        <w:t xml:space="preserve">пункт 7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процедуры: </w:t>
      </w:r>
      <w:r w:rsidRPr="00AE5310">
        <w:rPr>
          <w:i/>
          <w:color w:val="000000"/>
          <w:sz w:val="28"/>
          <w:szCs w:val="28"/>
          <w:lang w:eastAsia="en-US"/>
        </w:rPr>
        <w:t xml:space="preserve">ЭА-147-2026 </w:t>
      </w:r>
      <w:r w:rsidRPr="0064126D">
        <w:rPr>
          <w:i/>
          <w:color w:val="000000"/>
          <w:sz w:val="28"/>
          <w:szCs w:val="28"/>
          <w:lang w:eastAsia="en-US"/>
        </w:rPr>
        <w:t xml:space="preserve">Ремонт светильника операционного </w:t>
      </w:r>
      <w:proofErr w:type="spellStart"/>
      <w:r w:rsidRPr="0064126D">
        <w:rPr>
          <w:i/>
          <w:color w:val="000000"/>
          <w:sz w:val="28"/>
          <w:szCs w:val="28"/>
          <w:lang w:eastAsia="en-US"/>
        </w:rPr>
        <w:t>Polaris</w:t>
      </w:r>
      <w:proofErr w:type="spellEnd"/>
      <w:r w:rsidRPr="0064126D">
        <w:rPr>
          <w:i/>
          <w:color w:val="000000"/>
          <w:sz w:val="28"/>
          <w:szCs w:val="28"/>
          <w:lang w:eastAsia="en-US"/>
        </w:rPr>
        <w:t xml:space="preserve"> 600 (</w:t>
      </w:r>
      <w:r w:rsidR="0064126D" w:rsidRPr="0064126D">
        <w:rPr>
          <w:rFonts w:eastAsia="Times New Roman"/>
          <w:i/>
          <w:color w:val="000000"/>
          <w:sz w:val="28"/>
          <w:szCs w:val="28"/>
        </w:rPr>
        <w:t>AU20261005394917</w:t>
      </w:r>
      <w:r w:rsidRPr="0064126D">
        <w:rPr>
          <w:rFonts w:eastAsia="Times New Roman"/>
          <w:i/>
          <w:color w:val="000000"/>
          <w:sz w:val="28"/>
          <w:szCs w:val="28"/>
        </w:rPr>
        <w:t xml:space="preserve"> / </w:t>
      </w:r>
      <w:r w:rsidR="0064126D" w:rsidRPr="0064126D">
        <w:rPr>
          <w:rFonts w:eastAsia="Times New Roman"/>
          <w:i/>
          <w:color w:val="000000"/>
          <w:sz w:val="28"/>
          <w:szCs w:val="28"/>
        </w:rPr>
        <w:t>4805749</w:t>
      </w:r>
      <w:r w:rsidRPr="0064126D">
        <w:rPr>
          <w:rFonts w:eastAsia="Times New Roman"/>
          <w:i/>
          <w:color w:val="000000"/>
          <w:sz w:val="28"/>
          <w:szCs w:val="28"/>
        </w:rPr>
        <w:t>)</w:t>
      </w:r>
      <w:bookmarkStart w:id="0" w:name="_GoBack"/>
      <w:bookmarkEnd w:id="0"/>
    </w:p>
    <w:p w:rsidR="00AE5310" w:rsidRPr="006A3755" w:rsidRDefault="00AE5310" w:rsidP="00AE5310">
      <w:pPr>
        <w:pStyle w:val="a5"/>
        <w:numPr>
          <w:ilvl w:val="0"/>
          <w:numId w:val="3"/>
        </w:numPr>
        <w:spacing w:after="160" w:line="254" w:lineRule="auto"/>
        <w:ind w:left="142" w:firstLine="0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  <w:u w:val="single"/>
        </w:rPr>
        <w:t xml:space="preserve">Наименование предмета государственной закупки, его объем (количество): 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63167" w:rsidRPr="00AA48DC" w:rsidTr="00017683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BA357D" w:rsidRPr="00AA48DC" w:rsidTr="00BA357D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763167" w:rsidRDefault="00BA357D" w:rsidP="00BA357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 xml:space="preserve">Ремонт светильника операционного </w:t>
            </w:r>
            <w:proofErr w:type="spellStart"/>
            <w:r w:rsidRPr="00BA357D">
              <w:rPr>
                <w:bCs/>
                <w:sz w:val="22"/>
                <w:szCs w:val="22"/>
                <w:lang w:eastAsia="en-US"/>
              </w:rPr>
              <w:t>Polaris</w:t>
            </w:r>
            <w:proofErr w:type="spellEnd"/>
            <w:r w:rsidRPr="00BA357D">
              <w:rPr>
                <w:bCs/>
                <w:sz w:val="22"/>
                <w:szCs w:val="22"/>
                <w:lang w:eastAsia="en-US"/>
              </w:rPr>
              <w:t xml:space="preserve"> 600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A357D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A357D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38647E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BA357D" w:rsidRPr="00AA48DC" w:rsidTr="00BA357D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7D" w:rsidRPr="00BA357D" w:rsidRDefault="00BA357D" w:rsidP="00BA357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A357D">
              <w:rPr>
                <w:bCs/>
                <w:sz w:val="22"/>
                <w:szCs w:val="22"/>
                <w:lang w:eastAsia="en-US"/>
              </w:rPr>
              <w:t>11 036 бел. руб. (BYN)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E5310" w:rsidRPr="003D12AB" w:rsidRDefault="000F37F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AE5310" w:rsidRPr="00B52291">
        <w:rPr>
          <w:sz w:val="28"/>
          <w:szCs w:val="28"/>
        </w:rPr>
        <w:t>4</w:t>
      </w:r>
      <w:r w:rsidR="00AE5310">
        <w:rPr>
          <w:sz w:val="22"/>
          <w:szCs w:val="22"/>
        </w:rPr>
        <w:t xml:space="preserve">. </w:t>
      </w:r>
      <w:r w:rsidR="00AE5310" w:rsidRPr="003D12AB">
        <w:rPr>
          <w:sz w:val="28"/>
          <w:szCs w:val="28"/>
          <w:u w:val="single"/>
        </w:rPr>
        <w:t>Место выполнения работ (оказания услуг), являющихся предметом государственной закупки:</w:t>
      </w:r>
      <w:r w:rsidR="00AE5310" w:rsidRPr="003D12AB">
        <w:rPr>
          <w:rFonts w:eastAsia="Times New Roman"/>
          <w:sz w:val="28"/>
          <w:szCs w:val="28"/>
        </w:rPr>
        <w:t xml:space="preserve"> </w:t>
      </w:r>
      <w:r w:rsidR="00AE5310" w:rsidRPr="003D12AB">
        <w:rPr>
          <w:sz w:val="28"/>
          <w:szCs w:val="28"/>
        </w:rPr>
        <w:t xml:space="preserve">работы (услуги) выполняются по месту нахождения Заказчика: Минская обл., Минский р-н, </w:t>
      </w:r>
      <w:proofErr w:type="spellStart"/>
      <w:r w:rsidR="00AE5310" w:rsidRPr="003D12AB">
        <w:rPr>
          <w:sz w:val="28"/>
          <w:szCs w:val="28"/>
        </w:rPr>
        <w:t>Ждановичский</w:t>
      </w:r>
      <w:proofErr w:type="spellEnd"/>
      <w:r w:rsidR="00AE5310" w:rsidRPr="003D12AB">
        <w:rPr>
          <w:sz w:val="28"/>
          <w:szCs w:val="28"/>
        </w:rPr>
        <w:t xml:space="preserve"> с/с, 81</w:t>
      </w:r>
      <w:r w:rsidR="00AE5310">
        <w:rPr>
          <w:sz w:val="28"/>
          <w:szCs w:val="28"/>
        </w:rPr>
        <w:t xml:space="preserve">/5, район </w:t>
      </w:r>
      <w:proofErr w:type="spellStart"/>
      <w:r w:rsidR="00AE5310">
        <w:rPr>
          <w:sz w:val="28"/>
          <w:szCs w:val="28"/>
        </w:rPr>
        <w:t>агрогородка</w:t>
      </w:r>
      <w:proofErr w:type="spellEnd"/>
      <w:r w:rsidR="00AE5310">
        <w:rPr>
          <w:sz w:val="28"/>
          <w:szCs w:val="28"/>
        </w:rPr>
        <w:t xml:space="preserve"> Ждановичи.</w:t>
      </w:r>
    </w:p>
    <w:p w:rsidR="00AE5310" w:rsidRPr="003D12AB" w:rsidRDefault="00AE531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5. </w:t>
      </w:r>
      <w:r w:rsidRPr="003D12AB">
        <w:rPr>
          <w:sz w:val="28"/>
          <w:szCs w:val="28"/>
          <w:u w:val="single"/>
        </w:rPr>
        <w:t>Порядок оплаты</w:t>
      </w:r>
      <w:r w:rsidRPr="003D12AB">
        <w:rPr>
          <w:sz w:val="28"/>
          <w:szCs w:val="28"/>
        </w:rPr>
        <w:t>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>оплата произ</w:t>
      </w:r>
      <w:r>
        <w:rPr>
          <w:sz w:val="28"/>
          <w:szCs w:val="28"/>
        </w:rPr>
        <w:t>водится по факту оказания услуг</w:t>
      </w:r>
      <w:r w:rsidRPr="003D12AB">
        <w:rPr>
          <w:sz w:val="28"/>
          <w:szCs w:val="28"/>
        </w:rPr>
        <w:t>.</w:t>
      </w:r>
    </w:p>
    <w:p w:rsidR="00AE5310" w:rsidRPr="003D12AB" w:rsidRDefault="00AE531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6. </w:t>
      </w:r>
      <w:r w:rsidRPr="003D12AB">
        <w:rPr>
          <w:sz w:val="28"/>
          <w:szCs w:val="28"/>
          <w:u w:val="single"/>
        </w:rPr>
        <w:t>Источник финансирования:</w:t>
      </w:r>
      <w:r w:rsidRPr="003D12AB">
        <w:rPr>
          <w:sz w:val="28"/>
          <w:szCs w:val="28"/>
        </w:rPr>
        <w:t xml:space="preserve"> республиканский бюджет.</w:t>
      </w:r>
    </w:p>
    <w:p w:rsidR="00AE5310" w:rsidRDefault="00AE531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bCs/>
          <w:sz w:val="28"/>
          <w:szCs w:val="28"/>
        </w:rPr>
      </w:pPr>
      <w:r w:rsidRPr="003D12AB">
        <w:rPr>
          <w:sz w:val="28"/>
          <w:szCs w:val="28"/>
        </w:rPr>
        <w:t xml:space="preserve">7. </w:t>
      </w:r>
      <w:r w:rsidRPr="003D12AB">
        <w:rPr>
          <w:sz w:val="28"/>
          <w:szCs w:val="28"/>
          <w:u w:val="single"/>
        </w:rPr>
        <w:t>Предельная стоимость предмета государственной закупки:</w:t>
      </w:r>
      <w:r w:rsidRPr="003D12AB">
        <w:rPr>
          <w:sz w:val="28"/>
          <w:szCs w:val="28"/>
        </w:rPr>
        <w:t xml:space="preserve"> </w:t>
      </w:r>
      <w:r w:rsidRPr="00AE5310">
        <w:rPr>
          <w:bCs/>
          <w:sz w:val="28"/>
          <w:szCs w:val="28"/>
        </w:rPr>
        <w:t>11 036 бел. руб. (BYN)</w:t>
      </w:r>
    </w:p>
    <w:p w:rsidR="00AE5310" w:rsidRPr="003D12AB" w:rsidRDefault="00AE531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8. </w:t>
      </w:r>
      <w:r w:rsidRPr="003D12AB">
        <w:rPr>
          <w:sz w:val="28"/>
          <w:szCs w:val="28"/>
          <w:u w:val="single"/>
        </w:rPr>
        <w:t>Описание предмета государственной закупки, его частей (лотов):</w:t>
      </w:r>
      <w:r w:rsidRPr="003D12AB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т</w:t>
      </w:r>
      <w:r w:rsidRPr="003D12AB">
        <w:rPr>
          <w:sz w:val="28"/>
          <w:szCs w:val="28"/>
        </w:rPr>
        <w:t>ехническ</w:t>
      </w:r>
      <w:r>
        <w:rPr>
          <w:sz w:val="28"/>
          <w:szCs w:val="28"/>
        </w:rPr>
        <w:t>им</w:t>
      </w:r>
      <w:r w:rsidRPr="003D12AB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>м</w:t>
      </w:r>
      <w:r w:rsidRPr="003D12A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D12AB">
        <w:rPr>
          <w:sz w:val="28"/>
          <w:szCs w:val="28"/>
        </w:rPr>
        <w:t>прилагается</w:t>
      </w:r>
      <w:r>
        <w:rPr>
          <w:sz w:val="28"/>
          <w:szCs w:val="28"/>
        </w:rPr>
        <w:t>)</w:t>
      </w:r>
      <w:r w:rsidRPr="003D12AB">
        <w:rPr>
          <w:sz w:val="28"/>
          <w:szCs w:val="28"/>
        </w:rPr>
        <w:t>.</w:t>
      </w:r>
    </w:p>
    <w:p w:rsidR="00AE5310" w:rsidRPr="003D12AB" w:rsidRDefault="00AE5310" w:rsidP="00AE531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</w:rPr>
        <w:lastRenderedPageBreak/>
        <w:t xml:space="preserve">9. </w:t>
      </w:r>
      <w:r w:rsidRPr="003D12AB">
        <w:rPr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>
        <w:rPr>
          <w:sz w:val="28"/>
          <w:szCs w:val="28"/>
        </w:rPr>
        <w:tab/>
        <w:t>р</w:t>
      </w:r>
      <w:r w:rsidRPr="003D12AB">
        <w:rPr>
          <w:sz w:val="28"/>
          <w:szCs w:val="28"/>
        </w:rPr>
        <w:t>асчет стоимости в виде спецификации</w:t>
      </w:r>
      <w:r w:rsidRPr="003D12AB">
        <w:rPr>
          <w:bCs/>
          <w:sz w:val="28"/>
          <w:szCs w:val="28"/>
          <w:lang w:eastAsia="en-US"/>
        </w:rPr>
        <w:t xml:space="preserve"> (</w:t>
      </w:r>
      <w:r>
        <w:rPr>
          <w:bCs/>
          <w:i/>
          <w:sz w:val="28"/>
          <w:szCs w:val="28"/>
          <w:lang w:eastAsia="en-US"/>
        </w:rPr>
        <w:t xml:space="preserve">по форме </w:t>
      </w:r>
      <w:proofErr w:type="gramStart"/>
      <w:r w:rsidRPr="003D12AB">
        <w:rPr>
          <w:bCs/>
          <w:i/>
          <w:sz w:val="28"/>
          <w:szCs w:val="28"/>
          <w:lang w:eastAsia="en-US"/>
        </w:rPr>
        <w:t>согласно приложени</w:t>
      </w:r>
      <w:r>
        <w:rPr>
          <w:bCs/>
          <w:i/>
          <w:sz w:val="28"/>
          <w:szCs w:val="28"/>
          <w:lang w:eastAsia="en-US"/>
        </w:rPr>
        <w:t>я</w:t>
      </w:r>
      <w:proofErr w:type="gramEnd"/>
      <w:r w:rsidRPr="003D12AB">
        <w:rPr>
          <w:bCs/>
          <w:i/>
          <w:sz w:val="28"/>
          <w:szCs w:val="28"/>
          <w:lang w:eastAsia="en-US"/>
        </w:rPr>
        <w:t xml:space="preserve"> №1 к заявке на покупку</w:t>
      </w:r>
      <w:r w:rsidRPr="003D12AB">
        <w:rPr>
          <w:bCs/>
          <w:sz w:val="28"/>
          <w:szCs w:val="28"/>
          <w:lang w:eastAsia="en-US"/>
        </w:rPr>
        <w:t xml:space="preserve">). 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10. </w:t>
      </w:r>
      <w:r w:rsidRPr="003D12AB">
        <w:rPr>
          <w:sz w:val="28"/>
          <w:szCs w:val="28"/>
          <w:u w:val="single"/>
        </w:rPr>
        <w:t>Перечень документов, подтверждающих требования к участнику</w:t>
      </w:r>
      <w:r w:rsidRPr="003D12AB">
        <w:rPr>
          <w:bCs/>
          <w:sz w:val="28"/>
          <w:szCs w:val="28"/>
          <w:u w:val="single"/>
          <w:lang w:eastAsia="en-US"/>
        </w:rPr>
        <w:t>: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порядке организации технического обслуживания и ремонта медицинской техники») (далее –инструкция №78).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При отсутствии заключения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дилерского договора (соглашения), сертификата, </w:t>
      </w:r>
      <w:proofErr w:type="spellStart"/>
      <w:r w:rsidRPr="003D12AB">
        <w:rPr>
          <w:sz w:val="28"/>
          <w:szCs w:val="28"/>
        </w:rPr>
        <w:t>авторизационного</w:t>
      </w:r>
      <w:proofErr w:type="spellEnd"/>
      <w:r w:rsidRPr="003D12AB">
        <w:rPr>
          <w:sz w:val="28"/>
          <w:szCs w:val="28"/>
        </w:rPr>
        <w:t xml:space="preserve"> письма, доверенности либо иной документ, выданный производителем;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</w:r>
      <w:r w:rsidRPr="003D12AB">
        <w:rPr>
          <w:i/>
          <w:sz w:val="28"/>
          <w:szCs w:val="28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3D12AB">
        <w:rPr>
          <w:sz w:val="28"/>
          <w:szCs w:val="28"/>
        </w:rPr>
        <w:t xml:space="preserve"> </w:t>
      </w:r>
    </w:p>
    <w:p w:rsidR="00AE5310" w:rsidRPr="003D12AB" w:rsidRDefault="00AE5310" w:rsidP="00AE5310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  <w:r w:rsidRPr="003D12AB">
        <w:rPr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AE5310" w:rsidRPr="000D7B08" w:rsidRDefault="00AE5310" w:rsidP="00AE5310">
      <w:pPr>
        <w:pStyle w:val="a5"/>
        <w:tabs>
          <w:tab w:val="left" w:pos="426"/>
        </w:tabs>
        <w:ind w:left="0" w:firstLine="426"/>
        <w:jc w:val="both"/>
        <w:rPr>
          <w:b/>
          <w:sz w:val="28"/>
          <w:szCs w:val="28"/>
          <w:lang w:eastAsia="en-US"/>
        </w:rPr>
      </w:pPr>
      <w:r w:rsidRPr="003D12AB">
        <w:rPr>
          <w:i/>
          <w:sz w:val="28"/>
          <w:szCs w:val="28"/>
        </w:rPr>
        <w:t xml:space="preserve">(Заявление формируется и направляется средствами </w:t>
      </w:r>
      <w:r w:rsidRPr="003D12AB">
        <w:rPr>
          <w:rFonts w:eastAsia="Times New Roman"/>
          <w:sz w:val="28"/>
          <w:szCs w:val="28"/>
        </w:rPr>
        <w:t xml:space="preserve">ЭТП </w:t>
      </w:r>
      <w:r w:rsidRPr="003D12AB">
        <w:rPr>
          <w:b/>
          <w:i/>
          <w:sz w:val="28"/>
          <w:szCs w:val="28"/>
        </w:rPr>
        <w:t>по форме, установленной регламентом оператора электронной торговой площадки</w:t>
      </w:r>
      <w:r w:rsidRPr="003D12AB">
        <w:rPr>
          <w:b/>
          <w:sz w:val="28"/>
          <w:szCs w:val="28"/>
        </w:rPr>
        <w:t xml:space="preserve"> </w:t>
      </w:r>
      <w:r w:rsidRPr="00007D43">
        <w:rPr>
          <w:b/>
          <w:i/>
          <w:sz w:val="28"/>
          <w:szCs w:val="28"/>
        </w:rPr>
        <w:t>не ранее чем за 5 дней, до даты заключения договора</w:t>
      </w:r>
      <w:r w:rsidRPr="00007D43">
        <w:rPr>
          <w:bCs/>
          <w:i/>
          <w:sz w:val="28"/>
          <w:szCs w:val="28"/>
          <w:lang w:eastAsia="en-US"/>
        </w:rPr>
        <w:t>)</w:t>
      </w:r>
      <w:r w:rsidRPr="003D12AB">
        <w:rPr>
          <w:bCs/>
          <w:i/>
          <w:sz w:val="28"/>
          <w:szCs w:val="28"/>
          <w:lang w:eastAsia="en-US"/>
        </w:rPr>
        <w:t>.</w:t>
      </w:r>
      <w:r w:rsidRPr="003D12AB">
        <w:rPr>
          <w:sz w:val="28"/>
          <w:szCs w:val="28"/>
          <w:lang w:eastAsia="en-US"/>
        </w:rPr>
        <w:t xml:space="preserve"> 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11. </w:t>
      </w:r>
      <w:r w:rsidRPr="003D12AB">
        <w:rPr>
          <w:sz w:val="28"/>
          <w:szCs w:val="28"/>
          <w:u w:val="single"/>
        </w:rPr>
        <w:t xml:space="preserve">Дата истечения срока предоставления документов и (или) сведений поставщиками </w:t>
      </w:r>
      <w:r>
        <w:rPr>
          <w:sz w:val="28"/>
          <w:szCs w:val="28"/>
          <w:u w:val="single"/>
        </w:rPr>
        <w:t xml:space="preserve">(подрядчиками, исполнителями): </w:t>
      </w:r>
      <w:r>
        <w:rPr>
          <w:b/>
          <w:sz w:val="28"/>
          <w:szCs w:val="28"/>
          <w:u w:val="single"/>
        </w:rPr>
        <w:t>23.10</w:t>
      </w:r>
      <w:r w:rsidRPr="003D12AB">
        <w:rPr>
          <w:b/>
          <w:sz w:val="28"/>
          <w:szCs w:val="28"/>
          <w:u w:val="single"/>
        </w:rPr>
        <w:t>.2026</w:t>
      </w:r>
      <w:r w:rsidRPr="003D12AB">
        <w:rPr>
          <w:sz w:val="28"/>
          <w:szCs w:val="28"/>
          <w:u w:val="single"/>
        </w:rPr>
        <w:t>.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b/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12. </w:t>
      </w:r>
      <w:r w:rsidRPr="003D12AB">
        <w:rPr>
          <w:sz w:val="28"/>
          <w:szCs w:val="28"/>
          <w:u w:val="single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>
        <w:rPr>
          <w:b/>
          <w:sz w:val="28"/>
          <w:szCs w:val="28"/>
          <w:u w:val="single"/>
        </w:rPr>
        <w:t xml:space="preserve">21.10.2026 до </w:t>
      </w:r>
      <w:r w:rsidRPr="003D12AB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7</w:t>
      </w:r>
      <w:r w:rsidRPr="003D12AB">
        <w:rPr>
          <w:b/>
          <w:sz w:val="28"/>
          <w:szCs w:val="28"/>
          <w:u w:val="single"/>
        </w:rPr>
        <w:t>:00.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13. </w:t>
      </w:r>
      <w:r w:rsidRPr="003D12AB">
        <w:rPr>
          <w:sz w:val="28"/>
          <w:szCs w:val="28"/>
          <w:u w:val="single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>
        <w:rPr>
          <w:b/>
          <w:sz w:val="28"/>
          <w:szCs w:val="28"/>
          <w:u w:val="single"/>
        </w:rPr>
        <w:t>22.10.2026 до 17</w:t>
      </w:r>
      <w:r w:rsidRPr="003D12AB">
        <w:rPr>
          <w:b/>
          <w:sz w:val="28"/>
          <w:szCs w:val="28"/>
          <w:u w:val="single"/>
        </w:rPr>
        <w:t>:00.</w:t>
      </w:r>
    </w:p>
    <w:p w:rsidR="00AE5310" w:rsidRPr="00007D43" w:rsidRDefault="00AE5310" w:rsidP="00AE531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lastRenderedPageBreak/>
        <w:t>14</w:t>
      </w:r>
      <w:r w:rsidRPr="003D12AB">
        <w:rPr>
          <w:sz w:val="28"/>
          <w:szCs w:val="28"/>
        </w:rPr>
        <w:t xml:space="preserve">. </w:t>
      </w:r>
      <w:r w:rsidRPr="003D12AB">
        <w:rPr>
          <w:sz w:val="28"/>
          <w:szCs w:val="28"/>
          <w:u w:val="single"/>
        </w:rPr>
        <w:t>Иная информация</w:t>
      </w:r>
      <w:r>
        <w:rPr>
          <w:bCs/>
          <w:sz w:val="28"/>
          <w:szCs w:val="28"/>
          <w:u w:val="single"/>
          <w:lang w:eastAsia="en-US"/>
        </w:rPr>
        <w:t xml:space="preserve">: </w:t>
      </w:r>
      <w:r w:rsidRPr="003D12AB">
        <w:rPr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AE5310" w:rsidRPr="003D12AB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AE5310" w:rsidRPr="003D12AB" w:rsidRDefault="00AE5310" w:rsidP="00AE5310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</w:p>
    <w:p w:rsidR="00AE5310" w:rsidRPr="007824E6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организации закупок      </w:t>
      </w:r>
      <w:r w:rsidRPr="003D12AB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</w:t>
      </w:r>
      <w:r w:rsidRPr="003D12AB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Н.И.Мирончик</w:t>
      </w:r>
      <w:proofErr w:type="spellEnd"/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21.10</w:t>
      </w:r>
      <w:r w:rsidRPr="003D12AB">
        <w:rPr>
          <w:sz w:val="28"/>
          <w:szCs w:val="28"/>
        </w:rPr>
        <w:t>.2026</w:t>
      </w: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AE5310" w:rsidRPr="00C7746D" w:rsidRDefault="00AE5310" w:rsidP="00AE5310">
      <w:pPr>
        <w:jc w:val="right"/>
        <w:rPr>
          <w:sz w:val="24"/>
          <w:szCs w:val="24"/>
        </w:rPr>
      </w:pPr>
      <w:r w:rsidRPr="00C7746D">
        <w:rPr>
          <w:b/>
          <w:sz w:val="24"/>
          <w:szCs w:val="24"/>
        </w:rPr>
        <w:t>Приложение № 1</w:t>
      </w:r>
    </w:p>
    <w:p w:rsidR="00AE5310" w:rsidRDefault="00AE5310" w:rsidP="00AE5310">
      <w:pPr>
        <w:pStyle w:val="a5"/>
        <w:ind w:left="360"/>
        <w:jc w:val="right"/>
        <w:rPr>
          <w:b/>
          <w:sz w:val="24"/>
          <w:szCs w:val="24"/>
        </w:rPr>
      </w:pPr>
      <w:r>
        <w:rPr>
          <w:sz w:val="24"/>
          <w:szCs w:val="24"/>
        </w:rPr>
        <w:t>к заявке на покупку</w:t>
      </w: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AE5310" w:rsidTr="00AE531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ремонтных работ</w:t>
            </w:r>
          </w:p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медицинского оборудования</w:t>
            </w:r>
          </w:p>
        </w:tc>
      </w:tr>
      <w:tr w:rsidR="00AE5310" w:rsidTr="00AE531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AE5310" w:rsidTr="00AE531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AE5310" w:rsidTr="00AE531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AE5310" w:rsidTr="00AE531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Запасные части и расходные материалы для проведения ремонта</w:t>
            </w:r>
          </w:p>
        </w:tc>
      </w:tr>
      <w:tr w:rsidR="00AE5310" w:rsidTr="00AE531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AE5310" w:rsidTr="00AE531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AE5310" w:rsidTr="00AE531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AE5310" w:rsidTr="00AE531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AE5310" w:rsidTr="00AE531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310" w:rsidRDefault="00AE5310" w:rsidP="00AE531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2"/>
          <w:szCs w:val="22"/>
        </w:rPr>
        <w:tab/>
      </w:r>
      <w:r>
        <w:rPr>
          <w:sz w:val="26"/>
          <w:szCs w:val="26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Запасные части являются новыми и совместимы с ремонтируемым оборудованием.</w:t>
      </w: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5310" w:rsidRPr="000D7B08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</w:pPr>
    </w:p>
    <w:p w:rsidR="00AE5310" w:rsidRDefault="00AE5310" w:rsidP="00AE5310">
      <w:pPr>
        <w:tabs>
          <w:tab w:val="num" w:pos="0"/>
        </w:tabs>
        <w:autoSpaceDE w:val="0"/>
        <w:autoSpaceDN w:val="0"/>
        <w:adjustRightInd w:val="0"/>
        <w:jc w:val="both"/>
      </w:pPr>
    </w:p>
    <w:p w:rsidR="00AE5310" w:rsidRDefault="00AE5310" w:rsidP="00AE531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sectPr w:rsidR="00AE5310" w:rsidSect="0038647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8B6615"/>
    <w:multiLevelType w:val="hybridMultilevel"/>
    <w:tmpl w:val="9904AEB2"/>
    <w:lvl w:ilvl="0" w:tplc="8586F96C">
      <w:start w:val="1"/>
      <w:numFmt w:val="decimal"/>
      <w:lvlText w:val="%1."/>
      <w:lvlJc w:val="left"/>
      <w:pPr>
        <w:ind w:left="360" w:hanging="360"/>
      </w:pPr>
      <w:rPr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8647E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26D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AE5310"/>
    <w:rsid w:val="00B121F8"/>
    <w:rsid w:val="00B4557A"/>
    <w:rsid w:val="00B47141"/>
    <w:rsid w:val="00B5252E"/>
    <w:rsid w:val="00B6533D"/>
    <w:rsid w:val="00B763AD"/>
    <w:rsid w:val="00BA357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68A34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76400-F308-4E5C-98E1-F18CFD20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4</cp:revision>
  <cp:lastPrinted>2026-10-21T08:46:00Z</cp:lastPrinted>
  <dcterms:created xsi:type="dcterms:W3CDTF">2026-10-05T11:37:00Z</dcterms:created>
  <dcterms:modified xsi:type="dcterms:W3CDTF">2026-10-21T08:46:00Z</dcterms:modified>
</cp:coreProperties>
</file>