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69FA" w:rsidRPr="00EC3CF0" w:rsidRDefault="00E369FA" w:rsidP="00E369F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Государственное учреждение</w:t>
      </w:r>
      <w:r w:rsidRPr="00EC3CF0">
        <w:rPr>
          <w:rFonts w:ascii="Times New Roman" w:hAnsi="Times New Roman" w:cs="Times New Roman"/>
          <w:sz w:val="28"/>
          <w:szCs w:val="28"/>
        </w:rPr>
        <w:t xml:space="preserve"> «Республиканский клинический медицинский центр» Управления делами Президента Республики Беларусь </w:t>
      </w:r>
    </w:p>
    <w:p w:rsidR="00E369FA" w:rsidRDefault="00E369FA" w:rsidP="00E369F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C3CF0">
        <w:rPr>
          <w:rFonts w:ascii="Times New Roman" w:hAnsi="Times New Roman" w:cs="Times New Roman"/>
          <w:sz w:val="28"/>
          <w:szCs w:val="28"/>
        </w:rPr>
        <w:t>2230</w:t>
      </w:r>
      <w:r w:rsidR="005263E8">
        <w:rPr>
          <w:rFonts w:ascii="Times New Roman" w:hAnsi="Times New Roman" w:cs="Times New Roman"/>
          <w:sz w:val="28"/>
          <w:szCs w:val="28"/>
        </w:rPr>
        <w:t>52</w:t>
      </w:r>
      <w:r w:rsidRPr="00EC3CF0">
        <w:rPr>
          <w:rFonts w:ascii="Times New Roman" w:hAnsi="Times New Roman" w:cs="Times New Roman"/>
          <w:sz w:val="28"/>
          <w:szCs w:val="28"/>
        </w:rPr>
        <w:t xml:space="preserve">, Минская обл., Минский р-н, </w:t>
      </w:r>
      <w:proofErr w:type="spellStart"/>
      <w:r w:rsidRPr="00EC3CF0">
        <w:rPr>
          <w:rFonts w:ascii="Times New Roman" w:hAnsi="Times New Roman" w:cs="Times New Roman"/>
          <w:sz w:val="28"/>
          <w:szCs w:val="28"/>
        </w:rPr>
        <w:t>Ждановичский</w:t>
      </w:r>
      <w:proofErr w:type="spellEnd"/>
      <w:r w:rsidRPr="00EC3CF0">
        <w:rPr>
          <w:rFonts w:ascii="Times New Roman" w:hAnsi="Times New Roman" w:cs="Times New Roman"/>
          <w:sz w:val="28"/>
          <w:szCs w:val="28"/>
        </w:rPr>
        <w:t xml:space="preserve"> с/с, 81/5, </w:t>
      </w:r>
    </w:p>
    <w:p w:rsidR="00E369FA" w:rsidRPr="00EC3CF0" w:rsidRDefault="00E369FA" w:rsidP="00E369F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C3CF0">
        <w:rPr>
          <w:rFonts w:ascii="Times New Roman" w:hAnsi="Times New Roman" w:cs="Times New Roman"/>
          <w:sz w:val="28"/>
          <w:szCs w:val="28"/>
        </w:rPr>
        <w:t xml:space="preserve">район </w:t>
      </w:r>
      <w:proofErr w:type="spellStart"/>
      <w:r w:rsidRPr="00EC3CF0">
        <w:rPr>
          <w:rFonts w:ascii="Times New Roman" w:hAnsi="Times New Roman" w:cs="Times New Roman"/>
          <w:sz w:val="28"/>
          <w:szCs w:val="28"/>
        </w:rPr>
        <w:t>агрогородка</w:t>
      </w:r>
      <w:proofErr w:type="spellEnd"/>
      <w:r w:rsidRPr="00EC3CF0">
        <w:rPr>
          <w:rFonts w:ascii="Times New Roman" w:hAnsi="Times New Roman" w:cs="Times New Roman"/>
          <w:sz w:val="28"/>
          <w:szCs w:val="28"/>
        </w:rPr>
        <w:t xml:space="preserve"> Ждановичи </w:t>
      </w:r>
    </w:p>
    <w:p w:rsidR="00E369FA" w:rsidRPr="00EC3CF0" w:rsidRDefault="00E369FA" w:rsidP="00E369F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УНП</w:t>
      </w:r>
      <w:r w:rsidRPr="00EC3C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3CF0">
        <w:rPr>
          <w:rFonts w:ascii="Times New Roman" w:hAnsi="Times New Roman" w:cs="Times New Roman"/>
          <w:sz w:val="28"/>
          <w:szCs w:val="28"/>
        </w:rPr>
        <w:t>100750231</w:t>
      </w:r>
    </w:p>
    <w:p w:rsidR="00E369FA" w:rsidRPr="00EC3CF0" w:rsidRDefault="00E369FA" w:rsidP="00E369FA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Отдел по организации закупок</w:t>
      </w:r>
    </w:p>
    <w:p w:rsidR="00E369FA" w:rsidRDefault="00E369FA" w:rsidP="00E369FA">
      <w:pPr>
        <w:tabs>
          <w:tab w:val="left" w:pos="54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Заявка о предоставлении информации о ценах </w:t>
      </w:r>
    </w:p>
    <w:p w:rsidR="00E369FA" w:rsidRPr="00D1571E" w:rsidRDefault="00E369FA" w:rsidP="00E369F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b/>
          <w:noProof/>
          <w:sz w:val="28"/>
          <w:szCs w:val="28"/>
        </w:rPr>
      </w:pPr>
      <w:r w:rsidRPr="00D1571E">
        <w:rPr>
          <w:rFonts w:ascii="Times New Roman" w:hAnsi="Times New Roman"/>
          <w:color w:val="000000"/>
          <w:sz w:val="28"/>
          <w:szCs w:val="28"/>
        </w:rPr>
        <w:t xml:space="preserve">В целях определения предельной стоимости предмета государственной закупки </w:t>
      </w:r>
      <w:r w:rsidRPr="00D1571E">
        <w:rPr>
          <w:rFonts w:ascii="Times New Roman" w:hAnsi="Times New Roman"/>
          <w:bCs/>
          <w:sz w:val="28"/>
          <w:szCs w:val="28"/>
        </w:rPr>
        <w:t xml:space="preserve">Государственное учреждение «Республиканский клинический медицинский центр» Управления делами </w:t>
      </w:r>
      <w:r w:rsidRPr="009A6182">
        <w:rPr>
          <w:rFonts w:ascii="Times New Roman" w:hAnsi="Times New Roman"/>
          <w:bCs/>
          <w:sz w:val="28"/>
          <w:szCs w:val="28"/>
        </w:rPr>
        <w:t>Президента Республики Беларусь</w:t>
      </w:r>
      <w:r w:rsidRPr="009A6182">
        <w:rPr>
          <w:rFonts w:ascii="Times New Roman" w:hAnsi="Times New Roman"/>
          <w:color w:val="000000"/>
          <w:sz w:val="28"/>
          <w:szCs w:val="28"/>
        </w:rPr>
        <w:t xml:space="preserve"> проводит изучение конъюнктуры рынка в отношении </w:t>
      </w:r>
      <w:r w:rsidR="005E1A08">
        <w:rPr>
          <w:rFonts w:ascii="Times New Roman" w:hAnsi="Times New Roman"/>
          <w:color w:val="000000"/>
          <w:sz w:val="28"/>
          <w:szCs w:val="28"/>
        </w:rPr>
        <w:t>работ (услуг)</w:t>
      </w:r>
      <w:r w:rsidR="000D3DCE">
        <w:rPr>
          <w:rFonts w:ascii="Times New Roman" w:hAnsi="Times New Roman"/>
          <w:color w:val="000000"/>
          <w:sz w:val="28"/>
          <w:szCs w:val="28"/>
        </w:rPr>
        <w:t xml:space="preserve">, согласно </w:t>
      </w:r>
      <w:r w:rsidRPr="003A3CDD">
        <w:rPr>
          <w:rFonts w:ascii="Times New Roman" w:hAnsi="Times New Roman"/>
          <w:noProof/>
          <w:sz w:val="28"/>
          <w:szCs w:val="28"/>
        </w:rPr>
        <w:t>техническо</w:t>
      </w:r>
      <w:r w:rsidR="000D3DCE">
        <w:rPr>
          <w:rFonts w:ascii="Times New Roman" w:hAnsi="Times New Roman"/>
          <w:noProof/>
          <w:sz w:val="28"/>
          <w:szCs w:val="28"/>
        </w:rPr>
        <w:t>му</w:t>
      </w:r>
      <w:r w:rsidRPr="003A3CDD">
        <w:rPr>
          <w:rFonts w:ascii="Times New Roman" w:hAnsi="Times New Roman"/>
          <w:noProof/>
          <w:sz w:val="28"/>
          <w:szCs w:val="28"/>
        </w:rPr>
        <w:t xml:space="preserve"> задани</w:t>
      </w:r>
      <w:r w:rsidR="000D3DCE">
        <w:rPr>
          <w:rFonts w:ascii="Times New Roman" w:hAnsi="Times New Roman"/>
          <w:noProof/>
          <w:sz w:val="28"/>
          <w:szCs w:val="28"/>
        </w:rPr>
        <w:t xml:space="preserve">ю </w:t>
      </w:r>
      <w:r w:rsidRPr="003A3CDD">
        <w:rPr>
          <w:rFonts w:ascii="Times New Roman" w:hAnsi="Times New Roman"/>
          <w:noProof/>
          <w:sz w:val="28"/>
          <w:szCs w:val="28"/>
        </w:rPr>
        <w:t xml:space="preserve"> </w:t>
      </w:r>
      <w:r w:rsidR="000D3DCE">
        <w:rPr>
          <w:rFonts w:ascii="Times New Roman" w:hAnsi="Times New Roman"/>
          <w:noProof/>
          <w:sz w:val="28"/>
          <w:szCs w:val="28"/>
        </w:rPr>
        <w:t>(</w:t>
      </w:r>
      <w:r w:rsidRPr="003A3CDD">
        <w:rPr>
          <w:rFonts w:ascii="Times New Roman" w:hAnsi="Times New Roman"/>
          <w:noProof/>
          <w:sz w:val="28"/>
          <w:szCs w:val="28"/>
        </w:rPr>
        <w:t>прилагается).</w:t>
      </w:r>
    </w:p>
    <w:p w:rsidR="00E369FA" w:rsidRPr="00D1571E" w:rsidRDefault="00E369FA" w:rsidP="00E369F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0" w:name="22"/>
      <w:bookmarkEnd w:id="0"/>
      <w:r w:rsidRPr="00D1571E">
        <w:rPr>
          <w:rFonts w:ascii="Times New Roman" w:hAnsi="Times New Roman"/>
          <w:color w:val="000000"/>
          <w:sz w:val="28"/>
          <w:szCs w:val="28"/>
        </w:rPr>
        <w:t>Просим Вас предоставить информац</w:t>
      </w:r>
      <w:r w:rsidR="00DD12F6">
        <w:rPr>
          <w:rFonts w:ascii="Times New Roman" w:hAnsi="Times New Roman"/>
          <w:color w:val="000000"/>
          <w:sz w:val="28"/>
          <w:szCs w:val="28"/>
        </w:rPr>
        <w:t>ию о стоимости указанных работ (услуг)</w:t>
      </w:r>
      <w:r w:rsidRPr="00D1571E">
        <w:rPr>
          <w:rFonts w:ascii="Times New Roman" w:hAnsi="Times New Roman"/>
          <w:color w:val="000000"/>
          <w:sz w:val="28"/>
          <w:szCs w:val="28"/>
        </w:rPr>
        <w:t xml:space="preserve"> в соответствии с описанием, </w:t>
      </w:r>
      <w:r>
        <w:rPr>
          <w:rFonts w:ascii="Times New Roman" w:hAnsi="Times New Roman"/>
          <w:color w:val="000000"/>
          <w:sz w:val="28"/>
          <w:szCs w:val="28"/>
        </w:rPr>
        <w:t>по форме согласно Приложени</w:t>
      </w:r>
      <w:r w:rsidR="00A64AD6">
        <w:rPr>
          <w:rFonts w:ascii="Times New Roman" w:hAnsi="Times New Roman"/>
          <w:color w:val="000000"/>
          <w:sz w:val="28"/>
          <w:szCs w:val="28"/>
        </w:rPr>
        <w:t>ю</w:t>
      </w:r>
      <w:r>
        <w:rPr>
          <w:rFonts w:ascii="Times New Roman" w:hAnsi="Times New Roman"/>
          <w:color w:val="000000"/>
          <w:sz w:val="28"/>
          <w:szCs w:val="28"/>
        </w:rPr>
        <w:t xml:space="preserve"> № 1 к заявке -</w:t>
      </w:r>
      <w:r w:rsidRPr="00D1571E">
        <w:rPr>
          <w:rFonts w:ascii="Times New Roman" w:hAnsi="Times New Roman"/>
          <w:color w:val="000000"/>
          <w:sz w:val="28"/>
          <w:szCs w:val="28"/>
        </w:rPr>
        <w:t xml:space="preserve"> в срок до </w:t>
      </w:r>
      <w:r w:rsidR="00A61D3C">
        <w:rPr>
          <w:rFonts w:ascii="Times New Roman" w:hAnsi="Times New Roman"/>
          <w:b/>
          <w:color w:val="000000"/>
          <w:sz w:val="28"/>
          <w:szCs w:val="28"/>
        </w:rPr>
        <w:t>23</w:t>
      </w:r>
      <w:r w:rsidRPr="00E948D4">
        <w:rPr>
          <w:rFonts w:ascii="Times New Roman" w:hAnsi="Times New Roman"/>
          <w:b/>
          <w:color w:val="000000"/>
          <w:sz w:val="28"/>
          <w:szCs w:val="28"/>
        </w:rPr>
        <w:t>.</w:t>
      </w:r>
      <w:r w:rsidR="00A61D3C">
        <w:rPr>
          <w:rFonts w:ascii="Times New Roman" w:hAnsi="Times New Roman"/>
          <w:b/>
          <w:color w:val="000000"/>
          <w:sz w:val="28"/>
          <w:szCs w:val="28"/>
        </w:rPr>
        <w:t>10</w:t>
      </w:r>
      <w:r w:rsidRPr="00E948D4">
        <w:rPr>
          <w:rFonts w:ascii="Times New Roman" w:hAnsi="Times New Roman"/>
          <w:b/>
          <w:color w:val="000000"/>
          <w:sz w:val="28"/>
          <w:szCs w:val="28"/>
        </w:rPr>
        <w:t>.2</w:t>
      </w:r>
      <w:r w:rsidR="00A41910" w:rsidRPr="00A41910">
        <w:rPr>
          <w:rFonts w:ascii="Times New Roman" w:hAnsi="Times New Roman"/>
          <w:b/>
          <w:color w:val="000000"/>
          <w:sz w:val="28"/>
          <w:szCs w:val="28"/>
        </w:rPr>
        <w:t>6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г. </w:t>
      </w:r>
      <w:r w:rsidR="00A83D97">
        <w:rPr>
          <w:rFonts w:ascii="Times New Roman" w:hAnsi="Times New Roman"/>
          <w:b/>
          <w:color w:val="000000"/>
          <w:sz w:val="28"/>
          <w:szCs w:val="28"/>
        </w:rPr>
        <w:t>включительно</w:t>
      </w:r>
      <w:r>
        <w:rPr>
          <w:rFonts w:ascii="Times New Roman" w:hAnsi="Times New Roman"/>
          <w:color w:val="000000"/>
          <w:sz w:val="28"/>
          <w:szCs w:val="28"/>
        </w:rPr>
        <w:t xml:space="preserve"> на электронную почту</w:t>
      </w:r>
      <w:r w:rsidRPr="00B02EAB">
        <w:rPr>
          <w:rFonts w:ascii="Times New Roman" w:hAnsi="Times New Roman"/>
          <w:sz w:val="28"/>
          <w:szCs w:val="28"/>
        </w:rPr>
        <w:t xml:space="preserve"> </w:t>
      </w:r>
      <w:r w:rsidRPr="00E369FA">
        <w:rPr>
          <w:rFonts w:ascii="Times New Roman" w:hAnsi="Times New Roman"/>
          <w:color w:val="0070C0"/>
          <w:sz w:val="28"/>
          <w:szCs w:val="28"/>
          <w:lang w:val="en-US"/>
        </w:rPr>
        <w:t>n</w:t>
      </w:r>
      <w:r w:rsidRPr="00E369FA">
        <w:rPr>
          <w:rFonts w:ascii="Times New Roman" w:hAnsi="Times New Roman"/>
          <w:color w:val="0070C0"/>
          <w:sz w:val="28"/>
          <w:szCs w:val="28"/>
        </w:rPr>
        <w:t>.</w:t>
      </w:r>
      <w:proofErr w:type="spellStart"/>
      <w:r w:rsidRPr="00E369FA">
        <w:rPr>
          <w:rFonts w:ascii="Times New Roman" w:hAnsi="Times New Roman"/>
          <w:color w:val="0070C0"/>
          <w:sz w:val="28"/>
          <w:szCs w:val="28"/>
          <w:lang w:val="en-US"/>
        </w:rPr>
        <w:t>mironchik</w:t>
      </w:r>
      <w:proofErr w:type="spellEnd"/>
      <w:r w:rsidR="003D7B81">
        <w:rPr>
          <w:rFonts w:ascii="Times New Roman" w:hAnsi="Times New Roman"/>
          <w:color w:val="0070C0"/>
          <w:sz w:val="28"/>
          <w:szCs w:val="28"/>
        </w:rPr>
        <w:t>@vip-clinic.by</w:t>
      </w:r>
    </w:p>
    <w:p w:rsidR="00E369FA" w:rsidRDefault="00E369FA" w:rsidP="005E1A08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  <w:r w:rsidRPr="00D1571E">
        <w:rPr>
          <w:rFonts w:ascii="Times New Roman" w:hAnsi="Times New Roman"/>
          <w:color w:val="000000"/>
          <w:sz w:val="28"/>
          <w:szCs w:val="28"/>
        </w:rPr>
        <w:t xml:space="preserve">Информация должна содержать: </w:t>
      </w:r>
      <w:r w:rsidRPr="005E1A08">
        <w:rPr>
          <w:rFonts w:ascii="Times New Roman" w:hAnsi="Times New Roman"/>
          <w:i/>
          <w:color w:val="000000"/>
          <w:sz w:val="28"/>
          <w:szCs w:val="28"/>
        </w:rPr>
        <w:t xml:space="preserve">наименование потенциального </w:t>
      </w:r>
      <w:r w:rsidR="00A92FF4">
        <w:rPr>
          <w:rFonts w:ascii="Times New Roman" w:hAnsi="Times New Roman"/>
          <w:i/>
          <w:color w:val="000000"/>
          <w:sz w:val="28"/>
          <w:szCs w:val="28"/>
        </w:rPr>
        <w:t>исполнителя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5E1A08">
        <w:rPr>
          <w:rFonts w:ascii="Times New Roman" w:hAnsi="Times New Roman"/>
          <w:i/>
          <w:color w:val="000000"/>
          <w:sz w:val="28"/>
          <w:szCs w:val="28"/>
        </w:rPr>
        <w:t>наименование</w:t>
      </w:r>
      <w:r w:rsidR="005E1A08" w:rsidRPr="005E1A08">
        <w:rPr>
          <w:rFonts w:ascii="Times New Roman" w:hAnsi="Times New Roman"/>
          <w:i/>
          <w:color w:val="000000"/>
          <w:sz w:val="28"/>
          <w:szCs w:val="28"/>
        </w:rPr>
        <w:t xml:space="preserve"> и модель оборудования</w:t>
      </w:r>
      <w:r w:rsidR="005E1A08">
        <w:rPr>
          <w:rFonts w:ascii="Times New Roman" w:hAnsi="Times New Roman"/>
          <w:color w:val="000000"/>
          <w:sz w:val="28"/>
          <w:szCs w:val="28"/>
        </w:rPr>
        <w:t>,</w:t>
      </w:r>
      <w:r w:rsidRPr="005E1A08"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bookmarkStart w:id="1" w:name="_GoBack"/>
      <w:bookmarkEnd w:id="1"/>
      <w:r w:rsidRPr="005E1A08">
        <w:rPr>
          <w:rFonts w:ascii="Times New Roman" w:hAnsi="Times New Roman"/>
          <w:i/>
          <w:color w:val="000000"/>
          <w:sz w:val="28"/>
          <w:szCs w:val="28"/>
        </w:rPr>
        <w:t xml:space="preserve">общую стоимость </w:t>
      </w:r>
      <w:r w:rsidR="005E1A08" w:rsidRPr="005E1A08">
        <w:rPr>
          <w:rFonts w:ascii="Times New Roman" w:hAnsi="Times New Roman"/>
          <w:i/>
          <w:color w:val="000000"/>
          <w:sz w:val="28"/>
          <w:szCs w:val="28"/>
        </w:rPr>
        <w:t>технического обслуживания,</w:t>
      </w:r>
      <w:r w:rsidRPr="00D1571E">
        <w:rPr>
          <w:rFonts w:ascii="Times New Roman" w:hAnsi="Times New Roman"/>
          <w:color w:val="000000"/>
          <w:sz w:val="28"/>
          <w:szCs w:val="28"/>
        </w:rPr>
        <w:t xml:space="preserve"> порядок формирования цены (тарифа) с учетом требований законодательства о ценообразовании.</w:t>
      </w:r>
    </w:p>
    <w:p w:rsidR="00A41910" w:rsidRPr="00A01ADF" w:rsidRDefault="00A41910" w:rsidP="00A41910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AD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Стоимость работ (</w:t>
      </w:r>
      <w:r w:rsidRPr="00A4191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услуг) должна быть сформирована с учётом</w:t>
      </w:r>
      <w:r w:rsidRPr="00A01AD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41910" w:rsidRPr="00A01ADF" w:rsidRDefault="00A41910" w:rsidP="00A41910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ADF">
        <w:rPr>
          <w:rFonts w:ascii="Times New Roman" w:eastAsia="Times New Roman" w:hAnsi="Times New Roman" w:cs="Times New Roman"/>
          <w:sz w:val="28"/>
          <w:szCs w:val="28"/>
          <w:lang w:eastAsia="ru-RU"/>
        </w:rPr>
        <w:t>- всех необходимых запасных частей, расходных материалов, комплектующих и механизмов, необходимых для проведения ТО;</w:t>
      </w:r>
    </w:p>
    <w:p w:rsidR="00A41910" w:rsidRPr="00A41910" w:rsidRDefault="00A41910" w:rsidP="00A41910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  <w:r w:rsidRPr="00A01A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выезда представителей сервисной службы в случае возникновения сбоя в работе медицинской техники, в срок не позднее 2 рабочих дней с момента вызова </w:t>
      </w:r>
      <w:r w:rsidR="00A92F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Исполнителя </w:t>
      </w:r>
      <w:r w:rsidRPr="00A01AD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посредством телефонной связи или другими способами, для проведения диагностики и определения работоспособности медицинского оборудования</w:t>
      </w:r>
      <w:r w:rsidRPr="00A4191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369FA" w:rsidRDefault="00E369FA" w:rsidP="00E369F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A41910">
        <w:rPr>
          <w:rFonts w:ascii="Times New Roman" w:eastAsia="Calibri" w:hAnsi="Times New Roman" w:cs="Times New Roman"/>
          <w:bCs/>
          <w:sz w:val="28"/>
          <w:szCs w:val="28"/>
          <w:u w:val="single"/>
        </w:rPr>
        <w:t>Место выполнения</w:t>
      </w:r>
      <w:r w:rsidR="000D3DCE" w:rsidRPr="00A41910">
        <w:rPr>
          <w:rFonts w:ascii="Times New Roman" w:eastAsia="Calibri" w:hAnsi="Times New Roman" w:cs="Times New Roman"/>
          <w:bCs/>
          <w:sz w:val="28"/>
          <w:szCs w:val="28"/>
          <w:u w:val="single"/>
        </w:rPr>
        <w:t xml:space="preserve"> работ, </w:t>
      </w:r>
      <w:r w:rsidR="005E1A08" w:rsidRPr="00A41910">
        <w:rPr>
          <w:rFonts w:ascii="Times New Roman" w:eastAsia="Calibri" w:hAnsi="Times New Roman" w:cs="Times New Roman"/>
          <w:bCs/>
          <w:sz w:val="28"/>
          <w:szCs w:val="28"/>
          <w:u w:val="single"/>
        </w:rPr>
        <w:t>(</w:t>
      </w:r>
      <w:r w:rsidR="000D3DCE" w:rsidRPr="00A41910">
        <w:rPr>
          <w:rFonts w:ascii="Times New Roman" w:eastAsia="Calibri" w:hAnsi="Times New Roman" w:cs="Times New Roman"/>
          <w:bCs/>
          <w:sz w:val="28"/>
          <w:szCs w:val="28"/>
          <w:u w:val="single"/>
        </w:rPr>
        <w:t>оказания услуг)</w:t>
      </w:r>
      <w:r w:rsidR="000D3DCE">
        <w:rPr>
          <w:rFonts w:ascii="Times New Roman" w:eastAsia="Calibri" w:hAnsi="Times New Roman" w:cs="Times New Roman"/>
          <w:bCs/>
          <w:sz w:val="28"/>
          <w:szCs w:val="28"/>
        </w:rPr>
        <w:t xml:space="preserve">: </w:t>
      </w:r>
      <w:r w:rsidRPr="007A0A50">
        <w:rPr>
          <w:rFonts w:ascii="Times New Roman" w:eastAsia="Calibri" w:hAnsi="Times New Roman" w:cs="Times New Roman"/>
          <w:bCs/>
          <w:sz w:val="28"/>
          <w:szCs w:val="28"/>
        </w:rPr>
        <w:t>Государственно</w:t>
      </w:r>
      <w:r w:rsidR="005E1A08"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Pr="007A0A50">
        <w:rPr>
          <w:rFonts w:ascii="Times New Roman" w:eastAsia="Calibri" w:hAnsi="Times New Roman" w:cs="Times New Roman"/>
          <w:bCs/>
          <w:sz w:val="28"/>
          <w:szCs w:val="28"/>
        </w:rPr>
        <w:t xml:space="preserve"> учреждени</w:t>
      </w:r>
      <w:r w:rsidR="005E1A08"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Pr="007A0A5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0D3DCE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7A0A50">
        <w:rPr>
          <w:rFonts w:ascii="Times New Roman" w:eastAsia="Calibri" w:hAnsi="Times New Roman" w:cs="Times New Roman"/>
          <w:bCs/>
          <w:sz w:val="28"/>
          <w:szCs w:val="28"/>
        </w:rPr>
        <w:t>Республиканский клинический медицинский центр</w:t>
      </w:r>
      <w:r w:rsidR="000D3DCE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7A0A50">
        <w:rPr>
          <w:rFonts w:ascii="Times New Roman" w:eastAsia="Calibri" w:hAnsi="Times New Roman" w:cs="Times New Roman"/>
          <w:bCs/>
          <w:sz w:val="28"/>
          <w:szCs w:val="28"/>
        </w:rPr>
        <w:t xml:space="preserve"> Управления делами Президента Республики Беларусь, 223052, Минская обл., Минский р-н, </w:t>
      </w:r>
      <w:proofErr w:type="spellStart"/>
      <w:r w:rsidRPr="007A0A50">
        <w:rPr>
          <w:rFonts w:ascii="Times New Roman" w:eastAsia="Calibri" w:hAnsi="Times New Roman" w:cs="Times New Roman"/>
          <w:bCs/>
          <w:sz w:val="28"/>
          <w:szCs w:val="28"/>
        </w:rPr>
        <w:t>Ждановичский</w:t>
      </w:r>
      <w:proofErr w:type="spellEnd"/>
      <w:r w:rsidRPr="007A0A50">
        <w:rPr>
          <w:rFonts w:ascii="Times New Roman" w:eastAsia="Calibri" w:hAnsi="Times New Roman" w:cs="Times New Roman"/>
          <w:bCs/>
          <w:sz w:val="28"/>
          <w:szCs w:val="28"/>
        </w:rPr>
        <w:t xml:space="preserve"> с/с, 81/5, район </w:t>
      </w:r>
      <w:proofErr w:type="spellStart"/>
      <w:r w:rsidRPr="007A0A50">
        <w:rPr>
          <w:rFonts w:ascii="Times New Roman" w:eastAsia="Calibri" w:hAnsi="Times New Roman" w:cs="Times New Roman"/>
          <w:bCs/>
          <w:sz w:val="28"/>
          <w:szCs w:val="28"/>
        </w:rPr>
        <w:t>аг</w:t>
      </w:r>
      <w:proofErr w:type="spellEnd"/>
      <w:r w:rsidRPr="007A0A50">
        <w:rPr>
          <w:rFonts w:ascii="Times New Roman" w:eastAsia="Calibri" w:hAnsi="Times New Roman" w:cs="Times New Roman"/>
          <w:bCs/>
          <w:sz w:val="28"/>
          <w:szCs w:val="28"/>
        </w:rPr>
        <w:t>. Ждановичи</w:t>
      </w:r>
      <w:r w:rsidR="00743B00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743B00" w:rsidRPr="007A0A50" w:rsidRDefault="00743B00" w:rsidP="00E369F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369FA" w:rsidRPr="00D1571E" w:rsidRDefault="00E369FA" w:rsidP="00E369F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Данная информация будет </w:t>
      </w:r>
      <w:r w:rsidRPr="009A6182">
        <w:rPr>
          <w:rFonts w:ascii="Times New Roman" w:hAnsi="Times New Roman"/>
          <w:color w:val="000000"/>
          <w:sz w:val="28"/>
          <w:szCs w:val="28"/>
        </w:rPr>
        <w:t>использована для определения предельной стоимости предмета государственной закупки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A6182">
        <w:rPr>
          <w:rFonts w:ascii="Times New Roman" w:hAnsi="Times New Roman"/>
          <w:color w:val="000000"/>
          <w:sz w:val="28"/>
          <w:szCs w:val="28"/>
        </w:rPr>
        <w:t>и проведение процедуры сбора информации не влечет за собой возникновение каких-либо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A6182">
        <w:rPr>
          <w:rFonts w:ascii="Times New Roman" w:hAnsi="Times New Roman"/>
          <w:color w:val="000000"/>
          <w:sz w:val="28"/>
          <w:szCs w:val="28"/>
        </w:rPr>
        <w:t xml:space="preserve">обязательств между заказчиком и потенциальным </w:t>
      </w:r>
      <w:r w:rsidR="00A92FF4">
        <w:rPr>
          <w:rFonts w:ascii="Times New Roman" w:hAnsi="Times New Roman"/>
          <w:color w:val="000000"/>
          <w:sz w:val="28"/>
          <w:szCs w:val="28"/>
        </w:rPr>
        <w:t>исполнителем (подрядчиком</w:t>
      </w:r>
      <w:r w:rsidRPr="009A6182">
        <w:rPr>
          <w:rFonts w:ascii="Times New Roman" w:hAnsi="Times New Roman"/>
          <w:color w:val="000000"/>
          <w:sz w:val="28"/>
          <w:szCs w:val="28"/>
        </w:rPr>
        <w:t>)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E369FA" w:rsidRPr="00D1571E" w:rsidRDefault="00E369FA" w:rsidP="00E369F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</w:p>
    <w:p w:rsidR="00E369FA" w:rsidRPr="000D400B" w:rsidRDefault="00E369FA" w:rsidP="00E369F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  <w:sz w:val="25"/>
          <w:szCs w:val="25"/>
        </w:rPr>
      </w:pPr>
    </w:p>
    <w:p w:rsidR="00E369FA" w:rsidRDefault="00E369FA" w:rsidP="00E369FA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bookmarkStart w:id="2" w:name="21"/>
      <w:bookmarkEnd w:id="2"/>
    </w:p>
    <w:p w:rsidR="00E369FA" w:rsidRDefault="00E369FA" w:rsidP="00E369FA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E369FA" w:rsidRPr="00BF4691" w:rsidRDefault="00E369FA" w:rsidP="00E369F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 по организации закупок                                                    Н.И. Мирончик</w:t>
      </w:r>
    </w:p>
    <w:p w:rsidR="00E369FA" w:rsidRDefault="00A61D3C" w:rsidP="00E369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21.10</w:t>
      </w:r>
      <w:r w:rsidR="005263E8">
        <w:rPr>
          <w:rFonts w:ascii="Times New Roman" w:hAnsi="Times New Roman" w:cs="Times New Roman"/>
          <w:sz w:val="28"/>
          <w:szCs w:val="28"/>
        </w:rPr>
        <w:t>.</w:t>
      </w:r>
      <w:r w:rsidR="00E369FA" w:rsidRPr="00AD6B5B">
        <w:rPr>
          <w:rFonts w:ascii="Times New Roman" w:hAnsi="Times New Roman" w:cs="Times New Roman"/>
          <w:sz w:val="28"/>
          <w:szCs w:val="28"/>
        </w:rPr>
        <w:t>202</w:t>
      </w:r>
      <w:r w:rsidR="00841BF3">
        <w:rPr>
          <w:rFonts w:ascii="Times New Roman" w:hAnsi="Times New Roman" w:cs="Times New Roman"/>
          <w:sz w:val="28"/>
          <w:szCs w:val="28"/>
        </w:rPr>
        <w:t>6</w:t>
      </w:r>
      <w:r w:rsidR="00E369FA" w:rsidRPr="00AD6B5B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E369FA" w:rsidRDefault="00E369FA" w:rsidP="00E369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69FA" w:rsidRDefault="00E369FA" w:rsidP="00E369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E369FA" w:rsidSect="00A41910">
          <w:pgSz w:w="11906" w:h="16838"/>
          <w:pgMar w:top="567" w:right="851" w:bottom="567" w:left="1134" w:header="709" w:footer="709" w:gutter="0"/>
          <w:cols w:space="708"/>
          <w:docGrid w:linePitch="360"/>
        </w:sectPr>
      </w:pPr>
    </w:p>
    <w:p w:rsidR="00E369FA" w:rsidRPr="00DC555B" w:rsidRDefault="00E369FA" w:rsidP="00DC555B">
      <w:pPr>
        <w:ind w:left="12036" w:firstLine="708"/>
        <w:rPr>
          <w:rFonts w:ascii="Times New Roman" w:hAnsi="Times New Roman" w:cs="Times New Roman"/>
          <w:sz w:val="24"/>
          <w:szCs w:val="24"/>
        </w:rPr>
      </w:pPr>
      <w:r w:rsidRPr="00DC555B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1  </w:t>
      </w:r>
    </w:p>
    <w:p w:rsidR="00E369FA" w:rsidRPr="00DC555B" w:rsidRDefault="00E369FA" w:rsidP="00E369FA">
      <w:pPr>
        <w:ind w:left="11328" w:hanging="11328"/>
        <w:rPr>
          <w:rFonts w:ascii="Times New Roman" w:hAnsi="Times New Roman" w:cs="Times New Roman"/>
          <w:sz w:val="26"/>
          <w:szCs w:val="26"/>
        </w:rPr>
      </w:pPr>
      <w:r w:rsidRPr="00DC555B">
        <w:rPr>
          <w:rFonts w:ascii="Times New Roman" w:hAnsi="Times New Roman" w:cs="Times New Roman"/>
          <w:color w:val="000000"/>
          <w:sz w:val="26"/>
          <w:szCs w:val="26"/>
        </w:rPr>
        <w:t xml:space="preserve">Наименование потенциального </w:t>
      </w:r>
      <w:r w:rsidR="000E616F">
        <w:rPr>
          <w:rFonts w:ascii="Times New Roman" w:hAnsi="Times New Roman" w:cs="Times New Roman"/>
          <w:color w:val="000000"/>
          <w:sz w:val="26"/>
          <w:szCs w:val="26"/>
        </w:rPr>
        <w:t>исполнителя</w:t>
      </w:r>
      <w:r w:rsidR="00DC555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DC555B">
        <w:rPr>
          <w:rFonts w:ascii="Times New Roman" w:hAnsi="Times New Roman" w:cs="Times New Roman"/>
          <w:color w:val="000000"/>
          <w:sz w:val="26"/>
          <w:szCs w:val="26"/>
        </w:rPr>
        <w:t>______________________________________</w:t>
      </w:r>
    </w:p>
    <w:p w:rsidR="004F0F1B" w:rsidRPr="00DC555B" w:rsidRDefault="004F0F1B" w:rsidP="004F0F1B">
      <w:pPr>
        <w:pStyle w:val="a5"/>
        <w:ind w:right="141"/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</w:p>
    <w:p w:rsidR="004F0F1B" w:rsidRPr="00DC555B" w:rsidRDefault="004F0F1B" w:rsidP="004F0F1B">
      <w:pPr>
        <w:pStyle w:val="a5"/>
        <w:ind w:right="141"/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r w:rsidRPr="00DC555B">
        <w:rPr>
          <w:rFonts w:ascii="Times New Roman" w:hAnsi="Times New Roman" w:cs="Times New Roman"/>
          <w:b/>
          <w:bCs/>
          <w:caps/>
          <w:sz w:val="26"/>
          <w:szCs w:val="26"/>
        </w:rPr>
        <w:t xml:space="preserve">ПЕРЕЧЕНЬ ОБОРуДОВАНИЯ, периодичность то </w:t>
      </w:r>
    </w:p>
    <w:p w:rsidR="004F0F1B" w:rsidRPr="00DC555B" w:rsidRDefault="004F0F1B" w:rsidP="004F0F1B">
      <w:pPr>
        <w:pStyle w:val="a5"/>
        <w:ind w:right="141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DC555B">
        <w:rPr>
          <w:rFonts w:ascii="Times New Roman" w:hAnsi="Times New Roman" w:cs="Times New Roman"/>
          <w:sz w:val="26"/>
          <w:szCs w:val="26"/>
        </w:rPr>
        <w:tab/>
      </w:r>
      <w:r w:rsidRPr="00DC555B">
        <w:rPr>
          <w:rFonts w:ascii="Times New Roman" w:hAnsi="Times New Roman" w:cs="Times New Roman"/>
          <w:sz w:val="26"/>
          <w:szCs w:val="26"/>
        </w:rPr>
        <w:tab/>
      </w:r>
      <w:r w:rsidRPr="00DC555B">
        <w:rPr>
          <w:rFonts w:ascii="Times New Roman" w:hAnsi="Times New Roman" w:cs="Times New Roman"/>
          <w:sz w:val="26"/>
          <w:szCs w:val="26"/>
        </w:rPr>
        <w:tab/>
      </w:r>
      <w:r w:rsidRPr="00DC555B">
        <w:rPr>
          <w:rFonts w:ascii="Times New Roman" w:hAnsi="Times New Roman" w:cs="Times New Roman"/>
          <w:sz w:val="26"/>
          <w:szCs w:val="26"/>
        </w:rPr>
        <w:tab/>
      </w:r>
      <w:r w:rsidRPr="00DC555B">
        <w:rPr>
          <w:rFonts w:ascii="Times New Roman" w:hAnsi="Times New Roman" w:cs="Times New Roman"/>
          <w:sz w:val="26"/>
          <w:szCs w:val="26"/>
        </w:rPr>
        <w:tab/>
      </w:r>
      <w:r w:rsidRPr="00DC555B">
        <w:rPr>
          <w:rFonts w:ascii="Times New Roman" w:hAnsi="Times New Roman" w:cs="Times New Roman"/>
          <w:sz w:val="26"/>
          <w:szCs w:val="26"/>
        </w:rPr>
        <w:tab/>
      </w:r>
      <w:r w:rsidRPr="00DC555B">
        <w:rPr>
          <w:rFonts w:ascii="Times New Roman" w:hAnsi="Times New Roman" w:cs="Times New Roman"/>
          <w:sz w:val="26"/>
          <w:szCs w:val="26"/>
        </w:rPr>
        <w:tab/>
      </w:r>
      <w:r w:rsidRPr="00DC555B">
        <w:rPr>
          <w:rFonts w:ascii="Times New Roman" w:hAnsi="Times New Roman" w:cs="Times New Roman"/>
          <w:sz w:val="26"/>
          <w:szCs w:val="26"/>
        </w:rPr>
        <w:tab/>
      </w:r>
      <w:r w:rsidRPr="00DC555B">
        <w:rPr>
          <w:rFonts w:ascii="Times New Roman" w:hAnsi="Times New Roman" w:cs="Times New Roman"/>
          <w:sz w:val="26"/>
          <w:szCs w:val="26"/>
        </w:rPr>
        <w:tab/>
      </w:r>
    </w:p>
    <w:tbl>
      <w:tblPr>
        <w:tblW w:w="122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02"/>
        <w:gridCol w:w="3250"/>
        <w:gridCol w:w="1984"/>
        <w:gridCol w:w="1559"/>
        <w:gridCol w:w="1417"/>
        <w:gridCol w:w="1281"/>
        <w:gridCol w:w="7"/>
        <w:gridCol w:w="1978"/>
        <w:gridCol w:w="7"/>
      </w:tblGrid>
      <w:tr w:rsidR="00A61D3C" w:rsidRPr="00DC555B" w:rsidTr="00A61D3C">
        <w:trPr>
          <w:gridAfter w:val="1"/>
          <w:wAfter w:w="7" w:type="dxa"/>
          <w:trHeight w:val="126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1D3C" w:rsidRPr="00DC555B" w:rsidRDefault="00A61D3C" w:rsidP="00A61D3C">
            <w:pPr>
              <w:pStyle w:val="a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C555B">
              <w:rPr>
                <w:rFonts w:ascii="Times New Roman" w:hAnsi="Times New Roman" w:cs="Times New Roman"/>
                <w:sz w:val="26"/>
                <w:szCs w:val="26"/>
              </w:rPr>
              <w:t>№  №</w:t>
            </w: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1D3C" w:rsidRPr="00DC555B" w:rsidRDefault="00A61D3C" w:rsidP="00A61D3C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C555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Наименование, модель оборудования</w:t>
            </w:r>
          </w:p>
          <w:p w:rsidR="00A61D3C" w:rsidRPr="00DC555B" w:rsidRDefault="00A61D3C" w:rsidP="00A61D3C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C555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Зав. (инв.) номер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1D3C" w:rsidRPr="00DC555B" w:rsidRDefault="00A61D3C" w:rsidP="00A61D3C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C555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Кол-во единиц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D3C" w:rsidRPr="00DC555B" w:rsidRDefault="00A61D3C" w:rsidP="00A61D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C555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Стоимость одного ТО*</w:t>
            </w:r>
          </w:p>
          <w:p w:rsidR="00A61D3C" w:rsidRPr="00DC555B" w:rsidRDefault="00A61D3C" w:rsidP="00A61D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C555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без НДС, </w:t>
            </w:r>
            <w:r w:rsidRPr="00DC555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BYN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1D3C" w:rsidRPr="00DC555B" w:rsidRDefault="00A61D3C" w:rsidP="00A61D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C555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Ставка НДС %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1D3C" w:rsidRPr="00DC555B" w:rsidRDefault="00A61D3C" w:rsidP="00A61D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C555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Сумма</w:t>
            </w:r>
          </w:p>
          <w:p w:rsidR="00A61D3C" w:rsidRPr="00DC555B" w:rsidRDefault="00A61D3C" w:rsidP="00A61D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C555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НДС,</w:t>
            </w:r>
          </w:p>
          <w:p w:rsidR="00A61D3C" w:rsidRPr="00DC555B" w:rsidRDefault="00A61D3C" w:rsidP="00A61D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C555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BYN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D3C" w:rsidRDefault="00A61D3C" w:rsidP="00A61D3C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C555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Общая стоимость ТО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**</w:t>
            </w:r>
          </w:p>
          <w:p w:rsidR="00A61D3C" w:rsidRPr="00DC555B" w:rsidRDefault="00A61D3C" w:rsidP="00A61D3C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C555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 НДС, </w:t>
            </w:r>
            <w:r w:rsidRPr="00DC555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BYN</w:t>
            </w:r>
          </w:p>
        </w:tc>
      </w:tr>
      <w:tr w:rsidR="00A61D3C" w:rsidRPr="00DC555B" w:rsidTr="00A61D3C">
        <w:trPr>
          <w:gridAfter w:val="1"/>
          <w:wAfter w:w="7" w:type="dxa"/>
          <w:trHeight w:val="583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1D3C" w:rsidRPr="00DC555B" w:rsidRDefault="00A61D3C">
            <w:pPr>
              <w:pStyle w:val="a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C555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D3C" w:rsidRPr="00DC555B" w:rsidRDefault="00A61D3C">
            <w:pPr>
              <w:pStyle w:val="a5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D3C" w:rsidRPr="00DC555B" w:rsidRDefault="00A61D3C">
            <w:pPr>
              <w:pStyle w:val="a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D3C" w:rsidRPr="00DC555B" w:rsidRDefault="00A61D3C">
            <w:pPr>
              <w:pStyle w:val="a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D3C" w:rsidRPr="00DC555B" w:rsidRDefault="00A61D3C">
            <w:pPr>
              <w:pStyle w:val="a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D3C" w:rsidRPr="00DC555B" w:rsidRDefault="00A61D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D3C" w:rsidRPr="00DC555B" w:rsidRDefault="00A61D3C">
            <w:pPr>
              <w:pStyle w:val="a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61D3C" w:rsidRPr="00DC555B" w:rsidTr="00A61D3C">
        <w:trPr>
          <w:gridAfter w:val="1"/>
          <w:wAfter w:w="7" w:type="dxa"/>
          <w:trHeight w:val="583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1D3C" w:rsidRPr="00DC555B" w:rsidRDefault="00A61D3C">
            <w:pPr>
              <w:pStyle w:val="a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C555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D3C" w:rsidRPr="00DC555B" w:rsidRDefault="00A61D3C">
            <w:pPr>
              <w:pStyle w:val="a5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D3C" w:rsidRPr="00DC555B" w:rsidRDefault="00A61D3C">
            <w:pPr>
              <w:pStyle w:val="a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D3C" w:rsidRPr="00DC555B" w:rsidRDefault="00A61D3C">
            <w:pPr>
              <w:pStyle w:val="a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D3C" w:rsidRPr="00DC555B" w:rsidRDefault="00A61D3C">
            <w:pPr>
              <w:pStyle w:val="a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D3C" w:rsidRPr="00DC555B" w:rsidRDefault="00A61D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D3C" w:rsidRPr="00DC555B" w:rsidRDefault="00A61D3C">
            <w:pPr>
              <w:pStyle w:val="a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61D3C" w:rsidRPr="00DC555B" w:rsidTr="00A61D3C">
        <w:trPr>
          <w:gridAfter w:val="1"/>
          <w:wAfter w:w="7" w:type="dxa"/>
          <w:trHeight w:val="583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1D3C" w:rsidRPr="00DC555B" w:rsidRDefault="00A61D3C">
            <w:pPr>
              <w:pStyle w:val="a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C555B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D3C" w:rsidRPr="00DC555B" w:rsidRDefault="00A61D3C">
            <w:pPr>
              <w:pStyle w:val="a5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D3C" w:rsidRPr="00DC555B" w:rsidRDefault="00A61D3C">
            <w:pPr>
              <w:pStyle w:val="a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D3C" w:rsidRPr="00DC555B" w:rsidRDefault="00A61D3C">
            <w:pPr>
              <w:pStyle w:val="a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D3C" w:rsidRPr="00DC555B" w:rsidRDefault="00A61D3C">
            <w:pPr>
              <w:pStyle w:val="a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D3C" w:rsidRPr="00DC555B" w:rsidRDefault="00A61D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D3C" w:rsidRPr="00DC555B" w:rsidRDefault="00A61D3C">
            <w:pPr>
              <w:pStyle w:val="a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61D3C" w:rsidRPr="00DC555B" w:rsidTr="00A61D3C">
        <w:trPr>
          <w:trHeight w:val="662"/>
          <w:jc w:val="center"/>
        </w:trPr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61D3C" w:rsidRPr="00DC555B" w:rsidRDefault="00A61D3C">
            <w:pPr>
              <w:pStyle w:val="a5"/>
              <w:ind w:right="141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949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1D3C" w:rsidRPr="00DC555B" w:rsidRDefault="00A61D3C" w:rsidP="004F0F1B">
            <w:pPr>
              <w:pStyle w:val="a5"/>
              <w:ind w:right="14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C555B">
              <w:rPr>
                <w:rFonts w:ascii="Times New Roman" w:hAnsi="Times New Roman" w:cs="Times New Roman"/>
                <w:b/>
                <w:sz w:val="26"/>
                <w:szCs w:val="26"/>
              </w:rPr>
              <w:t>ИТОГО стоимость услуг: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61D3C" w:rsidRPr="00DC555B" w:rsidRDefault="00A61D3C">
            <w:pPr>
              <w:pStyle w:val="a5"/>
              <w:ind w:right="141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DC555B" w:rsidRDefault="00DC555B" w:rsidP="00A64AD6">
      <w:pPr>
        <w:pStyle w:val="a5"/>
        <w:ind w:right="141"/>
        <w:jc w:val="both"/>
        <w:rPr>
          <w:rFonts w:ascii="Times New Roman" w:hAnsi="Times New Roman" w:cs="Times New Roman"/>
          <w:sz w:val="26"/>
          <w:szCs w:val="26"/>
        </w:rPr>
      </w:pPr>
    </w:p>
    <w:p w:rsidR="00A41910" w:rsidRPr="00DC555B" w:rsidRDefault="00A64AD6" w:rsidP="00A64AD6">
      <w:pPr>
        <w:pStyle w:val="a5"/>
        <w:ind w:right="141"/>
        <w:jc w:val="both"/>
        <w:rPr>
          <w:rFonts w:ascii="Times New Roman" w:hAnsi="Times New Roman" w:cs="Times New Roman"/>
          <w:sz w:val="26"/>
          <w:szCs w:val="26"/>
        </w:rPr>
      </w:pPr>
      <w:r w:rsidRPr="00DC555B">
        <w:rPr>
          <w:rFonts w:ascii="Times New Roman" w:hAnsi="Times New Roman" w:cs="Times New Roman"/>
          <w:sz w:val="26"/>
          <w:szCs w:val="26"/>
        </w:rPr>
        <w:t>* Стоимость ТО</w:t>
      </w:r>
      <w:r w:rsidR="00DC555B" w:rsidRPr="00DC555B">
        <w:rPr>
          <w:rFonts w:ascii="Times New Roman" w:hAnsi="Times New Roman" w:cs="Times New Roman"/>
          <w:sz w:val="26"/>
          <w:szCs w:val="26"/>
        </w:rPr>
        <w:t>, пер</w:t>
      </w:r>
      <w:r w:rsidR="00DC555B" w:rsidRPr="00DC555B">
        <w:rPr>
          <w:rFonts w:ascii="Times New Roman" w:hAnsi="Times New Roman" w:cs="Times New Roman"/>
          <w:sz w:val="26"/>
          <w:szCs w:val="26"/>
          <w:lang w:val="be-BY"/>
        </w:rPr>
        <w:t xml:space="preserve">иодичность и состав работ по техническому обслуживанию </w:t>
      </w:r>
      <w:r w:rsidRPr="00DC555B">
        <w:rPr>
          <w:rFonts w:ascii="Times New Roman" w:hAnsi="Times New Roman" w:cs="Times New Roman"/>
          <w:sz w:val="26"/>
          <w:szCs w:val="26"/>
        </w:rPr>
        <w:t>определен</w:t>
      </w:r>
      <w:r w:rsidR="00DC555B" w:rsidRPr="00DC555B">
        <w:rPr>
          <w:rFonts w:ascii="Times New Roman" w:hAnsi="Times New Roman" w:cs="Times New Roman"/>
          <w:sz w:val="26"/>
          <w:szCs w:val="26"/>
        </w:rPr>
        <w:t>ы</w:t>
      </w:r>
      <w:r w:rsidRPr="00DC555B">
        <w:rPr>
          <w:rFonts w:ascii="Times New Roman" w:hAnsi="Times New Roman" w:cs="Times New Roman"/>
          <w:sz w:val="26"/>
          <w:szCs w:val="26"/>
        </w:rPr>
        <w:t xml:space="preserve"> </w:t>
      </w:r>
      <w:r w:rsidR="00A41910" w:rsidRPr="00DC555B">
        <w:rPr>
          <w:rFonts w:ascii="Times New Roman" w:hAnsi="Times New Roman" w:cs="Times New Roman"/>
          <w:sz w:val="26"/>
          <w:szCs w:val="26"/>
          <w:lang w:val="be-BY"/>
        </w:rPr>
        <w:t>согласно технической и (или) эксплуатационной документации производителя.</w:t>
      </w:r>
    </w:p>
    <w:p w:rsidR="00A41910" w:rsidRPr="00DC555B" w:rsidRDefault="00A41910" w:rsidP="00A64AD6">
      <w:pPr>
        <w:pStyle w:val="a5"/>
        <w:ind w:right="141"/>
        <w:jc w:val="both"/>
        <w:rPr>
          <w:rFonts w:ascii="Times New Roman" w:hAnsi="Times New Roman" w:cs="Times New Roman"/>
          <w:sz w:val="26"/>
          <w:szCs w:val="26"/>
        </w:rPr>
      </w:pPr>
    </w:p>
    <w:p w:rsidR="00A64AD6" w:rsidRPr="00DC555B" w:rsidRDefault="00A64AD6" w:rsidP="00A64AD6">
      <w:pPr>
        <w:pStyle w:val="a5"/>
        <w:ind w:right="141"/>
        <w:jc w:val="both"/>
        <w:rPr>
          <w:rFonts w:ascii="Times New Roman" w:hAnsi="Times New Roman" w:cs="Times New Roman"/>
          <w:sz w:val="26"/>
          <w:szCs w:val="26"/>
        </w:rPr>
      </w:pPr>
      <w:r w:rsidRPr="00DC555B">
        <w:rPr>
          <w:rFonts w:ascii="Times New Roman" w:hAnsi="Times New Roman" w:cs="Times New Roman"/>
          <w:sz w:val="26"/>
          <w:szCs w:val="26"/>
        </w:rPr>
        <w:t>** Выезды представителей сервисной службы для установления причин неисправностей входят в стоимость ТО.</w:t>
      </w:r>
    </w:p>
    <w:p w:rsidR="00A64AD6" w:rsidRPr="00DC555B" w:rsidRDefault="00A64AD6" w:rsidP="004F0F1B">
      <w:pPr>
        <w:pStyle w:val="a5"/>
        <w:ind w:right="141"/>
        <w:jc w:val="both"/>
        <w:rPr>
          <w:rFonts w:ascii="Times New Roman" w:hAnsi="Times New Roman" w:cs="Times New Roman"/>
          <w:sz w:val="26"/>
          <w:szCs w:val="26"/>
        </w:rPr>
      </w:pPr>
    </w:p>
    <w:p w:rsidR="00DC555B" w:rsidRDefault="00DC555B" w:rsidP="00DC555B">
      <w:pPr>
        <w:tabs>
          <w:tab w:val="left" w:pos="1243"/>
          <w:tab w:val="left" w:pos="3053"/>
        </w:tabs>
        <w:spacing w:line="254" w:lineRule="exact"/>
        <w:rPr>
          <w:rFonts w:ascii="Times New Roman" w:hAnsi="Times New Roman" w:cs="Times New Roman"/>
          <w:b/>
          <w:spacing w:val="-9"/>
          <w:sz w:val="26"/>
          <w:szCs w:val="26"/>
        </w:rPr>
      </w:pPr>
    </w:p>
    <w:p w:rsidR="00DC555B" w:rsidRDefault="00DC555B" w:rsidP="00DC555B">
      <w:pPr>
        <w:tabs>
          <w:tab w:val="left" w:pos="1243"/>
          <w:tab w:val="left" w:pos="3053"/>
        </w:tabs>
        <w:spacing w:line="254" w:lineRule="exact"/>
        <w:rPr>
          <w:rFonts w:ascii="Times New Roman" w:hAnsi="Times New Roman" w:cs="Times New Roman"/>
          <w:b/>
          <w:spacing w:val="-9"/>
          <w:sz w:val="26"/>
          <w:szCs w:val="26"/>
        </w:rPr>
      </w:pPr>
      <w:r>
        <w:rPr>
          <w:rFonts w:ascii="Times New Roman" w:hAnsi="Times New Roman" w:cs="Times New Roman"/>
          <w:b/>
          <w:spacing w:val="-9"/>
          <w:sz w:val="26"/>
          <w:szCs w:val="26"/>
        </w:rPr>
        <w:t>ИСПОЛНИТЕЛЬ</w:t>
      </w:r>
    </w:p>
    <w:p w:rsidR="00DC555B" w:rsidRPr="00DC555B" w:rsidRDefault="00DC555B" w:rsidP="00DC555B">
      <w:pPr>
        <w:tabs>
          <w:tab w:val="left" w:pos="1243"/>
          <w:tab w:val="left" w:pos="3053"/>
        </w:tabs>
        <w:spacing w:line="254" w:lineRule="exact"/>
        <w:rPr>
          <w:rFonts w:ascii="Times New Roman" w:hAnsi="Times New Roman" w:cs="Times New Roman"/>
          <w:b/>
          <w:spacing w:val="-9"/>
          <w:sz w:val="26"/>
          <w:szCs w:val="26"/>
        </w:rPr>
      </w:pPr>
      <w:r>
        <w:rPr>
          <w:rFonts w:ascii="Times New Roman" w:hAnsi="Times New Roman" w:cs="Times New Roman"/>
          <w:b/>
          <w:spacing w:val="-9"/>
          <w:sz w:val="26"/>
          <w:szCs w:val="26"/>
        </w:rPr>
        <w:t>_______________________</w:t>
      </w:r>
    </w:p>
    <w:p w:rsidR="004F0F1B" w:rsidRDefault="004F0F1B" w:rsidP="004F0F1B">
      <w:pPr>
        <w:pStyle w:val="a5"/>
        <w:ind w:right="141"/>
        <w:jc w:val="both"/>
        <w:rPr>
          <w:rFonts w:ascii="Times New Roman" w:hAnsi="Times New Roman" w:cs="Times New Roman"/>
          <w:sz w:val="28"/>
          <w:szCs w:val="28"/>
        </w:rPr>
      </w:pPr>
    </w:p>
    <w:p w:rsidR="004F0F1B" w:rsidRPr="00E369FA" w:rsidRDefault="004F0F1B" w:rsidP="00A64AD6">
      <w:pPr>
        <w:pStyle w:val="a5"/>
        <w:ind w:right="141"/>
      </w:pPr>
    </w:p>
    <w:sectPr w:rsidR="004F0F1B" w:rsidRPr="00E369FA" w:rsidSect="00A41910">
      <w:pgSz w:w="16838" w:h="11906" w:orient="landscape"/>
      <w:pgMar w:top="992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19312B"/>
    <w:multiLevelType w:val="hybridMultilevel"/>
    <w:tmpl w:val="0B8C54C2"/>
    <w:lvl w:ilvl="0" w:tplc="44D2BE4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9FA"/>
    <w:rsid w:val="000D3DCE"/>
    <w:rsid w:val="000E616F"/>
    <w:rsid w:val="00206F26"/>
    <w:rsid w:val="002D3C1C"/>
    <w:rsid w:val="0030198B"/>
    <w:rsid w:val="003D7B81"/>
    <w:rsid w:val="004435DB"/>
    <w:rsid w:val="004F0F1B"/>
    <w:rsid w:val="005263E8"/>
    <w:rsid w:val="005E1A08"/>
    <w:rsid w:val="00743B00"/>
    <w:rsid w:val="00763E4B"/>
    <w:rsid w:val="00841BF3"/>
    <w:rsid w:val="00862C52"/>
    <w:rsid w:val="00865D11"/>
    <w:rsid w:val="00990A7E"/>
    <w:rsid w:val="00A03D2E"/>
    <w:rsid w:val="00A41910"/>
    <w:rsid w:val="00A61D3C"/>
    <w:rsid w:val="00A64AD6"/>
    <w:rsid w:val="00A83D97"/>
    <w:rsid w:val="00A92FF4"/>
    <w:rsid w:val="00B05283"/>
    <w:rsid w:val="00B54A9F"/>
    <w:rsid w:val="00C55ADB"/>
    <w:rsid w:val="00CE6677"/>
    <w:rsid w:val="00DC555B"/>
    <w:rsid w:val="00DD12F6"/>
    <w:rsid w:val="00DE495D"/>
    <w:rsid w:val="00E369FA"/>
    <w:rsid w:val="00E80FE0"/>
    <w:rsid w:val="00EB52B8"/>
    <w:rsid w:val="00F63554"/>
    <w:rsid w:val="00FB6024"/>
    <w:rsid w:val="00FD0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6109D3"/>
  <w15:chartTrackingRefBased/>
  <w15:docId w15:val="{BB30AA24-C243-4189-8F96-0B671E5CF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69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69F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369FA"/>
    <w:rPr>
      <w:color w:val="0563C1" w:themeColor="hyperlink"/>
      <w:u w:val="single"/>
    </w:rPr>
  </w:style>
  <w:style w:type="paragraph" w:customStyle="1" w:styleId="il-text-alignjustify">
    <w:name w:val="il-text-align_justify"/>
    <w:basedOn w:val="a"/>
    <w:rsid w:val="00E369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basedOn w:val="a0"/>
    <w:rsid w:val="00E369FA"/>
  </w:style>
  <w:style w:type="character" w:customStyle="1" w:styleId="fake-non-breaking-space">
    <w:name w:val="fake-non-breaking-space"/>
    <w:basedOn w:val="a0"/>
    <w:rsid w:val="00E369FA"/>
  </w:style>
  <w:style w:type="paragraph" w:styleId="a5">
    <w:name w:val="Plain Text"/>
    <w:basedOn w:val="a"/>
    <w:link w:val="a6"/>
    <w:uiPriority w:val="99"/>
    <w:unhideWhenUsed/>
    <w:rsid w:val="004F0F1B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Текст Знак"/>
    <w:basedOn w:val="a0"/>
    <w:link w:val="a5"/>
    <w:uiPriority w:val="99"/>
    <w:rsid w:val="004F0F1B"/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99"/>
    <w:rsid w:val="004F0F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E61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E61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2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427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30</cp:revision>
  <cp:lastPrinted>2026-05-28T10:47:00Z</cp:lastPrinted>
  <dcterms:created xsi:type="dcterms:W3CDTF">2025-01-14T06:47:00Z</dcterms:created>
  <dcterms:modified xsi:type="dcterms:W3CDTF">2026-10-21T09:08:00Z</dcterms:modified>
</cp:coreProperties>
</file>