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6" w:type="dxa"/>
        <w:tblLayout w:type="fixed"/>
        <w:tblLook w:val="04A0" w:firstRow="1" w:lastRow="0" w:firstColumn="1" w:lastColumn="0" w:noHBand="0" w:noVBand="1"/>
      </w:tblPr>
      <w:tblGrid>
        <w:gridCol w:w="1616"/>
        <w:gridCol w:w="443"/>
        <w:gridCol w:w="550"/>
        <w:gridCol w:w="1275"/>
        <w:gridCol w:w="1275"/>
        <w:gridCol w:w="550"/>
        <w:gridCol w:w="1178"/>
        <w:gridCol w:w="1275"/>
        <w:gridCol w:w="1275"/>
        <w:gridCol w:w="1272"/>
      </w:tblGrid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СОГЛАСОВАНО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УТВЕРЖДАЮ</w:t>
            </w:r>
          </w:p>
        </w:tc>
      </w:tr>
      <w:tr w:rsidR="00094F23" w:rsidTr="00094F23">
        <w:trPr>
          <w:cantSplit/>
        </w:trPr>
        <w:tc>
          <w:tcPr>
            <w:tcW w:w="1616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728" w:type="dxa"/>
            <w:gridSpan w:val="2"/>
            <w:vAlign w:val="bottom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5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Управляющий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72" w:type="dxa"/>
            <w:vAlign w:val="bottom"/>
            <w:hideMark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С.А.Высоцкая</w:t>
            </w:r>
            <w:proofErr w:type="spellEnd"/>
          </w:p>
        </w:tc>
      </w:tr>
      <w:tr w:rsidR="00094F23" w:rsidTr="00094F23">
        <w:tc>
          <w:tcPr>
            <w:tcW w:w="3884" w:type="dxa"/>
            <w:gridSpan w:val="4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094F23">
            <w:pPr>
              <w:spacing w:line="276" w:lineRule="auto"/>
              <w:ind w:left="-57" w:right="-57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               (должность)                                (подпись)                     (</w:t>
            </w:r>
            <w:proofErr w:type="spellStart"/>
            <w:r>
              <w:rPr>
                <w:sz w:val="10"/>
                <w:szCs w:val="10"/>
              </w:rPr>
              <w:t>И.О.Фамилия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</w:tr>
      <w:tr w:rsidR="00094F23" w:rsidTr="00094F23">
        <w:trPr>
          <w:trHeight w:val="62"/>
        </w:trPr>
        <w:tc>
          <w:tcPr>
            <w:tcW w:w="2059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1825" w:type="dxa"/>
            <w:gridSpan w:val="2"/>
          </w:tcPr>
          <w:p w:rsidR="00094F23" w:rsidRDefault="00094F23">
            <w:pPr>
              <w:spacing w:line="276" w:lineRule="auto"/>
              <w:ind w:left="-57" w:right="-57"/>
              <w:jc w:val="right"/>
              <w:rPr>
                <w:sz w:val="8"/>
                <w:szCs w:val="8"/>
              </w:rPr>
            </w:pPr>
          </w:p>
        </w:tc>
        <w:tc>
          <w:tcPr>
            <w:tcW w:w="5000" w:type="dxa"/>
            <w:gridSpan w:val="4"/>
          </w:tcPr>
          <w:p w:rsidR="00094F23" w:rsidRDefault="00094F23">
            <w:pPr>
              <w:spacing w:line="276" w:lineRule="auto"/>
              <w:ind w:left="-57" w:right="-57"/>
              <w:rPr>
                <w:sz w:val="8"/>
                <w:szCs w:val="8"/>
              </w:rPr>
            </w:pPr>
          </w:p>
        </w:tc>
      </w:tr>
      <w:tr w:rsidR="00094F23" w:rsidTr="00094F23">
        <w:trPr>
          <w:cantSplit/>
        </w:trPr>
        <w:tc>
          <w:tcPr>
            <w:tcW w:w="3884" w:type="dxa"/>
            <w:gridSpan w:val="4"/>
            <w:hideMark/>
          </w:tcPr>
          <w:p w:rsidR="00094F23" w:rsidRDefault="00D54185" w:rsidP="009E0682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__</w:t>
            </w:r>
            <w:r w:rsidR="009E0682">
              <w:rPr>
                <w:sz w:val="14"/>
                <w:szCs w:val="14"/>
              </w:rPr>
              <w:t>19</w:t>
            </w:r>
            <w:r w:rsidR="00094F23">
              <w:rPr>
                <w:sz w:val="14"/>
                <w:szCs w:val="14"/>
              </w:rPr>
              <w:t>_ » ______</w:t>
            </w:r>
            <w:r w:rsidR="009E0682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 xml:space="preserve">_______ 20 </w:t>
            </w:r>
            <w:r w:rsidR="009E0682">
              <w:rPr>
                <w:sz w:val="14"/>
                <w:szCs w:val="14"/>
              </w:rPr>
              <w:t>26</w:t>
            </w:r>
            <w:r w:rsidR="00094F23">
              <w:rPr>
                <w:sz w:val="14"/>
                <w:szCs w:val="14"/>
              </w:rPr>
              <w:t xml:space="preserve"> г.</w:t>
            </w:r>
          </w:p>
        </w:tc>
        <w:tc>
          <w:tcPr>
            <w:tcW w:w="3003" w:type="dxa"/>
            <w:gridSpan w:val="3"/>
          </w:tcPr>
          <w:p w:rsidR="00094F23" w:rsidRDefault="00094F23">
            <w:pPr>
              <w:spacing w:line="276" w:lineRule="auto"/>
              <w:ind w:left="149" w:right="-57"/>
              <w:rPr>
                <w:sz w:val="14"/>
                <w:szCs w:val="14"/>
              </w:rPr>
            </w:pPr>
          </w:p>
        </w:tc>
        <w:tc>
          <w:tcPr>
            <w:tcW w:w="3822" w:type="dxa"/>
            <w:gridSpan w:val="3"/>
            <w:hideMark/>
          </w:tcPr>
          <w:p w:rsidR="00094F23" w:rsidRDefault="00D54185" w:rsidP="009E0682">
            <w:pPr>
              <w:spacing w:line="276" w:lineRule="auto"/>
              <w:ind w:left="149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</w:t>
            </w:r>
            <w:r w:rsidR="00094F23">
              <w:rPr>
                <w:sz w:val="14"/>
                <w:szCs w:val="14"/>
              </w:rPr>
              <w:t>« _</w:t>
            </w:r>
            <w:r w:rsidR="009E0682">
              <w:rPr>
                <w:sz w:val="14"/>
                <w:szCs w:val="14"/>
              </w:rPr>
              <w:t>19</w:t>
            </w:r>
            <w:r w:rsidR="00094F23">
              <w:rPr>
                <w:sz w:val="14"/>
                <w:szCs w:val="14"/>
              </w:rPr>
              <w:t>_ » _____</w:t>
            </w:r>
            <w:r w:rsidR="009E0682">
              <w:rPr>
                <w:sz w:val="14"/>
                <w:szCs w:val="14"/>
              </w:rPr>
              <w:t>10</w:t>
            </w:r>
            <w:r w:rsidR="00094F23">
              <w:rPr>
                <w:sz w:val="14"/>
                <w:szCs w:val="14"/>
              </w:rPr>
              <w:t>________ 20</w:t>
            </w:r>
            <w:r w:rsidR="009E0682">
              <w:rPr>
                <w:sz w:val="14"/>
                <w:szCs w:val="14"/>
              </w:rPr>
              <w:t>26</w:t>
            </w:r>
            <w:bookmarkStart w:id="0" w:name="_GoBack"/>
            <w:bookmarkEnd w:id="0"/>
            <w:r w:rsidR="00094F23">
              <w:rPr>
                <w:sz w:val="14"/>
                <w:szCs w:val="14"/>
              </w:rPr>
              <w:t xml:space="preserve"> г.</w:t>
            </w:r>
          </w:p>
        </w:tc>
      </w:tr>
    </w:tbl>
    <w:p w:rsidR="00094F23" w:rsidRPr="00F47AF1" w:rsidRDefault="00094F23" w:rsidP="00094F23">
      <w:pPr>
        <w:jc w:val="right"/>
        <w:rPr>
          <w:sz w:val="16"/>
          <w:szCs w:val="16"/>
          <w:lang w:val="en-US"/>
        </w:rPr>
      </w:pPr>
    </w:p>
    <w:p w:rsidR="00391DA0" w:rsidRDefault="00391DA0" w:rsidP="00391DA0">
      <w:pPr>
        <w:widowControl w:val="0"/>
        <w:adjustRightInd w:val="0"/>
        <w:jc w:val="center"/>
        <w:rPr>
          <w:b/>
          <w:bCs/>
        </w:rPr>
      </w:pPr>
      <w:r>
        <w:rPr>
          <w:b/>
          <w:bCs/>
        </w:rPr>
        <w:t>СМЕТА по объекту строительства</w:t>
      </w:r>
    </w:p>
    <w:p w:rsidR="008A1E35" w:rsidRPr="008F55F1" w:rsidRDefault="008A1E35" w:rsidP="008A1E35">
      <w:pPr>
        <w:jc w:val="right"/>
        <w:rPr>
          <w:sz w:val="8"/>
          <w:szCs w:val="8"/>
        </w:rPr>
      </w:pPr>
    </w:p>
    <w:tbl>
      <w:tblPr>
        <w:tblW w:w="10605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2208"/>
        <w:gridCol w:w="8397"/>
      </w:tblGrid>
      <w:tr w:rsidR="008A1E35" w:rsidRPr="0004459D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8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Pr="0004459D" w:rsidRDefault="00F1734E" w:rsidP="00F1734E">
            <w:pPr>
              <w:ind w:firstLine="708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</w:t>
            </w:r>
            <w:r w:rsidR="008A1E35" w:rsidRPr="0004459D">
              <w:rPr>
                <w:b/>
                <w:bCs/>
                <w:sz w:val="16"/>
                <w:szCs w:val="16"/>
              </w:rPr>
              <w:t xml:space="preserve">екущий ремонт санузла в ГУО "Детский сад №72 </w:t>
            </w:r>
            <w:proofErr w:type="spellStart"/>
            <w:r w:rsidR="008A1E35" w:rsidRPr="0004459D"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 w:rsidR="008A1E35" w:rsidRPr="0004459D">
              <w:rPr>
                <w:b/>
                <w:bCs/>
                <w:sz w:val="16"/>
                <w:szCs w:val="16"/>
              </w:rPr>
              <w:t xml:space="preserve">" по ул.Райниса,2 </w:t>
            </w:r>
            <w:r>
              <w:rPr>
                <w:b/>
                <w:bCs/>
                <w:sz w:val="16"/>
                <w:szCs w:val="16"/>
              </w:rPr>
              <w:t>с</w:t>
            </w:r>
            <w:r w:rsidRPr="002D3DCE">
              <w:rPr>
                <w:sz w:val="28"/>
                <w:szCs w:val="28"/>
              </w:rPr>
              <w:t xml:space="preserve"> </w:t>
            </w:r>
            <w:r w:rsidRPr="00311C81">
              <w:rPr>
                <w:b/>
                <w:sz w:val="16"/>
                <w:szCs w:val="16"/>
              </w:rPr>
              <w:t xml:space="preserve">учетом выполнения мероприятий по обращению с отходами, в том </w:t>
            </w:r>
            <w:proofErr w:type="spellStart"/>
            <w:r w:rsidRPr="00311C81">
              <w:rPr>
                <w:b/>
                <w:sz w:val="16"/>
                <w:szCs w:val="16"/>
              </w:rPr>
              <w:t>числе:средства</w:t>
            </w:r>
            <w:proofErr w:type="spellEnd"/>
            <w:r w:rsidRPr="00311C81">
              <w:rPr>
                <w:b/>
                <w:sz w:val="16"/>
                <w:szCs w:val="16"/>
              </w:rPr>
              <w:t xml:space="preserve"> на перевозку отходов (</w:t>
            </w:r>
            <w:proofErr w:type="spellStart"/>
            <w:r w:rsidRPr="00311C81">
              <w:rPr>
                <w:b/>
                <w:sz w:val="16"/>
                <w:szCs w:val="16"/>
              </w:rPr>
              <w:t>погрузка,транспортировка,разгрузка</w:t>
            </w:r>
            <w:proofErr w:type="spellEnd"/>
            <w:r w:rsidRPr="00311C81">
              <w:rPr>
                <w:b/>
                <w:sz w:val="16"/>
                <w:szCs w:val="16"/>
              </w:rPr>
              <w:t xml:space="preserve">) в санкционированные места </w:t>
            </w:r>
            <w:proofErr w:type="spellStart"/>
            <w:r w:rsidRPr="00311C81">
              <w:rPr>
                <w:b/>
                <w:sz w:val="16"/>
                <w:szCs w:val="16"/>
              </w:rPr>
              <w:t>хранения,захоронения</w:t>
            </w:r>
            <w:proofErr w:type="spellEnd"/>
            <w:r w:rsidRPr="00311C81">
              <w:rPr>
                <w:b/>
                <w:sz w:val="16"/>
                <w:szCs w:val="16"/>
              </w:rPr>
              <w:t xml:space="preserve"> отходов</w:t>
            </w:r>
            <w:r w:rsidRPr="00311C81">
              <w:rPr>
                <w:b/>
                <w:bCs/>
                <w:sz w:val="16"/>
                <w:szCs w:val="16"/>
              </w:rPr>
              <w:t>»</w:t>
            </w:r>
            <w:r w:rsidRPr="00311C81">
              <w:rPr>
                <w:b/>
                <w:sz w:val="16"/>
                <w:szCs w:val="16"/>
              </w:rPr>
              <w:t>.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Государственное учреждение "Центр по обеспечению деятельности бюджетных организаций администрации Заводского района </w:t>
            </w:r>
            <w:proofErr w:type="spellStart"/>
            <w:r>
              <w:rPr>
                <w:b/>
                <w:bCs/>
                <w:sz w:val="16"/>
                <w:szCs w:val="16"/>
              </w:rPr>
              <w:t>г.Минска</w:t>
            </w:r>
            <w:proofErr w:type="spellEnd"/>
            <w:r>
              <w:rPr>
                <w:b/>
                <w:bCs/>
                <w:sz w:val="16"/>
                <w:szCs w:val="16"/>
              </w:rPr>
              <w:t>"</w:t>
            </w: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Генподрядчик (Подрядчик)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1E35" w:rsidTr="00D311AB">
        <w:trPr>
          <w:trHeight w:val="209"/>
        </w:trPr>
        <w:tc>
          <w:tcPr>
            <w:tcW w:w="2208" w:type="dxa"/>
            <w:vAlign w:val="bottom"/>
            <w:hideMark/>
          </w:tcPr>
          <w:p w:rsidR="008A1E35" w:rsidRDefault="008A1E35" w:rsidP="00D311A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Субподрядчик</w:t>
            </w:r>
          </w:p>
        </w:tc>
        <w:tc>
          <w:tcPr>
            <w:tcW w:w="8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A1E35" w:rsidRDefault="008A1E35" w:rsidP="00D311AB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</w:rPr>
      </w:pPr>
    </w:p>
    <w:tbl>
      <w:tblPr>
        <w:tblW w:w="10282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702"/>
      </w:tblGrid>
      <w:tr w:rsidR="00240E54" w:rsidTr="009C5975"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b/>
                <w:bCs/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 ОКТЯБРЯ 2026 г.</w:t>
            </w:r>
          </w:p>
        </w:tc>
        <w:tc>
          <w:tcPr>
            <w:tcW w:w="562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без</w:t>
            </w:r>
            <w:proofErr w:type="spellEnd"/>
            <w:r w:rsidRPr="00240E54">
              <w:rPr>
                <w:b/>
                <w:bCs/>
                <w:sz w:val="16"/>
                <w:szCs w:val="16"/>
                <w:lang w:val="en-US"/>
              </w:rPr>
              <w:t xml:space="preserve"> НДС</w:t>
            </w:r>
          </w:p>
        </w:tc>
        <w:tc>
          <w:tcPr>
            <w:tcW w:w="953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40E54">
              <w:rPr>
                <w:b/>
                <w:bCs/>
                <w:sz w:val="16"/>
                <w:szCs w:val="16"/>
                <w:lang w:val="en-US"/>
              </w:rPr>
              <w:t>г.Минск</w:t>
            </w:r>
            <w:proofErr w:type="spellEnd"/>
          </w:p>
        </w:tc>
        <w:tc>
          <w:tcPr>
            <w:tcW w:w="1180" w:type="dxa"/>
            <w:vMerge w:val="restart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40E54" w:rsidRPr="00240E54" w:rsidRDefault="00240E54">
            <w:pPr>
              <w:rPr>
                <w:b/>
                <w:bCs/>
                <w:sz w:val="16"/>
                <w:szCs w:val="16"/>
                <w:lang w:val="en-US"/>
              </w:rPr>
            </w:pPr>
            <w:r w:rsidRPr="00240E54">
              <w:rPr>
                <w:b/>
                <w:bCs/>
                <w:sz w:val="16"/>
                <w:szCs w:val="16"/>
                <w:lang w:val="en-US"/>
              </w:rPr>
              <w:t>16.96</w:t>
            </w:r>
          </w:p>
        </w:tc>
        <w:tc>
          <w:tcPr>
            <w:tcW w:w="702" w:type="dxa"/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</w:rPr>
              <w:t>руб.</w:t>
            </w:r>
          </w:p>
        </w:tc>
      </w:tr>
      <w:tr w:rsidR="00240E54" w:rsidTr="009C5975"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0E54" w:rsidRPr="00240E54" w:rsidRDefault="00240E54">
            <w:pPr>
              <w:rPr>
                <w:sz w:val="12"/>
                <w:szCs w:val="12"/>
              </w:rPr>
            </w:pPr>
            <w:r w:rsidRPr="00240E54">
              <w:rPr>
                <w:sz w:val="12"/>
                <w:szCs w:val="12"/>
                <w:lang w:val="en-US"/>
              </w:rPr>
              <w:t>(</w:t>
            </w:r>
            <w:r w:rsidRPr="00240E54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:rsidR="00240E54" w:rsidRPr="00240E54" w:rsidRDefault="00240E54" w:rsidP="00240E5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40E54" w:rsidRPr="00240E54" w:rsidRDefault="00240E54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702" w:type="dxa"/>
            <w:vAlign w:val="center"/>
          </w:tcPr>
          <w:p w:rsidR="00240E54" w:rsidRPr="00240E54" w:rsidRDefault="00240E54">
            <w:pPr>
              <w:rPr>
                <w:sz w:val="16"/>
                <w:szCs w:val="16"/>
              </w:rPr>
            </w:pPr>
          </w:p>
        </w:tc>
      </w:tr>
    </w:tbl>
    <w:p w:rsidR="00240E54" w:rsidRDefault="00240E54" w:rsidP="00240E54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68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768"/>
        <w:gridCol w:w="3342"/>
        <w:gridCol w:w="851"/>
        <w:gridCol w:w="851"/>
        <w:gridCol w:w="852"/>
        <w:gridCol w:w="785"/>
        <w:gridCol w:w="918"/>
        <w:gridCol w:w="851"/>
        <w:gridCol w:w="953"/>
      </w:tblGrid>
      <w:tr w:rsidR="00B84072" w:rsidTr="00A11AA7">
        <w:trPr>
          <w:cantSplit/>
          <w:trHeight w:val="61"/>
          <w:tblHeader/>
        </w:trPr>
        <w:tc>
          <w:tcPr>
            <w:tcW w:w="509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Номер</w:t>
            </w:r>
            <w:r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</w:rPr>
              <w:t>по смете</w:t>
            </w:r>
          </w:p>
        </w:tc>
        <w:tc>
          <w:tcPr>
            <w:tcW w:w="76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113" w:right="-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Обоснование</w:t>
            </w:r>
          </w:p>
        </w:tc>
        <w:tc>
          <w:tcPr>
            <w:tcW w:w="3342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работ, ресурсов, расходов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proofErr w:type="spellStart"/>
            <w:r>
              <w:rPr>
                <w:sz w:val="12"/>
                <w:szCs w:val="12"/>
                <w:u w:val="single"/>
              </w:rPr>
              <w:t>Ед.изм</w:t>
            </w:r>
            <w:proofErr w:type="spellEnd"/>
            <w:r>
              <w:rPr>
                <w:sz w:val="12"/>
                <w:szCs w:val="12"/>
                <w:u w:val="single"/>
              </w:rPr>
              <w:t>.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Кол-во</w:t>
            </w:r>
          </w:p>
        </w:tc>
        <w:tc>
          <w:tcPr>
            <w:tcW w:w="5210" w:type="dxa"/>
            <w:gridSpan w:val="6"/>
            <w:vAlign w:val="center"/>
            <w:hideMark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Стоимость </w:t>
            </w:r>
            <w:proofErr w:type="spellStart"/>
            <w:r>
              <w:rPr>
                <w:sz w:val="12"/>
                <w:szCs w:val="12"/>
              </w:rPr>
              <w:t>ед.изм</w:t>
            </w:r>
            <w:proofErr w:type="spellEnd"/>
            <w:r>
              <w:rPr>
                <w:sz w:val="12"/>
                <w:szCs w:val="12"/>
              </w:rPr>
              <w:t xml:space="preserve"> / Всего, руб.</w:t>
            </w:r>
          </w:p>
        </w:tc>
      </w:tr>
      <w:tr w:rsidR="00B84072" w:rsidTr="00A11AA7">
        <w:trPr>
          <w:cantSplit/>
          <w:trHeight w:val="173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 рабочих</w:t>
            </w:r>
          </w:p>
        </w:tc>
        <w:tc>
          <w:tcPr>
            <w:tcW w:w="1637" w:type="dxa"/>
            <w:gridSpan w:val="2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18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Материалы,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оборудование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Транcпорт</w:t>
            </w:r>
            <w:proofErr w:type="spellEnd"/>
          </w:p>
        </w:tc>
        <w:tc>
          <w:tcPr>
            <w:tcW w:w="953" w:type="dxa"/>
            <w:vMerge w:val="restart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Общая стоимость</w:t>
            </w:r>
          </w:p>
        </w:tc>
      </w:tr>
      <w:tr w:rsidR="00B84072" w:rsidTr="00A11AA7">
        <w:trPr>
          <w:cantSplit/>
          <w:trHeight w:val="235"/>
          <w:tblHeader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2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</w:t>
            </w:r>
          </w:p>
        </w:tc>
        <w:tc>
          <w:tcPr>
            <w:tcW w:w="785" w:type="dxa"/>
            <w:vAlign w:val="center"/>
            <w:hideMark/>
          </w:tcPr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в </w:t>
            </w:r>
            <w:proofErr w:type="spellStart"/>
            <w:r>
              <w:rPr>
                <w:sz w:val="12"/>
                <w:szCs w:val="12"/>
              </w:rPr>
              <w:t>т.ч</w:t>
            </w:r>
            <w:proofErr w:type="spellEnd"/>
            <w:r>
              <w:rPr>
                <w:sz w:val="12"/>
                <w:szCs w:val="12"/>
              </w:rPr>
              <w:t xml:space="preserve">. </w:t>
            </w:r>
          </w:p>
          <w:p w:rsidR="00B84072" w:rsidRDefault="00B8407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1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B84072" w:rsidTr="00A11AA7">
        <w:trPr>
          <w:cantSplit/>
          <w:trHeight w:val="61"/>
          <w:tblHeader/>
        </w:trPr>
        <w:tc>
          <w:tcPr>
            <w:tcW w:w="1068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B84072" w:rsidRDefault="00B84072">
            <w:pPr>
              <w:autoSpaceDE/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68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C</w:t>
            </w:r>
            <w:r>
              <w:rPr>
                <w:sz w:val="14"/>
                <w:szCs w:val="14"/>
              </w:rPr>
              <w:t xml:space="preserve">мета: </w:t>
            </w:r>
            <w:r>
              <w:rPr>
                <w:i/>
                <w:iCs/>
                <w:sz w:val="14"/>
                <w:szCs w:val="14"/>
              </w:rPr>
              <w:t>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1</w:t>
            </w:r>
            <w:r>
              <w:rPr>
                <w:i/>
                <w:iCs/>
                <w:sz w:val="14"/>
                <w:szCs w:val="14"/>
                <w:lang w:val="en-US"/>
              </w:rPr>
              <w:t>.</w:t>
            </w:r>
            <w:r>
              <w:rPr>
                <w:i/>
                <w:iCs/>
                <w:sz w:val="14"/>
                <w:szCs w:val="14"/>
              </w:rPr>
              <w:t xml:space="preserve"> Локальная смета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673" w:type="dxa"/>
            <w:gridSpan w:val="10"/>
            <w:vAlign w:val="center"/>
            <w:hideMark/>
          </w:tcPr>
          <w:p w:rsidR="00B84072" w:rsidRDefault="00B84072">
            <w:pPr>
              <w:autoSpaceDE/>
              <w:spacing w:before="40" w:after="40" w:line="276" w:lineRule="auto"/>
              <w:ind w:firstLine="181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Ж000 Раздел сметы (ПТМ)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2"/>
                <w:szCs w:val="12"/>
              </w:rPr>
              <w:t xml:space="preserve"> </w:t>
            </w:r>
            <w:r>
              <w:rPr>
                <w:sz w:val="14"/>
                <w:szCs w:val="14"/>
              </w:rPr>
              <w:t>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Е56-18-1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Демонтаж дверных коробок в каменных стенах с отбивкой штукатурки в откосах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2042.33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300.64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157.03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2 342.97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23.43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Е56-19-1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Снятие дверных полотен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9.52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Е56-20-1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Снятие наличников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Е46-34-4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стен кирпичных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120.17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91.27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42.57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211.44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117.77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89.44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41.72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207.21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Е46-34-2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фундаментов бетонных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227.62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106.17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378.86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39.83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66.30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Е63-19-6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облицовки стен из керамических глазурованных плиток без сохранения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395.22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6.33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401.55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0.291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115.01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116.85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цементных плинтусов и из керамической плитки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РАЗБИРАЕМОГО ПЛИНТУСА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208.26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35.61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35.61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покрытий полов из керамических плиток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РАЗБИРАЕМОГО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1101.93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23.98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1 125.91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143.25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146.37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Е46-43-12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>Разборка покрытий полов в зданиях и сооружениях с агрессивными средами цементных и бетонных толщиной 25 мм (</w:t>
            </w:r>
            <w:proofErr w:type="spellStart"/>
            <w:r w:rsidRPr="00F1734E">
              <w:rPr>
                <w:sz w:val="14"/>
                <w:szCs w:val="14"/>
              </w:rPr>
              <w:t>кислото</w:t>
            </w:r>
            <w:proofErr w:type="spellEnd"/>
            <w:r w:rsidRPr="00F1734E">
              <w:rPr>
                <w:sz w:val="14"/>
                <w:szCs w:val="14"/>
              </w:rPr>
              <w:t xml:space="preserve"> и жароупорных бетонов)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456.88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141.73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96.52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598.61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59.39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77.81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Е46-43-13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покрытий полов в зданиях и сооружениях с агрессивными средами: добавлять или уменьшать на каждые 5 мм изменения толщины по норме </w:t>
            </w:r>
            <w:proofErr w:type="gramStart"/>
            <w:r w:rsidRPr="00F1734E">
              <w:rPr>
                <w:sz w:val="14"/>
                <w:szCs w:val="14"/>
              </w:rPr>
              <w:t xml:space="preserve">12  </w:t>
            </w:r>
            <w:r w:rsidRPr="00F1734E">
              <w:rPr>
                <w:sz w:val="10"/>
                <w:szCs w:val="10"/>
              </w:rPr>
              <w:t>Кратность</w:t>
            </w:r>
            <w:proofErr w:type="gramEnd"/>
            <w:r w:rsidRPr="00F1734E">
              <w:rPr>
                <w:sz w:val="10"/>
                <w:szCs w:val="10"/>
              </w:rPr>
              <w:t>=6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4.2 МK 1.0204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363.43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168.28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114.60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531.71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47.25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21.88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69.13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трубопроводов из </w:t>
            </w:r>
            <w:proofErr w:type="spellStart"/>
            <w:r w:rsidRPr="00F1734E">
              <w:rPr>
                <w:sz w:val="14"/>
                <w:szCs w:val="14"/>
              </w:rPr>
              <w:t>водогазопроводных</w:t>
            </w:r>
            <w:proofErr w:type="spellEnd"/>
            <w:r w:rsidRPr="00F1734E">
              <w:rPr>
                <w:sz w:val="14"/>
                <w:szCs w:val="14"/>
              </w:rPr>
              <w:t xml:space="preserve"> труб диаметром до 32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3.2 МK 0.8879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521.94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543.91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115.35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120.21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1312.59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5.83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1 321.15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49.88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50.21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Разборка трубопроводов из чугунных канализационных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1325.02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16.06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10.94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1 341.08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46.38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46.94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Пробивка отверстий в кирпичных стенах для </w:t>
            </w:r>
            <w:proofErr w:type="spellStart"/>
            <w:r w:rsidRPr="00F1734E">
              <w:rPr>
                <w:sz w:val="14"/>
                <w:szCs w:val="14"/>
              </w:rPr>
              <w:t>водогазопроводных</w:t>
            </w:r>
            <w:proofErr w:type="spellEnd"/>
            <w:r w:rsidRPr="00F1734E">
              <w:rPr>
                <w:sz w:val="14"/>
                <w:szCs w:val="14"/>
              </w:rPr>
              <w:t xml:space="preserve"> труб при толщине стен в 0,5 кирпича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736.49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36.09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Заделка отверстий в местах прохода трубопроводов в кирпичных стенах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3.7 МK 0.9579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1770.81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1 825.52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49.28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0.0084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1.49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трапов диаметром до 50 мм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1628.16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117.11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79.75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5 894.54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428.40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8 068.21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58.95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80.68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1/10-10-10/5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Портландцемент ЦЕМ </w:t>
            </w:r>
            <w:r w:rsidRPr="00F47AF1">
              <w:rPr>
                <w:sz w:val="14"/>
                <w:szCs w:val="14"/>
                <w:lang w:val="en-US"/>
              </w:rPr>
              <w:t>I</w:t>
            </w:r>
            <w:r w:rsidRPr="00F1734E">
              <w:rPr>
                <w:sz w:val="14"/>
                <w:szCs w:val="14"/>
              </w:rPr>
              <w:t xml:space="preserve"> 52,5 Н (в упаковке)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271.59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293.15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0.00024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Насечка поверхностей стен, перегородок, прямоугольных столбов, колонн, пилястр и криволинейных поверхностей большого радиуса под штукатурку по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837.41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498.03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233.20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1 335.44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119.03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55.73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319.17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Е13-44-7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Очистка щетками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113.78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113.78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Е46-74-1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</w:t>
            </w:r>
            <w:proofErr w:type="spellStart"/>
            <w:r w:rsidRPr="00F1734E">
              <w:rPr>
                <w:sz w:val="14"/>
                <w:szCs w:val="14"/>
              </w:rPr>
              <w:t>штраб</w:t>
            </w:r>
            <w:proofErr w:type="spellEnd"/>
            <w:r w:rsidRPr="00F1734E">
              <w:rPr>
                <w:sz w:val="14"/>
                <w:szCs w:val="14"/>
              </w:rPr>
              <w:t xml:space="preserve"> в кирпичных стенах площадью сечения до 20 см2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3.4 МK 0.9159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222.13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10.85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232.98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Е69-18-4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Заделка борозд в бетонных стенах шириной до 50 мм, глубиной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4.4 МK 1.0408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420.12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26.14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451.41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42.01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45.14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Ремонт штукатурки прямолинейных откосов внутри здания по камню и бетону цементно-известковым раствором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6405.09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42.82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29.16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842.99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66.92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7 357.82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76.86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10.12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88.29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Ремонт штукатурки внутренних стен по камню и бетону цементно-известковым раствором площадью до 1 м2 толщиной слоя до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3763.99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24.62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587.54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46.64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4 422.79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116.68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18.21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137.10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Е61-1-4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Сплошное выравнивание штукатурки стен полимерцементным раствором при толщине намета до 10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1014.24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25.69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17.50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241.56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1 300.67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242.40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4.18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57.73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310.85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Грунтование внутренних поверхностей стен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0.8599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73.50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0.496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36.46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36.46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20.01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21.57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гидроизоляции бетонных поверхностей стен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961.31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973.46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49.65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29.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Гидроизоляционная смесь (ГС) с улучшенными свойствами, эластичная (Э), однокомпонентная (1)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8 175.00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649.10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8 824.10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0.0198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161.87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174.72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0.01071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2.86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3.09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Облицовка гипсокартонными листами стен с устройством металлического каркаса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2768.39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37.11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456.53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36.26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3 298.29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56.07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F1734E">
              <w:rPr>
                <w:sz w:val="14"/>
                <w:szCs w:val="14"/>
              </w:rPr>
              <w:t xml:space="preserve"> (ПП)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0.92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Профиль для </w:t>
            </w:r>
            <w:proofErr w:type="spellStart"/>
            <w:r w:rsidRPr="00F1734E">
              <w:rPr>
                <w:sz w:val="14"/>
                <w:szCs w:val="14"/>
              </w:rPr>
              <w:t>гипсокартона</w:t>
            </w:r>
            <w:proofErr w:type="spellEnd"/>
            <w:r w:rsidRPr="00F1734E">
              <w:rPr>
                <w:sz w:val="14"/>
                <w:szCs w:val="14"/>
              </w:rPr>
              <w:t xml:space="preserve"> потолочный - </w:t>
            </w:r>
            <w:proofErr w:type="spellStart"/>
            <w:r w:rsidRPr="00F1734E">
              <w:rPr>
                <w:sz w:val="14"/>
                <w:szCs w:val="14"/>
              </w:rPr>
              <w:t>пристенный</w:t>
            </w:r>
            <w:proofErr w:type="spellEnd"/>
            <w:r w:rsidRPr="00F1734E">
              <w:rPr>
                <w:sz w:val="14"/>
                <w:szCs w:val="14"/>
              </w:rPr>
              <w:t xml:space="preserve"> </w:t>
            </w:r>
            <w:r w:rsidRPr="00F47AF1">
              <w:rPr>
                <w:sz w:val="14"/>
                <w:szCs w:val="14"/>
                <w:lang w:val="en-US"/>
              </w:rPr>
              <w:t>UD</w:t>
            </w:r>
            <w:r w:rsidRPr="00F1734E">
              <w:rPr>
                <w:sz w:val="14"/>
                <w:szCs w:val="14"/>
              </w:rPr>
              <w:t xml:space="preserve"> (ПН) 27х28, 0,6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34.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1/10-230-55-20/135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Профиль для </w:t>
            </w:r>
            <w:proofErr w:type="spellStart"/>
            <w:r w:rsidRPr="00F1734E">
              <w:rPr>
                <w:sz w:val="14"/>
                <w:szCs w:val="14"/>
              </w:rPr>
              <w:t>гипсокартона</w:t>
            </w:r>
            <w:proofErr w:type="spellEnd"/>
            <w:r w:rsidRPr="00F1734E">
              <w:rPr>
                <w:sz w:val="14"/>
                <w:szCs w:val="14"/>
              </w:rPr>
              <w:t xml:space="preserve"> потолочный С</w:t>
            </w:r>
            <w:r w:rsidRPr="00F47AF1">
              <w:rPr>
                <w:sz w:val="14"/>
                <w:szCs w:val="14"/>
                <w:lang w:val="en-US"/>
              </w:rPr>
              <w:t>D</w:t>
            </w:r>
            <w:r w:rsidRPr="00F1734E">
              <w:rPr>
                <w:sz w:val="14"/>
                <w:szCs w:val="14"/>
              </w:rPr>
              <w:t xml:space="preserve"> (ПП) 60х27, 0,6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2.49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3.06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7.62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8.23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1/10-235-20/797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Лента армирующая строительная из стекловолокна на клеевой основе (серпянка), шириной 45 мм (50 мм)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0.57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0.62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1/10-240-55-20/23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Саморез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гипсокартона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3,5х45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0.39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Е15-300-2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Облицовка керамической плиткой с применением сухих смесей внутренних стен по кирпичу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3252.25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3 259.60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777.29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779.04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39.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F1734E">
              <w:rPr>
                <w:sz w:val="14"/>
                <w:szCs w:val="14"/>
              </w:rPr>
              <w:t>высокоадгезионная</w:t>
            </w:r>
            <w:proofErr w:type="spellEnd"/>
            <w:r w:rsidRPr="00F1734E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F1734E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0.16252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171.52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185.14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F1734E">
              <w:rPr>
                <w:sz w:val="14"/>
                <w:szCs w:val="14"/>
              </w:rPr>
              <w:t xml:space="preserve">75, для наружных и внутренних работ (НВ), серая (фасовка по 20-25 кг)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1 404.00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111.48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1 515.48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0.006931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9.73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10.50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1/10-230-95/105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Крестики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для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плитки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толщиной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1.5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9.26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1/10-230-65-20-20/82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Плитки керамические для внутренней облицовки стен глазурованные размером 600х300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24.856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555.03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44.00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599.03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пластиковых защитных отделочных элементов на внутренних и наружных углах, примыканиях при облицовке поверхностей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12.74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12.74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1/10-230-65-45-10/15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Угол универсальный поливинилхлоридный для внутренней отделки к панелям ПВХ (цвет белый)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2.80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3.02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9.762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27.33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29.48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1/10-230-60-35/19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Растворная смесь сухая (РСС), облицовочная, цементная, универсальная, серая,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F1734E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369.68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399.03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2218.08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176.10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2394.18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Демонтаж решеток жалюзийных стальных регулирующих (РР) номер 3, размер 200 х 200 </w:t>
            </w:r>
            <w:proofErr w:type="gramStart"/>
            <w:r w:rsidRPr="00F1734E">
              <w:rPr>
                <w:sz w:val="14"/>
                <w:szCs w:val="14"/>
              </w:rPr>
              <w:t xml:space="preserve">мм  </w:t>
            </w:r>
            <w:r w:rsidRPr="00F1734E">
              <w:rPr>
                <w:sz w:val="10"/>
                <w:szCs w:val="10"/>
              </w:rPr>
              <w:t>Демонтаж</w:t>
            </w:r>
            <w:proofErr w:type="gramEnd"/>
            <w:r w:rsidRPr="00F1734E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6.72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решеток площадью в свету до 0,25 м2 с выверкой и закреплением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22.91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3.20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3/1-150-999/360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Лючки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ревизионные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33.07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35.47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49.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Е20-12-7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решеток жалюзийных стальных регулирующих (РР) номер 3, размер 200 х 200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22.41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23.37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44.82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46.74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3/1-150-10-120/120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Решетки регулируемые алюминиевые однорядные, с вертикальными поворотными жалюзи, с полимерным покрытием, размер 300х200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28.38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2.06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30.44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56.76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4.12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60.88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lastRenderedPageBreak/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lastRenderedPageBreak/>
              <w:t xml:space="preserve">Демонтаж пластиковых защитных отделочных элементов на внутренних и наружных углах, примыканиях при облицовке </w:t>
            </w:r>
            <w:proofErr w:type="gramStart"/>
            <w:r w:rsidRPr="00F1734E">
              <w:rPr>
                <w:sz w:val="14"/>
                <w:szCs w:val="14"/>
              </w:rPr>
              <w:t xml:space="preserve">поверхностей  </w:t>
            </w:r>
            <w:r w:rsidRPr="00F1734E">
              <w:rPr>
                <w:sz w:val="10"/>
                <w:szCs w:val="10"/>
              </w:rPr>
              <w:t>Демонтаж</w:t>
            </w:r>
            <w:proofErr w:type="gramEnd"/>
            <w:r w:rsidRPr="00F1734E">
              <w:rPr>
                <w:sz w:val="10"/>
                <w:szCs w:val="10"/>
              </w:rPr>
              <w:t xml:space="preserve">  К=0,3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К1=0.3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2.87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52.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пластиковых защитных отделочных элементов на внутренних и наружных углах, примыканиях при облицовке поверхностей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132.70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9.55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1/10-230-65-45-10/15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Угол универсальный поливинилхлоридный для внутренней отделки к панелям ПВХ (цвет белый)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3.65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7.344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26.81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28.94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1/10-230-60-35/19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Растворная смесь сухая (РСС), облицовочная, цементная, универсальная, серая,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F1734E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369.68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29.35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399.03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0.00045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Е10-237-7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дверных блоков из ПВХ во внутренних дверных проемах и в перегородках в кирпичных стенах при площади проема до 3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2035.77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57.73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185.72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14.83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2 294.05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0.0147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29.93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2.73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33.73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2/40-20-10/170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Блок дверной внутренний санузлов из поливинилхлоридного профиля, глухой, </w:t>
            </w:r>
            <w:proofErr w:type="spellStart"/>
            <w:r w:rsidRPr="00F1734E">
              <w:rPr>
                <w:sz w:val="14"/>
                <w:szCs w:val="14"/>
              </w:rPr>
              <w:t>сендвич</w:t>
            </w:r>
            <w:proofErr w:type="spellEnd"/>
            <w:r w:rsidRPr="00F1734E">
              <w:rPr>
                <w:sz w:val="14"/>
                <w:szCs w:val="14"/>
              </w:rPr>
              <w:t xml:space="preserve"> плита толщиной 24 мм, </w:t>
            </w:r>
            <w:proofErr w:type="spellStart"/>
            <w:r w:rsidRPr="00F1734E">
              <w:rPr>
                <w:sz w:val="14"/>
                <w:szCs w:val="14"/>
              </w:rPr>
              <w:t>однопольный</w:t>
            </w:r>
            <w:proofErr w:type="spellEnd"/>
            <w:r w:rsidRPr="00F1734E">
              <w:rPr>
                <w:sz w:val="14"/>
                <w:szCs w:val="14"/>
              </w:rPr>
              <w:t xml:space="preserve"> правый (левый), с порогом, без доводчика, белый, ДВ6 П Г 21-8 П (Л П)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534.17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42.41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576.58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785.23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62.34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847.57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Е10-231-1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Заполнение зазора между дверной коробкой и стеной монтажной пеной в бетонных и кирпичных стенах, при площади проема до 2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268.34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318.50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612.09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0.0147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4.68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Е10-264-1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наличника из ПВХ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374.25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410.29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1.58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59.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2/40-25-10/10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Наличник из поливинилхлоридного профиля </w:t>
            </w:r>
            <w:r w:rsidRPr="00F47AF1">
              <w:rPr>
                <w:sz w:val="14"/>
                <w:szCs w:val="14"/>
                <w:lang w:val="en-US"/>
              </w:rPr>
              <w:t>MONTBLANC</w:t>
            </w:r>
            <w:r w:rsidRPr="00F1734E">
              <w:rPr>
                <w:sz w:val="14"/>
                <w:szCs w:val="14"/>
              </w:rPr>
              <w:t xml:space="preserve"> 15х80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12.95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13.97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цементных стяжек толщиной 20 мм по бетонному основанию, площадью пола до 20 м2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998.96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52.88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36.01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1 051.84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129.86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6.87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136.73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Е57-23-9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>На каждые 5 мм изменения толщины цементной стяжки добавлять к нормам Е57-23-1, Е57-23-</w:t>
            </w:r>
            <w:proofErr w:type="gramStart"/>
            <w:r w:rsidRPr="00F1734E">
              <w:rPr>
                <w:sz w:val="14"/>
                <w:szCs w:val="14"/>
              </w:rPr>
              <w:t xml:space="preserve">3  </w:t>
            </w:r>
            <w:r w:rsidRPr="00F1734E">
              <w:rPr>
                <w:sz w:val="10"/>
                <w:szCs w:val="10"/>
              </w:rPr>
              <w:t>Кратность</w:t>
            </w:r>
            <w:proofErr w:type="gramEnd"/>
            <w:r w:rsidRPr="00F1734E">
              <w:rPr>
                <w:sz w:val="10"/>
                <w:szCs w:val="10"/>
              </w:rPr>
              <w:t>=6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3.1 МK 0.8739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66.70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7.17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К1=6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117.57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126.72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Е13-73-4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Грунтование поверхностей днищ (полов) без уклона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6.14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1/10-230-15/395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5.25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5.66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Е13-86-4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гидроизоляции бетонных поверхностей пола с применением сухих смесей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790.55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805.46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102.77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1/10-230-60-5/100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Гидроизоляционная смесь (ГС) универсальная, жесткая (Ж), однокомпонентная (1)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1 145.02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90.91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1 235.93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0.05148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58.95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4.68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63.63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Растворная смесь сухая (РСС), для стяжек, цементная, выравнивающая, М150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21.23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288.63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0.0273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7.88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Е11-47-3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покрытий пола плиткой ГРЕС </w:t>
            </w:r>
            <w:proofErr w:type="gramStart"/>
            <w:r w:rsidRPr="00F1734E">
              <w:rPr>
                <w:sz w:val="14"/>
                <w:szCs w:val="14"/>
              </w:rPr>
              <w:t>на клею</w:t>
            </w:r>
            <w:proofErr w:type="gramEnd"/>
            <w:r w:rsidRPr="00F1734E">
              <w:rPr>
                <w:sz w:val="14"/>
                <w:szCs w:val="14"/>
              </w:rPr>
              <w:t xml:space="preserve"> по цементной стяжке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2573.21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1 793.43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142.24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4 518.85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334.52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233.15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587.46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69.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1/10-230-60-15/15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Композиция для заполнения швов сухая шириной до 6 мм, пластичная, водостойкая, морозостойкая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F1734E">
              <w:rPr>
                <w:sz w:val="14"/>
                <w:szCs w:val="14"/>
              </w:rPr>
              <w:t xml:space="preserve">75, для наружных и внутренних работ (НВ), белая (фасовка по 20-25 кг)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1 356.00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107.67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1 463.67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0.0377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51.12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55.18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70.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1/10-230-60-35/26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 w:rsidRPr="00F1734E">
              <w:rPr>
                <w:sz w:val="14"/>
                <w:szCs w:val="14"/>
              </w:rPr>
              <w:t>высокоадгезионная</w:t>
            </w:r>
            <w:proofErr w:type="spellEnd"/>
            <w:r w:rsidRPr="00F1734E">
              <w:rPr>
                <w:sz w:val="14"/>
                <w:szCs w:val="14"/>
              </w:rPr>
              <w:t xml:space="preserve">), белая, для наружных и внутренних работ (НВ), М100/М150, </w:t>
            </w:r>
            <w:r w:rsidRPr="00F47AF1">
              <w:rPr>
                <w:sz w:val="14"/>
                <w:szCs w:val="14"/>
                <w:lang w:val="en-US"/>
              </w:rPr>
              <w:t>F</w:t>
            </w:r>
            <w:r w:rsidRPr="00F1734E">
              <w:rPr>
                <w:sz w:val="14"/>
                <w:szCs w:val="14"/>
              </w:rPr>
              <w:t xml:space="preserve">75 (фасовка 20-25 кг)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1 055.40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1 139.20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0.0884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93.30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100.71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F1734E">
              <w:rPr>
                <w:sz w:val="14"/>
                <w:szCs w:val="14"/>
              </w:rPr>
              <w:t>минераловолокнистыми</w:t>
            </w:r>
            <w:proofErr w:type="spellEnd"/>
            <w:r w:rsidRPr="00F1734E">
              <w:rPr>
                <w:sz w:val="14"/>
                <w:szCs w:val="14"/>
              </w:rPr>
              <w:t xml:space="preserve"> с ячейкой 600 х 600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3.8 МK 0.9719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 ПОТОЛКА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1655.6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2.60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1 662.42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197.02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0.47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197.84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1/10-230-95/50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Плита потолочная из минерального волокна, размером 600х600 мм, толщиной 12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16.43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12.25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201.27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15.93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217.20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Профиль Т24 белый матовый, длиной 1,2 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239.74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0.19873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47.64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Подвес прямой для профиля </w:t>
            </w:r>
            <w:r w:rsidRPr="00F47AF1">
              <w:rPr>
                <w:sz w:val="14"/>
                <w:szCs w:val="14"/>
                <w:lang w:val="en-US"/>
              </w:rPr>
              <w:t>CD</w:t>
            </w:r>
            <w:r w:rsidRPr="00F1734E">
              <w:rPr>
                <w:sz w:val="14"/>
                <w:szCs w:val="14"/>
              </w:rPr>
              <w:t xml:space="preserve"> (ПП)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2.00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1/10-240-30-50/10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Дюбель с шурупом (гвоздем) для быстрого монтажа 6х40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Профиль Т24 белый матовый, длиной 0,6 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245.50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19.49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264.99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0.09877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24.25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26.18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Профиль Т24 белый матовый, длиной 3,7 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237.79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256.67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0.09877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23.49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25.35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Е34-140-3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углового </w:t>
            </w:r>
            <w:proofErr w:type="spellStart"/>
            <w:r w:rsidRPr="00F1734E">
              <w:rPr>
                <w:sz w:val="14"/>
                <w:szCs w:val="14"/>
              </w:rPr>
              <w:t>молдинга</w:t>
            </w:r>
            <w:proofErr w:type="spellEnd"/>
            <w:r w:rsidRPr="00F1734E">
              <w:rPr>
                <w:sz w:val="14"/>
                <w:szCs w:val="14"/>
              </w:rPr>
              <w:t xml:space="preserve">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0.9159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УГЛОВОГО МОЛДИНГА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393.16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7.66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408.00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64.48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66.92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79.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1/10-230-55-20/155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Уголок белый стальной, размером 19х24 мм, длиной 3 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104.32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112.60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0.16892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17.62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19.02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1/10-240-30-30/354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Дюбель-гвоздь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монтажный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6х40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мм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 xml:space="preserve">100 </w:t>
            </w: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3.63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0.97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Шпатлевание по штукатурке и бетонным поверхностям потолков за один раз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716.73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64.70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787.19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18.63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1.68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20.46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Е26-85-1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перфорированных алюминиевых уголков для защиты выступающих углов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647.02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2.97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650.25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0.10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22.76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1/10-230-60-40/10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>Шпатлевка белая, финишная, для внутренних работ (В</w:t>
            </w:r>
            <w:proofErr w:type="gramStart"/>
            <w:r w:rsidRPr="00F1734E">
              <w:rPr>
                <w:sz w:val="14"/>
                <w:szCs w:val="14"/>
              </w:rPr>
              <w:t>) ,</w:t>
            </w:r>
            <w:proofErr w:type="gramEnd"/>
            <w:r w:rsidRPr="00F1734E">
              <w:rPr>
                <w:sz w:val="14"/>
                <w:szCs w:val="14"/>
              </w:rPr>
              <w:t xml:space="preserve"> полиминеральная (ПМ), однокомпонентная (1), сухая смесь (СС), гипсовая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0.28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0.25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0.27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1/10-230-55-20/250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Уголок перфорированный алюминиевый, размером 24х24 мм, 25х25 мм, толщиной 0,25 мм, с сеткой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1.77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3.57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6.32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0.50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6.82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Е15-61-3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proofErr w:type="gramStart"/>
            <w:r w:rsidRPr="00F1734E">
              <w:rPr>
                <w:sz w:val="14"/>
                <w:szCs w:val="14"/>
              </w:rPr>
              <w:t>Оштукатуривание</w:t>
            </w:r>
            <w:proofErr w:type="gramEnd"/>
            <w:r w:rsidRPr="00F1734E">
              <w:rPr>
                <w:sz w:val="14"/>
                <w:szCs w:val="14"/>
              </w:rPr>
              <w:t xml:space="preserve"> улучшенное поверхностей стен цементно-известковым или цементным раствором по камню и бетону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3.9 МK 0.9859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ОШТУКАТУРИВАЕМОЙ ПОВЕРХ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1400.87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121.18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96.37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108.99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1 638.48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264.76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22.90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309.67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4/1-4-20-20-10-20/20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Растворы кладочные тяжелые цементные, марки 150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177.33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191.13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0.35343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62.67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4.88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67.55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87.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Е15-311-1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Шпатлевание по штукатурке и бетонным поверхностям внутренних стен за один раз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542.04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62.99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610.65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102.45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11.91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115.42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Е15-180-3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Окраска по штукатурке стен поливинилацетатными водоэмульсионными составами улучшенная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3.6 МK 0.9439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100М2ОКРАШИВАЕМОЙПОВЕРХНОСТИ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686.77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10.49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7.14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696.41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55.43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1 449.10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0.189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129.80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1.35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131.62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10.48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273.88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89.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Е65-27-1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Демонтаж радиаторов массой до 80 кг, до 10 секций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 МK 0.8599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1740.01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114.76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78.15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1 854.77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0.78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18.55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Е18-6-202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радиаторов стальных РСГ2-2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2032.98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57.04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38.20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62.78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4.98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2 157.78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1.07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36.68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3/2-80-10-40-20-20/90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Радиаторы отопительные биметаллические с межосевым расстоянием 500 мм, глубиной секции свыше 80 до 100 мм и количеством секций 12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273.64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19.84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293.48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273.64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19.84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293.48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Е67-7-5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Демонтаж светильников для люминесцентных ламп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282.15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285.58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5.64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5.71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Е67-6-1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Демонтаж кабеля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3.5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0.9299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152.03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152.46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0.025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3.81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Ц8-607-3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Светильник с люминесцентными лампами, устанавливаемый в подвесных потолках типа АРМСТРОНГ, с креплением на шпильках, количество ламп 4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4400.61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488.34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33.56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4 943.53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88.01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9.77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98.87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5/30-30-4-3-2-112/111003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 м транзитного кабеля из 3 проводов сечением 1,5 мм, с аварийным блоком питания, степенью защиты </w:t>
            </w:r>
            <w:r w:rsidRPr="00F47AF1">
              <w:rPr>
                <w:sz w:val="14"/>
                <w:szCs w:val="14"/>
                <w:lang w:val="en-US"/>
              </w:rPr>
              <w:t>IP</w:t>
            </w:r>
            <w:r w:rsidRPr="00F1734E">
              <w:rPr>
                <w:sz w:val="14"/>
                <w:szCs w:val="14"/>
              </w:rPr>
              <w:t xml:space="preserve">20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187.11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9.95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197.06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374.22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19.90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394.12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Ц8-424-1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(61.01 / 39.57135)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>Кабель двух-четырехжильный сечением жилы до 6 мм2 в готовых бороздах (</w:t>
            </w:r>
            <w:proofErr w:type="spellStart"/>
            <w:r w:rsidRPr="00F1734E">
              <w:rPr>
                <w:sz w:val="14"/>
                <w:szCs w:val="14"/>
              </w:rPr>
              <w:t>штрабах</w:t>
            </w:r>
            <w:proofErr w:type="spellEnd"/>
            <w:r w:rsidRPr="00F1734E">
              <w:rPr>
                <w:sz w:val="14"/>
                <w:szCs w:val="14"/>
              </w:rPr>
              <w:t xml:space="preserve">) с установкой </w:t>
            </w:r>
            <w:proofErr w:type="spellStart"/>
            <w:r w:rsidRPr="00F1734E">
              <w:rPr>
                <w:sz w:val="14"/>
                <w:szCs w:val="14"/>
              </w:rPr>
              <w:t>ответвительных</w:t>
            </w:r>
            <w:proofErr w:type="spellEnd"/>
            <w:r w:rsidRPr="00F1734E">
              <w:rPr>
                <w:sz w:val="14"/>
                <w:szCs w:val="14"/>
              </w:rPr>
              <w:t xml:space="preserve"> коробок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831.21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10.07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86.77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4.80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932.85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24.94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2.60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27.98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5/10-10-10-10-2/10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Кабель силовой марки </w:t>
            </w:r>
            <w:proofErr w:type="spellStart"/>
            <w:r w:rsidRPr="00F1734E">
              <w:rPr>
                <w:sz w:val="14"/>
                <w:szCs w:val="14"/>
              </w:rPr>
              <w:t>АВВГнг</w:t>
            </w:r>
            <w:proofErr w:type="spellEnd"/>
            <w:r w:rsidRPr="00F1734E">
              <w:rPr>
                <w:sz w:val="14"/>
                <w:szCs w:val="14"/>
              </w:rPr>
              <w:t>-</w:t>
            </w:r>
            <w:r w:rsidRPr="00F47AF1">
              <w:rPr>
                <w:sz w:val="14"/>
                <w:szCs w:val="14"/>
                <w:lang w:val="en-US"/>
              </w:rPr>
              <w:t>LS</w:t>
            </w:r>
            <w:r w:rsidRPr="00F1734E">
              <w:rPr>
                <w:sz w:val="14"/>
                <w:szCs w:val="14"/>
              </w:rPr>
              <w:t xml:space="preserve"> 3х16-0,66 с алюминиевыми жилами, изоляция и оболочка из поливинилхлоридного пластиката, не распространяющий горение, с низким </w:t>
            </w:r>
            <w:proofErr w:type="spellStart"/>
            <w:r w:rsidRPr="00F1734E">
              <w:rPr>
                <w:sz w:val="14"/>
                <w:szCs w:val="14"/>
              </w:rPr>
              <w:t>дымо</w:t>
            </w:r>
            <w:proofErr w:type="spellEnd"/>
            <w:r w:rsidRPr="00F1734E">
              <w:rPr>
                <w:sz w:val="14"/>
                <w:szCs w:val="14"/>
              </w:rPr>
              <w:t xml:space="preserve">- и </w:t>
            </w:r>
            <w:proofErr w:type="spellStart"/>
            <w:r w:rsidRPr="00F1734E">
              <w:rPr>
                <w:sz w:val="14"/>
                <w:szCs w:val="14"/>
              </w:rPr>
              <w:t>газовыделением</w:t>
            </w:r>
            <w:proofErr w:type="spellEnd"/>
            <w:r w:rsidRPr="00F1734E">
              <w:rPr>
                <w:sz w:val="14"/>
                <w:szCs w:val="14"/>
              </w:rPr>
              <w:t xml:space="preserve">, без защитного покрова, с тремя жилами сечением 16 мм2, на напряжение 0,66 </w:t>
            </w:r>
            <w:proofErr w:type="spellStart"/>
            <w:r w:rsidRPr="00F1734E">
              <w:rPr>
                <w:sz w:val="14"/>
                <w:szCs w:val="14"/>
              </w:rPr>
              <w:t>кВ</w:t>
            </w:r>
            <w:proofErr w:type="spellEnd"/>
            <w:r w:rsidRPr="00F1734E">
              <w:rPr>
                <w:sz w:val="14"/>
                <w:szCs w:val="14"/>
              </w:rPr>
              <w:t xml:space="preserve">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1000 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4 180.83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222.42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4 403.25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12.54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13.21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50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1523.14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1.35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186.00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1 723.49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54.83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6.70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62.05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99.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50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27.30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1.98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29.28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98.28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105.41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Е65-9-2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Прокладка трубопроводов канализации из полиэтиленовых труб диаметром 100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4.8 МK 1.0815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1458.57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1.46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259.96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1 739.85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48.13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8.58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57.41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3/7-10-40-10/20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Трубопроводы (узлы укрупненные) из пластмассовых труб для канализации наружным диаметром 100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28.90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2.10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31.00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95.37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6.93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102.30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Е65-13-12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унитазов типа компакт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6999.39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39.82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27.12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151.07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11.45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7 201.73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209.98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0.81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4.53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0.34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216.04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103.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3/4-90-10-10/20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Унитазы УНТД с </w:t>
            </w:r>
            <w:proofErr w:type="spellStart"/>
            <w:r w:rsidRPr="00F1734E">
              <w:rPr>
                <w:sz w:val="14"/>
                <w:szCs w:val="14"/>
              </w:rPr>
              <w:t>цельноотлитой</w:t>
            </w:r>
            <w:proofErr w:type="spellEnd"/>
            <w:r w:rsidRPr="00F1734E"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203.60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14.76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218.36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610.80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44.28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655.08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3/4-150-10-20/10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Бачки смывные полуфарфоровые и фарфоровые с арматурой, непосредственно устанавливаемые на унитазы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34.81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2.52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37.33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104.43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7.56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111.99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манжет резиновых к унитазам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1356.8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0.86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24.50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1.40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1 383.56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40.70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0.74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41.51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3/4-90-40/30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Отвод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гофрированный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к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унитазу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6.98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20.94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1.53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22.47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Е65-13-24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умывальников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4031.39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52.24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35.58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138.47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11.00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4 233.10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161.26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1.42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5.54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169.33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3/4-80-10-10/30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Умывальники овальные УМОВ2 с комплектующей арматурой, кронштейнами со смесителем СМР-УМ-НКСА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компл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138.10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148.11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552.40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592.44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109.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выпусков к умывальникам и мойкам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712.32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34.52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2.74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753.01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28.49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30.12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3/4-130-10/10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Сифон пластмассовый с металлическим выпуском к умывальнику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8.22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0.60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32.88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35.28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шарового крана смывного бачка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1520.67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19.06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1.51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1 544.67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91.24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1.14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92.68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3/3-50-80-10/30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Краны шаровые, муфтовые, латунные 11Б27П1 диаметром 25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17.91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1.30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19.21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107.46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7.80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115.26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Е65-12-7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смесителей без душевой сетки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3561.6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1.50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3 947.13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287.17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7 797.40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142.46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157.89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11.49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311.90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Е65-12-6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смесителей с душевой сеткой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4523.23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2.36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1.60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9 159.13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665.17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14 349.89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45.23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91.59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6.65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143.49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115.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Е16-14-1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Прокладка трубопроводов водоснабжения из напорных полиэтиленовых труб низкого давления среднего типа наружным диаметром 20 мм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4.3 МK 1.0306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3325.2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126.02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44.87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157.66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11.77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3 620.65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535.36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20.29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7.22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25.38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1.89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582.92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116.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3/7-10-60-20/10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Узлы укрупненные монтажные (трубопроводы) из полипропиленовых труб для водоснабжения, диаметром 20 мм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15.64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16.77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16.1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251.80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18.19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269.99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117.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Е10-83-1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Устройство перегородок ПВХ (прим)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3.3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0.9019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2634.32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36.89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2 699.75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0.106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279.24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6.94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3.91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286.18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118.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2/40-20-10/170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Перегородки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ПВХ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794.17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63.06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857.23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10.6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8418.20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668.44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9086.64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119.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Демонтаж поддонов душевых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4171.18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97.63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66.48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4 268.81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42.69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120.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Е65-11-5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Установка поддонов душевых  </w:t>
            </w:r>
          </w:p>
          <w:p w:rsidR="00E84405" w:rsidRPr="00F1734E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  <w:r w:rsidRPr="00F1734E">
              <w:rPr>
                <w:sz w:val="10"/>
                <w:szCs w:val="10"/>
              </w:rPr>
              <w:t>Разряд 4.3 М</w:t>
            </w:r>
            <w:r>
              <w:rPr>
                <w:sz w:val="10"/>
                <w:szCs w:val="10"/>
                <w:lang w:val="en-US"/>
              </w:rPr>
              <w:t>K</w:t>
            </w:r>
            <w:r w:rsidRPr="00F1734E">
              <w:rPr>
                <w:sz w:val="10"/>
                <w:szCs w:val="10"/>
              </w:rPr>
              <w:t xml:space="preserve"> 1.0306 Ставка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4171.18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97.63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66.48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55 146.09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4 001.25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63 416.15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41.71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0.98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0.66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551.46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634.16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121.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Е65-13-28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(68.61 / 48.5917)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Смена гибких подводок к смывным бачкам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 МK 1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675.35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2.33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678.78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47.27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0.24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0.16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47.51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122.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3/6-80-10/10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  <w:lang w:val="en-US"/>
              </w:rPr>
            </w:pPr>
            <w:proofErr w:type="spellStart"/>
            <w:r w:rsidRPr="00F47AF1">
              <w:rPr>
                <w:sz w:val="14"/>
                <w:szCs w:val="14"/>
                <w:lang w:val="en-US"/>
              </w:rPr>
              <w:t>Гибкие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47AF1">
              <w:rPr>
                <w:sz w:val="14"/>
                <w:szCs w:val="14"/>
                <w:lang w:val="en-US"/>
              </w:rPr>
              <w:t>подводки</w:t>
            </w:r>
            <w:proofErr w:type="spellEnd"/>
            <w:r w:rsidRPr="00F47AF1">
              <w:rPr>
                <w:sz w:val="14"/>
                <w:szCs w:val="14"/>
                <w:lang w:val="en-US"/>
              </w:rPr>
              <w:t xml:space="preserve">  </w:t>
            </w:r>
          </w:p>
          <w:p w:rsidR="00E84405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proofErr w:type="spellStart"/>
            <w:r w:rsidRPr="00A11AA7">
              <w:rPr>
                <w:sz w:val="12"/>
                <w:szCs w:val="12"/>
                <w:lang w:val="en-US"/>
              </w:rPr>
              <w:t>шт</w:t>
            </w:r>
            <w:proofErr w:type="spellEnd"/>
            <w:r w:rsidRPr="00A11AA7">
              <w:rPr>
                <w:sz w:val="12"/>
                <w:szCs w:val="12"/>
                <w:lang w:val="en-US"/>
              </w:rPr>
              <w:t>.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7.36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0.53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7.89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51.52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3.71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55.23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lastRenderedPageBreak/>
              <w:t>123.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Е62-35-2</w:t>
            </w:r>
          </w:p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  <w:t>(83.83 / 51.0893)</w:t>
            </w:r>
            <w:r w:rsidR="00D0401F"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Окраска масляными составами ранее окрашенных поверхностей радиаторов и ребристых труб отопления за 2 раза  </w:t>
            </w:r>
          </w:p>
          <w:p w:rsidR="00E84405" w:rsidRDefault="0063524A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0"/>
                <w:szCs w:val="10"/>
                <w:lang w:val="en-US"/>
              </w:rPr>
              <w:t>Разряд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3.5 МK 0.9299 </w:t>
            </w:r>
            <w:proofErr w:type="spellStart"/>
            <w:r>
              <w:rPr>
                <w:sz w:val="10"/>
                <w:szCs w:val="10"/>
                <w:lang w:val="en-US"/>
              </w:rPr>
              <w:t>Ставка</w:t>
            </w:r>
            <w:proofErr w:type="spellEnd"/>
            <w:r>
              <w:rPr>
                <w:sz w:val="10"/>
                <w:szCs w:val="10"/>
                <w:lang w:val="en-US"/>
              </w:rPr>
              <w:t xml:space="preserve"> 4р 16.96</w:t>
            </w: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1039.95</w:t>
            </w: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0.43</w:t>
            </w: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0.29</w:t>
            </w: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143.56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11.38</w:t>
            </w: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1 195.32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0.013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13.52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1.87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15.55 </w:t>
            </w: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124.</w:t>
            </w:r>
          </w:p>
        </w:tc>
        <w:tc>
          <w:tcPr>
            <w:tcW w:w="768" w:type="dxa"/>
            <w:vMerge w:val="restart"/>
            <w:hideMark/>
          </w:tcPr>
          <w:p w:rsidR="00B84072" w:rsidRDefault="00B84072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8/2/1</w:t>
            </w:r>
          </w:p>
          <w:p w:rsidR="00B84072" w:rsidRDefault="00D0401F">
            <w:pPr>
              <w:spacing w:before="60" w:line="276" w:lineRule="auto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963FAC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3342" w:type="dxa"/>
            <w:vMerge w:val="restart"/>
            <w:hideMark/>
          </w:tcPr>
          <w:p w:rsidR="00B84072" w:rsidRPr="00F1734E" w:rsidRDefault="00B84072">
            <w:pPr>
              <w:autoSpaceDE/>
              <w:spacing w:before="60" w:line="276" w:lineRule="auto"/>
              <w:ind w:left="-57" w:right="-57"/>
              <w:rPr>
                <w:sz w:val="10"/>
                <w:szCs w:val="10"/>
              </w:rPr>
            </w:pPr>
            <w:r w:rsidRPr="00F1734E">
              <w:rPr>
                <w:sz w:val="14"/>
                <w:szCs w:val="14"/>
              </w:rPr>
              <w:t xml:space="preserve">Строительные отходы и (или) строительный мусор  </w:t>
            </w:r>
          </w:p>
          <w:p w:rsidR="00E84405" w:rsidRPr="00F1734E" w:rsidRDefault="00E84405">
            <w:pPr>
              <w:autoSpaceDE/>
              <w:spacing w:before="60" w:line="276" w:lineRule="auto"/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Pr="00A11AA7" w:rsidRDefault="00B84072" w:rsidP="00A11AA7">
            <w:pPr>
              <w:spacing w:before="60" w:line="276" w:lineRule="auto"/>
              <w:ind w:left="-57" w:right="-57"/>
              <w:jc w:val="right"/>
              <w:rPr>
                <w:sz w:val="12"/>
                <w:szCs w:val="12"/>
                <w:lang w:val="en-US"/>
              </w:rPr>
            </w:pPr>
            <w:r w:rsidRPr="00A11AA7">
              <w:rPr>
                <w:sz w:val="12"/>
                <w:szCs w:val="12"/>
                <w:lang w:val="en-US"/>
              </w:rPr>
              <w:t>т</w:t>
            </w: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2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785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18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851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953" w:type="dxa"/>
            <w:vAlign w:val="bottom"/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</w:tr>
      <w:tr w:rsidR="00B84072" w:rsidTr="00A11A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09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768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342" w:type="dxa"/>
            <w:vMerge/>
            <w:vAlign w:val="center"/>
            <w:hideMark/>
          </w:tcPr>
          <w:p w:rsidR="00B84072" w:rsidRDefault="00B84072">
            <w:pPr>
              <w:autoSpaceDE/>
              <w:autoSpaceDN/>
              <w:rPr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5.2</w:t>
            </w: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2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85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18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  <w:hideMark/>
          </w:tcPr>
          <w:p w:rsidR="00B84072" w:rsidRDefault="00B84072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B84072" w:rsidRDefault="00B84072">
            <w:pPr>
              <w:spacing w:line="276" w:lineRule="auto"/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53" w:type="dxa"/>
            <w:hideMark/>
          </w:tcPr>
          <w:p w:rsidR="00B84072" w:rsidRDefault="00B84072" w:rsidP="005A3CD0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разделу: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17266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1338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25103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4978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3163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разделу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33244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ИТОГО прямые затраты по смете: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387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17266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1338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25103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4978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3163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ИТОГО по смете с ОХР ОПР и </w:t>
            </w:r>
            <w:proofErr w:type="spellStart"/>
            <w:r>
              <w:rPr>
                <w:sz w:val="14"/>
                <w:szCs w:val="14"/>
              </w:rPr>
              <w:t>План.прибылью</w:t>
            </w:r>
            <w:proofErr w:type="spellEnd"/>
            <w:r>
              <w:rPr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33244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601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ВСЕГО прямые затраты: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6111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387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199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17266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1338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84072" w:rsidRDefault="00B84072">
            <w:pPr>
              <w:spacing w:before="6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25103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ОХР и ОПР: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4978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vAlign w:val="center"/>
            <w:hideMark/>
          </w:tcPr>
          <w:p w:rsidR="00B84072" w:rsidRDefault="00B84072">
            <w:pPr>
              <w:spacing w:before="40" w:line="276" w:lineRule="auto"/>
              <w:ind w:right="4003" w:firstLine="2101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Плановая прибыль:</w:t>
            </w:r>
          </w:p>
        </w:tc>
        <w:tc>
          <w:tcPr>
            <w:tcW w:w="1802" w:type="dxa"/>
            <w:gridSpan w:val="2"/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3163</w:t>
            </w:r>
          </w:p>
        </w:tc>
      </w:tr>
      <w:tr w:rsidR="00B84072" w:rsidTr="00B84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88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right="4003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ВСЕГО с ОХР ОПР и </w:t>
            </w:r>
            <w:proofErr w:type="spellStart"/>
            <w:r>
              <w:rPr>
                <w:b/>
                <w:bCs/>
                <w:sz w:val="14"/>
                <w:szCs w:val="14"/>
              </w:rPr>
              <w:t>План.прибылью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84072" w:rsidRDefault="00B840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33244</w:t>
            </w:r>
          </w:p>
        </w:tc>
      </w:tr>
    </w:tbl>
    <w:p w:rsidR="00B84072" w:rsidRDefault="00B84072" w:rsidP="00B84072">
      <w:pPr>
        <w:jc w:val="right"/>
        <w:rPr>
          <w:sz w:val="14"/>
          <w:szCs w:val="14"/>
          <w:lang w:val="en-US"/>
        </w:rPr>
      </w:pPr>
    </w:p>
    <w:p w:rsidR="007C181B" w:rsidRPr="00963076" w:rsidRDefault="007C181B" w:rsidP="007C181B">
      <w:pPr>
        <w:widowControl w:val="0"/>
        <w:adjustRightInd w:val="0"/>
        <w:jc w:val="center"/>
        <w:rPr>
          <w:b/>
          <w:bCs/>
          <w:color w:val="000000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РАСЧЕТ СТОИМОСТИ МАТЕРИАЛОВ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AF2F72" w:rsidTr="00AF2F72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материала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материала</w:t>
            </w:r>
          </w:p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%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Стоимость трансп. и </w:t>
            </w:r>
            <w:proofErr w:type="spellStart"/>
            <w:r>
              <w:rPr>
                <w:sz w:val="14"/>
                <w:szCs w:val="14"/>
              </w:rPr>
              <w:t>зср</w:t>
            </w:r>
            <w:proofErr w:type="spellEnd"/>
            <w:r>
              <w:rPr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14"/>
                <w:szCs w:val="14"/>
              </w:rPr>
              <w:t>без НДС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AF2F72" w:rsidRDefault="00AF2F72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Материалы подрядчика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Ацетилен растворенный технический марки Б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0.000104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1/10-135-20/60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Кислород технический газообразный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0.60554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3.46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1/10-110-50-5/365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Бруски обрезные хвойных пород длиной 4-6,5 м, шириной 75-150 мм, толщиной 40-75 мм, 3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0.001809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291.02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1/10-110-50-15/345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25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0.001458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1.02483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177.33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181.73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Каболка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0.000575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11 506.02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3/4-120-10/10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Трапы чугунные эмалированные Т-50 размером 260х140х110 мм с прямым отводом, решеткой и резиновой пробкой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58.14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58.14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4.22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1/10-10-10/5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Портландцемент ЦЕМ I 52,5 Н (в упаковке)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271.59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1/10-230-60-45-15/50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ремонтная, для железобетонных и бетонных конструкций, для наружных и внутренних работ (НВ), цементная, М300, F100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0.45717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132.00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60.34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1/10-230-60-45-5/215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штукатурная, для наружных и внутренних работ (НВ), цементно-известковая, М75, F75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0.1109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255.45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28.33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1/10-230-15/395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Грунтовка акриловая глубокого проникновения для наружных (Н) и внутренних работ (В), полимерная (П), однокомпонентная (1), водно-дисперсионная (Д)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9.39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25.26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1/10-120-220-70/22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Стеклосетка</w:t>
            </w:r>
            <w:proofErr w:type="spellEnd"/>
            <w:r>
              <w:rPr>
                <w:sz w:val="14"/>
                <w:szCs w:val="14"/>
              </w:rPr>
              <w:t xml:space="preserve"> ССШ-160(100)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Гидроизоляционная смесь (ГС) с улучшенными свойствами, эластичная (Э), однокомпонентная (1)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0.0198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8 175.00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161.87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12.85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для стяжек, цементная, выравнивающая, М150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0.03801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267.40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10.16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1/10-180-20/113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Шкурка шлифовальная на бумажной основе водостойкая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0.280055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4.96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1/10-170-2/50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Круг </w:t>
            </w:r>
            <w:proofErr w:type="gramStart"/>
            <w:r>
              <w:rPr>
                <w:sz w:val="14"/>
                <w:szCs w:val="14"/>
              </w:rPr>
              <w:t>на бакелите</w:t>
            </w:r>
            <w:proofErr w:type="gramEnd"/>
            <w:r>
              <w:rPr>
                <w:sz w:val="14"/>
                <w:szCs w:val="14"/>
              </w:rPr>
              <w:t xml:space="preserve"> усиленном отрезной 125х1,6х22 для резки металла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1/10-230-55-7/15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Листы гипсокартонные обычные (ГКЛ), с утоненной (УК)/прямой кромкой (ПК), длиной 2500 (2600,2700) мм, шириной 1200 мм, толщиной 12,5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1.785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9,6-10,6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0.01547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7.15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5-10 мм, длиной 210 (215)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0.50482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2.92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серая, финишная, для наружных и внутренних работ (НВ</w:t>
            </w:r>
            <w:proofErr w:type="gramStart"/>
            <w:r>
              <w:rPr>
                <w:sz w:val="14"/>
                <w:szCs w:val="14"/>
              </w:rPr>
              <w:t>) ,</w:t>
            </w:r>
            <w:proofErr w:type="gramEnd"/>
            <w:r>
              <w:rPr>
                <w:sz w:val="14"/>
                <w:szCs w:val="14"/>
              </w:rPr>
              <w:t xml:space="preserve"> полиминеральная (ПМ), однокомпонентная (1), сухая смесь (СС), цементная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0.000337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885.12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Шурупы-</w:t>
            </w:r>
            <w:proofErr w:type="spellStart"/>
            <w:r>
              <w:rPr>
                <w:sz w:val="14"/>
                <w:szCs w:val="14"/>
              </w:rPr>
              <w:t>саморезы</w:t>
            </w:r>
            <w:proofErr w:type="spellEnd"/>
            <w:r>
              <w:rPr>
                <w:sz w:val="14"/>
                <w:szCs w:val="14"/>
              </w:rPr>
              <w:t xml:space="preserve">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3,5х25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0.0306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Подвес прямой для профиля CD (ПП)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Профиль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потолочный - </w:t>
            </w:r>
            <w:proofErr w:type="spellStart"/>
            <w:r>
              <w:rPr>
                <w:sz w:val="14"/>
                <w:szCs w:val="14"/>
              </w:rPr>
              <w:t>пристенный</w:t>
            </w:r>
            <w:proofErr w:type="spellEnd"/>
            <w:r>
              <w:rPr>
                <w:sz w:val="14"/>
                <w:szCs w:val="14"/>
              </w:rPr>
              <w:t xml:space="preserve"> UD (ПН) 27х28, 0,6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1.39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Профиль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потолочный СD (ПП) 60х27, 0,6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3.06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1/10-235-20/797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Лента армирующая строительная из стекловолокна на клеевой основе (серпянка), шириной 45 мм (50 мм)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1/10-240-30-30/354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Дюбель-гвоздь монтажный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1/10-240-55-20/23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Саморез</w:t>
            </w:r>
            <w:proofErr w:type="spellEnd"/>
            <w:r>
              <w:rPr>
                <w:sz w:val="14"/>
                <w:szCs w:val="14"/>
              </w:rPr>
              <w:t xml:space="preserve"> для </w:t>
            </w:r>
            <w:proofErr w:type="spellStart"/>
            <w:r>
              <w:rPr>
                <w:sz w:val="14"/>
                <w:szCs w:val="14"/>
              </w:rPr>
              <w:t>гипсокартона</w:t>
            </w:r>
            <w:proofErr w:type="spellEnd"/>
            <w:r>
              <w:rPr>
                <w:sz w:val="14"/>
                <w:szCs w:val="14"/>
              </w:rPr>
              <w:t xml:space="preserve"> 3,5х45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1/10-160-20/15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Ветошь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0.22954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2.45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1/10-230-60-35/26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облицовочная, цементная, повышенной фиксации (</w:t>
            </w:r>
            <w:proofErr w:type="spellStart"/>
            <w:r>
              <w:rPr>
                <w:sz w:val="14"/>
                <w:szCs w:val="14"/>
              </w:rPr>
              <w:t>высокоадгезионная</w:t>
            </w:r>
            <w:proofErr w:type="spellEnd"/>
            <w:r>
              <w:rPr>
                <w:sz w:val="14"/>
                <w:szCs w:val="14"/>
              </w:rPr>
              <w:t>), белая, для наружных и внутренних работ (НВ), М100/М150, F75 (фасовка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0.25092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1 055.40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264.82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21.03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6 мм, пластичная, водостойкая, морозостойкая F75, для наружных и внутренних работ (НВ), серая (фасовка по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0.006931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1 404.00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9.73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1/10-230-95/105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Крестики для плитки толщиной 1.5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1/10-230-65-20-20/82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внутренней облицовки стен глазурованные размером 600х300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24.856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555.03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44.00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1/10-230-65-45-10/15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 универсальный поливинилхлоридный для внутренней отделки к панелям ПВХ (цвет белый)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9.762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27.33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1/10-230-60-35/19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Растворная смесь сухая (РСС), облицовочная, цементная, универсальная, серая, для наружных и внутренних работ (НВ), М100/М150, F75 (фасовка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6.00045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369.68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2218.25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176.11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1/10-170-10/135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8-10 мм, длиной 260 (265)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0.240264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4.44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1/10-140-40/95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 диаметром 4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11 990.00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3/13-10-10/50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Болты с гайками и шайбами для санитарно-технических работ диаметром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0.00043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3 900.00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4/1-4-20-20-10-20/10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Растворы кладочные тяжелые цементные, марки 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149.61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7.78%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3/1-150-999/360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Лючки ревизионные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33.07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33.07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1/10-140-40/140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Электроды типа Э42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0.000036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12 290.00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3/1-150-10-120/120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Решетки регулируемые алюминиевые однорядные, с вертикальными поворотными жалюзи, с полимерным покрытием, размер 300х200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28.38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1/10-230-65-45-10/15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 универсальный поливинилхлоридный для внутренней отделки к панелям ПВХ (цвет белый)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7.344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3.65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26.81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0.56007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1/10-240-30-45/13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металлический рамный 10х152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0.002102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331.39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0.70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1/10-170-10/165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Сверла с SDS </w:t>
            </w:r>
            <w:proofErr w:type="spellStart"/>
            <w:r>
              <w:rPr>
                <w:sz w:val="14"/>
                <w:szCs w:val="14"/>
              </w:rPr>
              <w:t>plus</w:t>
            </w:r>
            <w:proofErr w:type="spellEnd"/>
            <w:r>
              <w:rPr>
                <w:sz w:val="14"/>
                <w:szCs w:val="14"/>
              </w:rPr>
              <w:t xml:space="preserve"> хвостовиком (наконечник из твердосплавной стали) (по бетону), диаметром 10-12 мм, длиной 110-165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0.115435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3.71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1/10-110-50-15/325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Доски обрезные хвойных пород длиной 4-6,5 м, шириной 75-150 мм, толщиной 19, 22 мм, 2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м3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0.001117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314.58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1/10-240-35/36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Заглушка полиэтиленовая рамного анкера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0.007703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11.70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2/40-20-10/170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Блок дверной внутренний санузлов из поливинилхлоридного профиля, глухой, </w:t>
            </w:r>
            <w:proofErr w:type="spellStart"/>
            <w:r>
              <w:rPr>
                <w:sz w:val="14"/>
                <w:szCs w:val="14"/>
              </w:rPr>
              <w:t>сендвич</w:t>
            </w:r>
            <w:proofErr w:type="spellEnd"/>
            <w:r>
              <w:rPr>
                <w:sz w:val="14"/>
                <w:szCs w:val="14"/>
              </w:rPr>
              <w:t xml:space="preserve"> плита толщиной 24 мм, </w:t>
            </w:r>
            <w:proofErr w:type="spellStart"/>
            <w:r>
              <w:rPr>
                <w:sz w:val="14"/>
                <w:szCs w:val="14"/>
              </w:rPr>
              <w:t>однопольный</w:t>
            </w:r>
            <w:proofErr w:type="spellEnd"/>
            <w:r>
              <w:rPr>
                <w:sz w:val="14"/>
                <w:szCs w:val="14"/>
              </w:rPr>
              <w:t xml:space="preserve"> правый (левый), с порогом, без доводчика, белый, ДВ6 П Г 21-8 П (Л П)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534.17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785.23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62.34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1/10-135-30/70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Пена полиуретановая монтажная производственная в аэрозольной упаковке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л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0.37485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12.49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1/10-130-15/107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Герметик силиконовый 280 мл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7.03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1/10-240-55-20/60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Шурупы-</w:t>
            </w:r>
            <w:proofErr w:type="spellStart"/>
            <w:r>
              <w:rPr>
                <w:sz w:val="14"/>
                <w:szCs w:val="14"/>
              </w:rPr>
              <w:t>саморезы</w:t>
            </w:r>
            <w:proofErr w:type="spellEnd"/>
            <w:r>
              <w:rPr>
                <w:sz w:val="14"/>
                <w:szCs w:val="14"/>
              </w:rPr>
              <w:t xml:space="preserve"> 4,8х19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0.0267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2/40-25-10/10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Наличник из поливинилхлоридного профиля MONTBLANC 15х80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12.95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1/10-230-60-5/100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Гидроизоляционная смесь (ГС) универсальная, жесткая (Ж), однокомпонентная (1)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0.05148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1 145.02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58.95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4.68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1/10-230-65-20-23/42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Плитки керамические для полов основные неглазурованные (</w:t>
            </w:r>
            <w:proofErr w:type="spellStart"/>
            <w:r>
              <w:rPr>
                <w:sz w:val="14"/>
                <w:szCs w:val="14"/>
              </w:rPr>
              <w:t>керамогранит</w:t>
            </w:r>
            <w:proofErr w:type="spellEnd"/>
            <w:r>
              <w:rPr>
                <w:sz w:val="14"/>
                <w:szCs w:val="14"/>
              </w:rPr>
              <w:t>) размером 300х300 мм, 303х303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13.39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232.99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18.48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1/10-230-60-15/15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Композиция для заполнения швов сухая шириной до 6 мм, пластичная, водостойкая, морозостойкая F75, для наружных и внутренних работ (НВ), белая (фасовка по 20-25 кг)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0.0377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1 356.00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51.12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1/10-230-95/50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Плита потолочная из минерального волокна, размером 600х600 мм, толщиной 12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16.43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201.27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15.93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1,2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0.19873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239.74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47.64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1/10-240-30-50/10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с шурупом (гвоздем) для быстрого монтажа 6х40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0,6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0.09877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245.50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24.25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1.93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Профиль Т24 белый матовый, длиной 3,7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0.09877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237.79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23.49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1/10-230-55-20/155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белый стальной, размером 19х24 мм, длиной 3 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0.16892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104.32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17.62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1/10-280-10/20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Мыло твердое хозяйственное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0.873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1/10-230-60-40/10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Шпатлевка белая, финишная, для внутренних работ (В</w:t>
            </w:r>
            <w:proofErr w:type="gramStart"/>
            <w:r>
              <w:rPr>
                <w:sz w:val="14"/>
                <w:szCs w:val="14"/>
              </w:rPr>
              <w:t>) ,</w:t>
            </w:r>
            <w:proofErr w:type="gramEnd"/>
            <w:r>
              <w:rPr>
                <w:sz w:val="14"/>
                <w:szCs w:val="14"/>
              </w:rPr>
              <w:t xml:space="preserve"> полиминеральная (ПМ), однокомпонентная (1), сухая смесь (СС), гипсовая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13.4123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1/10-230-35/47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Дисперсия поливинилацетатная </w:t>
            </w:r>
            <w:proofErr w:type="spellStart"/>
            <w:r>
              <w:rPr>
                <w:sz w:val="14"/>
                <w:szCs w:val="14"/>
              </w:rPr>
              <w:t>непластифицированная</w:t>
            </w:r>
            <w:proofErr w:type="spellEnd"/>
            <w:r>
              <w:rPr>
                <w:sz w:val="14"/>
                <w:szCs w:val="14"/>
              </w:rPr>
              <w:t xml:space="preserve"> марки Д50Н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0.0234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1/10-10-10/6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Портландцемент </w:t>
            </w:r>
            <w:proofErr w:type="spellStart"/>
            <w:r>
              <w:rPr>
                <w:sz w:val="14"/>
                <w:szCs w:val="14"/>
              </w:rPr>
              <w:t>бездобавочный</w:t>
            </w:r>
            <w:proofErr w:type="spellEnd"/>
            <w:r>
              <w:rPr>
                <w:sz w:val="14"/>
                <w:szCs w:val="14"/>
              </w:rPr>
              <w:t xml:space="preserve"> ЦЕМ 0 42,5 Н (в упаковке)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370.80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1/10-230-55-20/250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Уголок перфорированный алюминиевый, размером 24х24 мм, 25х25 мм, толщиной 0,25 мм, с сеткой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6.32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1/10-240-25-35/210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Гвозди строительные с плоской головкой 1,8х50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0.02268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4.16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1/10-230-55-5/22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Вяжущее гипсовое марки Г-4 </w:t>
            </w:r>
            <w:proofErr w:type="spellStart"/>
            <w:r>
              <w:rPr>
                <w:sz w:val="14"/>
                <w:szCs w:val="14"/>
              </w:rPr>
              <w:t>нормальнотвердеющее</w:t>
            </w:r>
            <w:proofErr w:type="spellEnd"/>
            <w:r>
              <w:rPr>
                <w:sz w:val="14"/>
                <w:szCs w:val="14"/>
              </w:rPr>
              <w:t xml:space="preserve"> (Б), среднего помола (II) (фасованное)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0.02292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451.68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10.35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1/10-260-380/2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Сетка металлическая проволочная тканая с квадратными ячейками N 05 без покрытия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1.04706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9.80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10.26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1/10-230-35/47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Дисперсия поливинилацетатная </w:t>
            </w:r>
            <w:proofErr w:type="spellStart"/>
            <w:r>
              <w:rPr>
                <w:sz w:val="14"/>
                <w:szCs w:val="14"/>
              </w:rPr>
              <w:t>непластифицированная</w:t>
            </w:r>
            <w:proofErr w:type="spellEnd"/>
            <w:r>
              <w:rPr>
                <w:sz w:val="14"/>
                <w:szCs w:val="14"/>
              </w:rPr>
              <w:t xml:space="preserve"> марки Д50Н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0.15309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1/10-230-50-15/29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Олифа </w:t>
            </w:r>
            <w:proofErr w:type="spellStart"/>
            <w:r>
              <w:rPr>
                <w:sz w:val="14"/>
                <w:szCs w:val="14"/>
              </w:rPr>
              <w:t>оксоль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0.5241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1/10-230-60-55/5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Шпатлевка </w:t>
            </w:r>
            <w:proofErr w:type="spellStart"/>
            <w:r>
              <w:rPr>
                <w:sz w:val="14"/>
                <w:szCs w:val="14"/>
              </w:rPr>
              <w:t>клеемасляная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0.009639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3 828.05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36.90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2.93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1/10-230-40-35/78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силикатно-акриловая для наружных и внутренних работ (V1, W3), основа (база) прозрачная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11.907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92.64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7.38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1/10-240-30-22/21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Дюбели распорные полиэтиленовые 8х40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0.002958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22.54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1/10-230-40-65/60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Сурик свинцовый, пигмент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0.01224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12.50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1/10-230-50-15/31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Олифа натуральная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0.00612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6.70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1/10-235-3/47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Льняная прядь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0.24222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54.50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13.19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1/10-240-55-10/75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Шурупы с полукруглой головкой 5х40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0.000508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4 750.00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3/2-80-10-40-20-20/90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Радиаторы отопительные биметаллические с межосевым расстоянием 500 мм, глубиной секции свыше 80 до 100 мм и количеством секций 12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273.64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19.84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Гайки шестигранные диаметром резьбы 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4 500.00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1/10-240-20/51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Гайки</w:t>
            </w:r>
            <w:proofErr w:type="gramEnd"/>
            <w:r>
              <w:rPr>
                <w:sz w:val="14"/>
                <w:szCs w:val="14"/>
              </w:rPr>
              <w:t xml:space="preserve"> шестигранные оцинкованные диаметром резьбы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5 950.01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5/50-70-3/7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Канифоль сосновая высшего сорта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0.0139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49.00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1/10-170-10/15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Сверла спиральные с цилиндрическим хвостовиком, длинная серия (по металлу), диаметром 4,3-5,3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1.77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1/10-240-50-10/17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Шпильки оцинкованные стяжные диаметром 10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4 040.00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4.85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5/10-20-60-2/19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Провод силовой марки ПВ3 с медной жилой, с поливинилхлоридной изоляцией, повышенной гибкости, сечением 2,5 мм2, на напряжение 0,45 </w:t>
            </w:r>
            <w:proofErr w:type="spellStart"/>
            <w:r>
              <w:rPr>
                <w:sz w:val="14"/>
                <w:szCs w:val="14"/>
              </w:rPr>
              <w:t>кВ</w:t>
            </w:r>
            <w:proofErr w:type="spellEnd"/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1 396.51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ПОС61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251 808.34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7 270.85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1/10-240-50-16/10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Шайба</w:t>
            </w:r>
            <w:proofErr w:type="gramEnd"/>
            <w:r>
              <w:rPr>
                <w:sz w:val="14"/>
                <w:szCs w:val="14"/>
              </w:rPr>
              <w:t xml:space="preserve"> оцинкованная диаметром 8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0.000019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5 604.17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5/30-30-4-3-2-112/111003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Светильник светодиодный потолочный для общественных зданий ДПО 12, из стального листа, с покраской (в белых, серых или черных оттенках), мощностью 51-55 Вт, световым потоком 7251-7500 Лм, длиной от 1,76 до 2,00 м, шириной от 51 до 100 мм, с использованием транзитного кабеля из 3 проводов сечением 1,5 мм, с аварийным блоком питания, степенью защиты IP20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187.11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374.22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19.90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1/10-230-50-15/93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Уайт-спирит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0.0054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5.72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5/50-70-2/7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Припой оловянно-свинцовый </w:t>
            </w:r>
            <w:proofErr w:type="spellStart"/>
            <w:r>
              <w:rPr>
                <w:sz w:val="14"/>
                <w:szCs w:val="14"/>
              </w:rPr>
              <w:t>бессурьмянистый</w:t>
            </w:r>
            <w:proofErr w:type="spellEnd"/>
            <w:r>
              <w:rPr>
                <w:sz w:val="14"/>
                <w:szCs w:val="14"/>
              </w:rPr>
              <w:t xml:space="preserve"> в чушках, марки ПОС40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0.0081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193.20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5/20-30-5/2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Бирка маркировочная У134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0.0015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8.69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5/90-10/4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 монтажный У658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0.252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5/20-30-3/1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Закреп ТМ-2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0.0588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5/20-20-3-4/10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Трубка марки ТВ-40 внутренним диаметром 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0.0249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22.30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5/10-10-10-10-2/10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Кабель силовой марки </w:t>
            </w:r>
            <w:proofErr w:type="spellStart"/>
            <w:r>
              <w:rPr>
                <w:sz w:val="14"/>
                <w:szCs w:val="14"/>
              </w:rPr>
              <w:t>АВВГнг</w:t>
            </w:r>
            <w:proofErr w:type="spellEnd"/>
            <w:r>
              <w:rPr>
                <w:sz w:val="14"/>
                <w:szCs w:val="14"/>
              </w:rPr>
              <w:t xml:space="preserve">-LS 3х16-0,66 с алюминиевыми жилами, изоляция и оболочка из поливинилхлоридного пластиката, не распространяющий горение, с низким </w:t>
            </w:r>
            <w:proofErr w:type="spellStart"/>
            <w:r>
              <w:rPr>
                <w:sz w:val="14"/>
                <w:szCs w:val="14"/>
              </w:rPr>
              <w:t>дымо</w:t>
            </w:r>
            <w:proofErr w:type="spellEnd"/>
            <w:r>
              <w:rPr>
                <w:sz w:val="14"/>
                <w:szCs w:val="14"/>
              </w:rPr>
              <w:t xml:space="preserve">- и </w:t>
            </w:r>
            <w:proofErr w:type="spellStart"/>
            <w:r>
              <w:rPr>
                <w:sz w:val="14"/>
                <w:szCs w:val="14"/>
              </w:rPr>
              <w:t>газовыделением</w:t>
            </w:r>
            <w:proofErr w:type="spellEnd"/>
            <w:r>
              <w:rPr>
                <w:sz w:val="14"/>
                <w:szCs w:val="14"/>
              </w:rPr>
              <w:t>, без защитного покрова, с тремя жилами сечением 16 мм2, на напряжение 0,66кВ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1000 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4 180.83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12.54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5.32%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3/10-10-20-30/60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КТР-50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1.86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6.70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0.47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27.30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98.28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7.13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3/10-10-20-30/90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Хомут с резьбой и прокладкой КТР-100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2.211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3.88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8.58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0.62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3/7-10-40-10/20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Трубопроводы (узлы укрупненные) из пластмассовых труб для канализации наружным диаметром 100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28.90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95.37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6.93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1/10-260-210-1/29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Проволока стальная низкоуглеродистая общего назначения термически обработанная, оцинкованная, диаметром 1,6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4 899.60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5.72%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3/4-90-10-10/20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Унитазы УНТД с </w:t>
            </w:r>
            <w:proofErr w:type="spellStart"/>
            <w:r>
              <w:rPr>
                <w:sz w:val="14"/>
                <w:szCs w:val="14"/>
              </w:rPr>
              <w:t>цельноотлитой</w:t>
            </w:r>
            <w:proofErr w:type="spellEnd"/>
            <w:r>
              <w:rPr>
                <w:sz w:val="14"/>
                <w:szCs w:val="14"/>
              </w:rPr>
              <w:t xml:space="preserve"> полочкой с непосредственно присоединенным смывным бачком с верхним пуском, с сиденьем и арматурой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203.60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610.80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44.28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3/4-150-10-20/10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Бачки смывные полуфарфоровые и фарфоровые с арматурой, непосредственно устанавливаемые на унитазы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34.81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104.43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7.56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3/4-90-40/30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Отвод гофрированный к унитазу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20.94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3/4-80-10-10/30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Умывальники овальные УМОВ2 с комплектующей арматурой, кронштейнами со смесителем СМР-УМ-НКСА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138.10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552.40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40.04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3/4-130-10/10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Сифон пластмассовый с металлическим выпуском к умывальнику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8.22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32.88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3/3-50-80-10/30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Краны шаровые, муфтовые, латунные 11Б27П1 диаметром 25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17.91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107.46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7.80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3/4-140-20/30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для умывальников СМ-УМ-ЦА настольные, с верхней камерой смешения, центральные, с аэратором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38.19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152.76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3/4-140-30/10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Смесители общие для ванн и умывальников СМ-ВУ-ШЛР с душевой сеткой на гибком шланге, с кнопочным переключателем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90.31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6.55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1/10-240-30-30/250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Дюбель-гвозди с насаженными шайбами с цинковым покрытием с номинальным диаметром стержня 3,7 мм, длиной 50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0.000335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52 777.78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17.67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1.40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1/10-230-35/275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Клей резиновый 88 СА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кг</w:t>
            </w:r>
            <w:proofErr w:type="spellEnd"/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0.04025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30.35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0.10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1/10-170-50/5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Патрон строительный Д-4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 xml:space="preserve">1000 </w:t>
            </w: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0.01771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160.00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2.83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6/20-350-60-5/11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Сгон стальной черный с цилиндрической резьбой в комплекте с муфтой и контргайкой диаметром 15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1.127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3.24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3.65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4.73%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0.17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3/7-10-60-20/10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Узлы укрупненные монтажные (трубопроводы) из полипропиленовых труб для водоснабжения, диаметром 20 мм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15.64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251.80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18.19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2/40-20-10/170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Перегородки ПВХ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.  .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м2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10.6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794.17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8418.20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668.44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3/4-60-20/10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Поддоны душевые эмалированные глубокие чугунные ПДЧГ-800 с пластмассовым унифицированным сифоном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компл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547.40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39.69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3/6-80-10/10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Гибкие подводки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шт</w:t>
            </w:r>
            <w:proofErr w:type="spellEnd"/>
            <w:r>
              <w:rPr>
                <w:sz w:val="14"/>
                <w:szCs w:val="14"/>
                <w:lang w:val="en-US"/>
              </w:rPr>
              <w:t>.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7.36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51.52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7.25%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3.71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1/10-230-40-20/109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Краска масляная МА-15, серая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0.000209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4 876.67</w:t>
            </w: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1.02</w:t>
            </w: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AF2F72" w:rsidRDefault="00AF2F72" w:rsidP="00AF2F72">
            <w:pPr>
              <w:numPr>
                <w:ilvl w:val="0"/>
                <w:numId w:val="13"/>
              </w:numPr>
              <w:spacing w:line="276" w:lineRule="auto"/>
              <w:ind w:left="0" w:right="-57" w:firstLine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8/2/1</w:t>
            </w:r>
          </w:p>
        </w:tc>
        <w:tc>
          <w:tcPr>
            <w:tcW w:w="3402" w:type="dxa"/>
            <w:gridSpan w:val="2"/>
            <w:hideMark/>
          </w:tcPr>
          <w:p w:rsidR="00AF2F72" w:rsidRDefault="00AF2F72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Строительные отходы и (или) строительный мусор</w:t>
            </w:r>
          </w:p>
          <w:p w:rsidR="00AF2F72" w:rsidRDefault="00AF2F72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01.10.2026 ОРБ</w:t>
            </w:r>
          </w:p>
        </w:tc>
        <w:tc>
          <w:tcPr>
            <w:tcW w:w="850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т</w:t>
            </w:r>
          </w:p>
        </w:tc>
        <w:tc>
          <w:tcPr>
            <w:tcW w:w="851" w:type="dxa"/>
            <w:gridSpan w:val="2"/>
            <w:hideMark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5.2</w:t>
            </w:r>
          </w:p>
        </w:tc>
        <w:tc>
          <w:tcPr>
            <w:tcW w:w="1134" w:type="dxa"/>
            <w:gridSpan w:val="2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134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hideMark/>
          </w:tcPr>
          <w:p w:rsidR="00AF2F72" w:rsidRDefault="00AF2F72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7.94%</w:t>
            </w:r>
          </w:p>
        </w:tc>
        <w:tc>
          <w:tcPr>
            <w:tcW w:w="992" w:type="dxa"/>
            <w:hideMark/>
          </w:tcPr>
          <w:p w:rsidR="00AF2F72" w:rsidRDefault="00AF2F72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AF2F72" w:rsidTr="00AF2F72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Материалы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17266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1338</w:t>
            </w: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72" w:rsidRDefault="00AF2F72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AF2F72" w:rsidTr="00AF2F7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F2F72" w:rsidRDefault="00AF2F72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17266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F2F72" w:rsidRDefault="00AF2F72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1338</w:t>
            </w:r>
          </w:p>
        </w:tc>
      </w:tr>
    </w:tbl>
    <w:p w:rsidR="00AF2F72" w:rsidRDefault="00AF2F72" w:rsidP="00AF2F72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jc w:val="right"/>
        <w:rPr>
          <w:sz w:val="14"/>
          <w:szCs w:val="14"/>
        </w:rPr>
      </w:pPr>
    </w:p>
    <w:p w:rsidR="003C4213" w:rsidRDefault="003C4213" w:rsidP="003C4213">
      <w:pPr>
        <w:widowControl w:val="0"/>
        <w:adjustRightInd w:val="0"/>
        <w:jc w:val="center"/>
        <w:rPr>
          <w:b/>
          <w:bCs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</w:rPr>
        <w:t>РАСЧЕТ СТОИМОСТИ ЭКСПЛУАТАЦИИ МАШИН И МЕХАНИЗМОВ</w:t>
      </w:r>
    </w:p>
    <w:tbl>
      <w:tblPr>
        <w:tblW w:w="1060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709"/>
        <w:gridCol w:w="426"/>
        <w:gridCol w:w="2125"/>
        <w:gridCol w:w="1279"/>
        <w:gridCol w:w="852"/>
        <w:gridCol w:w="98"/>
        <w:gridCol w:w="754"/>
        <w:gridCol w:w="58"/>
        <w:gridCol w:w="1077"/>
        <w:gridCol w:w="1134"/>
        <w:gridCol w:w="709"/>
        <w:gridCol w:w="993"/>
      </w:tblGrid>
      <w:tr w:rsidR="003C4213" w:rsidTr="003C4213">
        <w:trPr>
          <w:tblHeader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4"/>
                <w:szCs w:val="14"/>
              </w:rPr>
              <w:t xml:space="preserve">№ </w:t>
            </w:r>
            <w:proofErr w:type="spellStart"/>
            <w:r>
              <w:rPr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Код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машин и механизмов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Цена </w:t>
            </w:r>
            <w:proofErr w:type="spellStart"/>
            <w:r>
              <w:rPr>
                <w:sz w:val="14"/>
                <w:szCs w:val="14"/>
              </w:rPr>
              <w:t>маш</w:t>
            </w:r>
            <w:proofErr w:type="spellEnd"/>
            <w:r>
              <w:rPr>
                <w:sz w:val="14"/>
                <w:szCs w:val="14"/>
              </w:rPr>
              <w:t>-часа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 w:rsidRPr="00F1734E">
              <w:rPr>
                <w:b/>
                <w:bCs/>
                <w:sz w:val="14"/>
                <w:szCs w:val="14"/>
              </w:rPr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механизма</w:t>
            </w:r>
          </w:p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  <w:lang w:val="en-US"/>
              </w:rPr>
              <w:t>без</w:t>
            </w:r>
            <w:proofErr w:type="spellEnd"/>
            <w:r>
              <w:rPr>
                <w:b/>
                <w:bCs/>
                <w:sz w:val="14"/>
                <w:szCs w:val="14"/>
                <w:lang w:val="en-US"/>
              </w:rPr>
              <w:t xml:space="preserve"> НДС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зарплаты машиниста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зарплаты машиниста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2"/>
        </w:trPr>
        <w:tc>
          <w:tcPr>
            <w:tcW w:w="10598" w:type="dxa"/>
            <w:gridSpan w:val="13"/>
            <w:vAlign w:val="center"/>
            <w:hideMark/>
          </w:tcPr>
          <w:p w:rsidR="003C4213" w:rsidRDefault="003C4213">
            <w:pPr>
              <w:spacing w:line="276" w:lineRule="auto"/>
              <w:ind w:left="-57" w:right="-57" w:firstLine="1900"/>
              <w:rPr>
                <w:sz w:val="14"/>
                <w:szCs w:val="14"/>
              </w:rPr>
            </w:pPr>
            <w:r>
              <w:rPr>
                <w:b/>
                <w:bCs/>
                <w:sz w:val="16"/>
                <w:szCs w:val="16"/>
              </w:rPr>
              <w:t>Механизмы подрядчика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М030401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5,79 (0,59) кН (т)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0.0024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М030405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Лебедки электрические тяговым усилием до 49,05 (5) кН (т)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0.148176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4.63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М031110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Подъемники строительные 0,5 т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0.1948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19.17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3.74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2.84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М040502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сварки ручной дуговой (постоянного тока)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4.52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1.59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М040504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Аппарат для газовой сварки и резки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0.55471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М042900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Установки для гидравлических испытаний трубопроводов давление нагнетания низкое 0,1 (1) МПа (кгс/см!2), высокое 10 (100) МПа (кгс/см!2)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0.0136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1.10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М050101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2,2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3.34815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35.66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119.40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56.78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М050102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Компрессоры передвижные с двигателем внутреннего сгорания давлением до 686 кПа (7атм) 5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3.5553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35.80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127.28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16.96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60.30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М050401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 xml:space="preserve">Компрессоры передвижные с электродвигателем давлением 600 кПа (6 </w:t>
            </w:r>
            <w:proofErr w:type="spellStart"/>
            <w:r>
              <w:rPr>
                <w:sz w:val="14"/>
                <w:szCs w:val="14"/>
              </w:rPr>
              <w:t>атм</w:t>
            </w:r>
            <w:proofErr w:type="spellEnd"/>
            <w:r>
              <w:rPr>
                <w:sz w:val="14"/>
                <w:szCs w:val="14"/>
              </w:rPr>
              <w:t>) 0,5 м!3/мин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0.04344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М081600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Агрегаты для сварки полиэтиленовых труб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0.32683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59.76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19.53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20.52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6.71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М110920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Растворонасосы</w:t>
            </w:r>
            <w:proofErr w:type="spellEnd"/>
            <w:r>
              <w:rPr>
                <w:sz w:val="14"/>
                <w:szCs w:val="14"/>
              </w:rPr>
              <w:t xml:space="preserve"> 1 м!3/ч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1.134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18.02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20.43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16.53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М134041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proofErr w:type="spellStart"/>
            <w:r>
              <w:rPr>
                <w:sz w:val="14"/>
                <w:szCs w:val="14"/>
              </w:rPr>
              <w:t>Шуруповерт</w:t>
            </w:r>
            <w:proofErr w:type="spellEnd"/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1.248228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0.94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М330250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Пистолет монтажный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0.81196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1.47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1.19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0.6885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0.91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0.63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М330302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Машины шлифовальные угловые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0.0464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1.03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М330805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Молотки при работе от передвижных компрессорных станций отбойные пневматические (без учета стоимости сжатого воздуха)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6.90345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3.87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М331305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Пылесос промышленный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0.3705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3.32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1.23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М331450</w:t>
            </w:r>
          </w:p>
        </w:tc>
        <w:tc>
          <w:tcPr>
            <w:tcW w:w="3402" w:type="dxa"/>
            <w:gridSpan w:val="2"/>
            <w:hideMark/>
          </w:tcPr>
          <w:p w:rsidR="003C4213" w:rsidRPr="00F1734E" w:rsidRDefault="003C4213">
            <w:pPr>
              <w:spacing w:before="40" w:line="276" w:lineRule="auto"/>
              <w:ind w:left="-57" w:right="-57"/>
              <w:rPr>
                <w:sz w:val="12"/>
                <w:szCs w:val="12"/>
              </w:rPr>
            </w:pPr>
            <w:r>
              <w:rPr>
                <w:sz w:val="14"/>
                <w:szCs w:val="14"/>
              </w:rPr>
              <w:t>Перфораторы пневматические при работе от передвижных компрессоров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0.00342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6.99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М331451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Перфораторы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2.06379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0.88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1.82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М331615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Дрели электрические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2.877899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0.33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0.96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М331617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Средства малой механизации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3.86217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21.41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82.67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14.58</w:t>
            </w: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56.31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2"/>
        </w:trPr>
        <w:tc>
          <w:tcPr>
            <w:tcW w:w="392" w:type="dxa"/>
          </w:tcPr>
          <w:p w:rsidR="003C4213" w:rsidRDefault="003C4213" w:rsidP="003C4213">
            <w:pPr>
              <w:numPr>
                <w:ilvl w:val="0"/>
                <w:numId w:val="15"/>
              </w:numPr>
              <w:spacing w:line="276" w:lineRule="auto"/>
              <w:ind w:left="357" w:hanging="357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М331620</w:t>
            </w:r>
          </w:p>
        </w:tc>
        <w:tc>
          <w:tcPr>
            <w:tcW w:w="3402" w:type="dxa"/>
            <w:gridSpan w:val="2"/>
            <w:hideMark/>
          </w:tcPr>
          <w:p w:rsidR="003C4213" w:rsidRDefault="003C4213">
            <w:pPr>
              <w:spacing w:before="40" w:line="276" w:lineRule="auto"/>
              <w:ind w:left="-57" w:right="-57"/>
              <w:rPr>
                <w:sz w:val="12"/>
                <w:szCs w:val="12"/>
                <w:lang w:val="en-US"/>
              </w:rPr>
            </w:pPr>
            <w:r>
              <w:rPr>
                <w:sz w:val="14"/>
                <w:szCs w:val="14"/>
              </w:rPr>
              <w:t>Электропаяльник</w:t>
            </w:r>
          </w:p>
        </w:tc>
        <w:tc>
          <w:tcPr>
            <w:tcW w:w="850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МАШ.-Ч</w:t>
            </w:r>
          </w:p>
        </w:tc>
        <w:tc>
          <w:tcPr>
            <w:tcW w:w="851" w:type="dxa"/>
            <w:gridSpan w:val="2"/>
            <w:hideMark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0.5467</w:t>
            </w:r>
          </w:p>
        </w:tc>
        <w:tc>
          <w:tcPr>
            <w:tcW w:w="1134" w:type="dxa"/>
            <w:gridSpan w:val="2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1134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0.31</w:t>
            </w:r>
          </w:p>
        </w:tc>
        <w:tc>
          <w:tcPr>
            <w:tcW w:w="709" w:type="dxa"/>
            <w:hideMark/>
          </w:tcPr>
          <w:p w:rsidR="003C4213" w:rsidRDefault="003C4213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hideMark/>
          </w:tcPr>
          <w:p w:rsidR="003C4213" w:rsidRDefault="003C4213" w:rsidP="00537FB5">
            <w:pPr>
              <w:spacing w:before="40" w:after="20" w:line="276" w:lineRule="auto"/>
              <w:ind w:left="-57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3C4213" w:rsidTr="003C4213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ИТОГО </w:t>
            </w:r>
            <w:r>
              <w:rPr>
                <w:b/>
                <w:bCs/>
                <w:sz w:val="14"/>
                <w:szCs w:val="14"/>
              </w:rPr>
              <w:t>Механизмы подрядчика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199</w:t>
            </w: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4213" w:rsidRDefault="003C4213">
            <w:pPr>
              <w:spacing w:line="276" w:lineRule="auto"/>
              <w:ind w:left="-57" w:right="-57"/>
              <w:rPr>
                <w:sz w:val="4"/>
                <w:szCs w:val="4"/>
              </w:rPr>
            </w:pPr>
          </w:p>
        </w:tc>
        <w:tc>
          <w:tcPr>
            <w:tcW w:w="2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center"/>
              <w:rPr>
                <w:sz w:val="4"/>
                <w:szCs w:val="4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line="276" w:lineRule="auto"/>
              <w:ind w:left="-57" w:right="-57"/>
              <w:jc w:val="right"/>
              <w:rPr>
                <w:b/>
                <w:bCs/>
                <w:sz w:val="4"/>
                <w:szCs w:val="4"/>
                <w:lang w:val="en-US"/>
              </w:rPr>
            </w:pPr>
          </w:p>
        </w:tc>
      </w:tr>
      <w:tr w:rsidR="003C4213" w:rsidTr="003C42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3"/>
        </w:trPr>
        <w:tc>
          <w:tcPr>
            <w:tcW w:w="3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C4213" w:rsidRDefault="003C4213">
            <w:pPr>
              <w:spacing w:before="4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</w:rPr>
              <w:t>ВСЕГО</w:t>
            </w:r>
            <w:r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387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C4213" w:rsidRDefault="003C4213">
            <w:pPr>
              <w:spacing w:before="20" w:after="20" w:line="276" w:lineRule="auto"/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 199</w:t>
            </w:r>
          </w:p>
        </w:tc>
      </w:tr>
    </w:tbl>
    <w:p w:rsidR="003C4213" w:rsidRDefault="003C4213" w:rsidP="003C4213">
      <w:pPr>
        <w:jc w:val="right"/>
        <w:rPr>
          <w:sz w:val="14"/>
          <w:szCs w:val="14"/>
        </w:rPr>
      </w:pPr>
      <w:r>
        <w:rPr>
          <w:sz w:val="14"/>
          <w:szCs w:val="14"/>
          <w:lang w:val="en-US"/>
        </w:rPr>
        <w:t xml:space="preserve"> </w:t>
      </w:r>
    </w:p>
    <w:p w:rsidR="003C4213" w:rsidRDefault="003C4213" w:rsidP="003C4213">
      <w:pPr>
        <w:widowControl w:val="0"/>
        <w:adjustRightInd w:val="0"/>
        <w:jc w:val="center"/>
        <w:rPr>
          <w:b/>
          <w:bCs/>
          <w:color w:val="000000"/>
          <w:sz w:val="18"/>
          <w:szCs w:val="18"/>
        </w:rPr>
      </w:pPr>
    </w:p>
    <w:p w:rsidR="00F47AF1" w:rsidRDefault="00F47AF1" w:rsidP="00F47AF1">
      <w:pPr>
        <w:jc w:val="right"/>
        <w:rPr>
          <w:sz w:val="14"/>
          <w:szCs w:val="14"/>
          <w:lang w:val="en-US"/>
        </w:rPr>
      </w:pPr>
    </w:p>
    <w:p w:rsidR="00F47AF1" w:rsidRPr="00F47AF1" w:rsidRDefault="00F47AF1" w:rsidP="00F47AF1">
      <w:pPr>
        <w:jc w:val="right"/>
        <w:rPr>
          <w:sz w:val="14"/>
          <w:szCs w:val="14"/>
          <w:lang w:val="en-US"/>
        </w:rPr>
      </w:pPr>
    </w:p>
    <w:p w:rsidR="00155355" w:rsidRDefault="00155355" w:rsidP="00155355">
      <w:pPr>
        <w:spacing w:after="12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РАСЧЕТ СТОИМОСТИ РАБОТ</w:t>
      </w:r>
    </w:p>
    <w:tbl>
      <w:tblPr>
        <w:tblW w:w="102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7"/>
        <w:gridCol w:w="6504"/>
        <w:gridCol w:w="849"/>
        <w:gridCol w:w="1273"/>
        <w:gridCol w:w="1273"/>
        <w:gridCol w:w="24"/>
      </w:tblGrid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№ </w:t>
            </w:r>
            <w:proofErr w:type="spellStart"/>
            <w:r>
              <w:rPr>
                <w:sz w:val="12"/>
                <w:szCs w:val="12"/>
              </w:rPr>
              <w:t>пп</w:t>
            </w:r>
            <w:proofErr w:type="spellEnd"/>
          </w:p>
        </w:tc>
        <w:tc>
          <w:tcPr>
            <w:tcW w:w="7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Наименование затрат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Стоимость работ и затрат, руб.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10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3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составления сметы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 ОКТЯБРЯ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 ценах выполнения работ на</w:t>
            </w:r>
          </w:p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НОЯБРЬ 2026</w:t>
            </w:r>
          </w:p>
        </w:tc>
      </w:tr>
      <w:tr w:rsidR="00C241E7" w:rsidTr="00102EF2">
        <w:trPr>
          <w:gridAfter w:val="1"/>
          <w:wAfter w:w="24" w:type="dxa"/>
          <w:cantSplit/>
          <w:tblHeader/>
        </w:trPr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autoSpaceDE/>
              <w:spacing w:line="276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73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1E7" w:rsidRDefault="00C241E7" w:rsidP="00102EF2">
            <w:pPr>
              <w:spacing w:line="276" w:lineRule="auto"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C241E7" w:rsidTr="00102EF2">
        <w:trPr>
          <w:gridAfter w:val="1"/>
          <w:wAfter w:w="24" w:type="dxa"/>
          <w:cantSplit/>
          <w:trHeight w:val="135"/>
        </w:trPr>
        <w:tc>
          <w:tcPr>
            <w:tcW w:w="102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241E7" w:rsidRDefault="00C241E7" w:rsidP="00102EF2">
            <w:r w:rsidRPr="003F73AC">
              <w:rPr>
                <w:sz w:val="14"/>
                <w:szCs w:val="14"/>
              </w:rPr>
              <w:t xml:space="preserve">Коэффициент, учитывающий применение прогнозного индекса цен в строительстве, для периода  1 ОКТЯБРЯ 2026 – НОЯБРЬ 2026  составляет </w:t>
            </w:r>
            <w:r w:rsidRPr="003F73AC">
              <w:rPr>
                <w:b/>
                <w:sz w:val="16"/>
                <w:szCs w:val="16"/>
              </w:rPr>
              <w:t>1.0181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 xml:space="preserve"> 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рабочих,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375,31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Tрудозатраты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машинистов,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12,45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BCEГO трудозатрат, чел-час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387,76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Заработная плата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6 111,18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Эксплуатация машин и механизмов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386,91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заработная плата машинистов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199,44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17 266,47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материалы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17 266,47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материалы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Tранспортные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заготовительно-складские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1 337,98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в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т.ч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1 337,98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   транспорт и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зср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материалов заказчика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.         перевозка грузов (С310 и С311)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прямых затрат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25 102,54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Общехозяйственные и общепроизводственные расходы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4 978,46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83.83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3624.55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68.61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1279.21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61.01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74.7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Плановая прибыль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3 163,39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1.строительные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51.0893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2208.95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5.внутренние санитарно-технические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48.5917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905.98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.      12.электромонтажные работы (3.5. Текущий ремонт 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г.Минск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39.57135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48.46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ИTOГO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33 244,39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Прочие затраты, в том числе: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2 145,61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по уплате обязательных страховых взносов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34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2 145,61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связанные с подвижным и разъездным характером работ, с перевозкой рабочих-строителей автомобильным транспортом и командированием рабочих-строителей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строительных и иных специальных 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35 390,00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подрядных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35 390,00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Конкурсный коэффициент подрядчика (к стоимости подрядных работ)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изменения стоимости работ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ИТОГO с учетом конкурсного коэффициента подрядчика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35 390,00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Hалоги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и отчисления, уплачиваемые подрядчиком и относимые на расходы по текущей деятельности, всего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35 390,00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lastRenderedPageBreak/>
              <w:t>10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35390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1,0181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12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640,56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13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строительно-монтажных работ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36030,56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Mатериалы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 xml:space="preserve"> заказчика  (</w:t>
            </w:r>
            <w:proofErr w:type="spellStart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Mат+Tрансп+ЗCP</w:t>
            </w:r>
            <w:proofErr w:type="spellEnd"/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) (-)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работ для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35 390,00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36 030,56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7 078,00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7 206,11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14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СТРОИТЕЛЬНО-МОНТАЖНЫХ РАБОТ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42 468,00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43 236,67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***** Расчет стоимости прочих средств для объектов текущего ремонта*****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выполнение мероприятий по обращению с отходами, подлежащими хранению, использованию, обезвреживанию, захоронению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156,47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 на содержание заказчика, застройщика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Другие средства, необходимые для проведения текущего ремонта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15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разработки сметной документации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156,47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16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17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начала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156,47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Коэффициент, учитывающий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0,9902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18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Средства, учитывающие применение прогнозных индексов стоимости прочих затрат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-1,53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19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на дату окончания строительства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154,94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HДC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20</w:t>
            </w: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31,29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30,99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Стоимость прочих средств c НДС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187,76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185,93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Сумма налога при упрощенной системе налогообложения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F1734E" w:rsidRDefault="00C241E7" w:rsidP="00102EF2">
            <w:pPr>
              <w:ind w:left="-113" w:right="-57"/>
              <w:jc w:val="right"/>
              <w:rPr>
                <w:sz w:val="14"/>
                <w:szCs w:val="14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20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СТОИМОСТЬ ПРОЧИХ СРЕДСТВ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187,76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185,93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  <w:r w:rsidRPr="00D750D3">
              <w:rPr>
                <w:sz w:val="14"/>
                <w:szCs w:val="14"/>
              </w:rPr>
              <w:t>21</w:t>
            </w: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D750D3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ВСЕГО С ПРОЧИМИ</w:t>
            </w: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42 655,76</w:t>
            </w: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  <w:r w:rsidRPr="00C84B8C">
              <w:rPr>
                <w:sz w:val="14"/>
                <w:szCs w:val="14"/>
                <w:lang w:val="en-US"/>
              </w:rPr>
              <w:t>43 422,60</w:t>
            </w: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cantSplit/>
          <w:trHeight w:val="135"/>
        </w:trPr>
        <w:tc>
          <w:tcPr>
            <w:tcW w:w="366" w:type="dxa"/>
            <w:vAlign w:val="center"/>
          </w:tcPr>
          <w:p w:rsidR="00C241E7" w:rsidRPr="00D750D3" w:rsidRDefault="00C241E7" w:rsidP="00102EF2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6521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C241E7" w:rsidRPr="00D750D3" w:rsidRDefault="00C241E7" w:rsidP="00102EF2">
            <w:pPr>
              <w:pStyle w:val="4"/>
              <w:spacing w:before="0" w:after="0"/>
              <w:ind w:left="-113" w:right="-57"/>
              <w:jc w:val="right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C241E7" w:rsidRPr="00C84B8C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C241E7" w:rsidRPr="00D750D3" w:rsidRDefault="00C241E7" w:rsidP="00102EF2">
            <w:pPr>
              <w:ind w:left="-113" w:right="-57"/>
              <w:jc w:val="right"/>
              <w:rPr>
                <w:sz w:val="14"/>
                <w:szCs w:val="14"/>
                <w:lang w:val="en-US"/>
              </w:rPr>
            </w:pPr>
          </w:p>
        </w:tc>
      </w:tr>
      <w:tr w:rsidR="00C241E7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C241E7" w:rsidRPr="007B0E8C" w:rsidRDefault="00C241E7" w:rsidP="00102EF2">
            <w:pPr>
              <w:spacing w:before="40" w:after="40"/>
              <w:ind w:left="-57" w:right="-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948" w:type="dxa"/>
            <w:gridSpan w:val="5"/>
          </w:tcPr>
          <w:p w:rsidR="00C241E7" w:rsidRPr="00F1734E" w:rsidRDefault="00C241E7" w:rsidP="00102EF2">
            <w:pPr>
              <w:spacing w:before="40" w:after="40"/>
              <w:rPr>
                <w:sz w:val="16"/>
                <w:szCs w:val="16"/>
              </w:rPr>
            </w:pPr>
            <w:r w:rsidRPr="00D750D3">
              <w:rPr>
                <w:sz w:val="14"/>
                <w:szCs w:val="14"/>
              </w:rPr>
              <w:t>Сумма прописью</w:t>
            </w:r>
            <w:r w:rsidRPr="00F1734E">
              <w:rPr>
                <w:sz w:val="14"/>
                <w:szCs w:val="14"/>
              </w:rPr>
              <w:t xml:space="preserve"> </w:t>
            </w:r>
            <w:r w:rsidRPr="00F1734E">
              <w:rPr>
                <w:b/>
                <w:bCs/>
                <w:i/>
                <w:iCs/>
                <w:sz w:val="16"/>
                <w:szCs w:val="16"/>
              </w:rPr>
              <w:t xml:space="preserve">Сорок три тысячи двести тридцать шесть руб. 67 коп. </w:t>
            </w:r>
          </w:p>
        </w:tc>
      </w:tr>
      <w:tr w:rsidR="00F1734E" w:rsidRPr="00D750D3" w:rsidTr="00102E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35"/>
        </w:trPr>
        <w:tc>
          <w:tcPr>
            <w:tcW w:w="366" w:type="dxa"/>
            <w:vAlign w:val="center"/>
          </w:tcPr>
          <w:p w:rsidR="00F1734E" w:rsidRDefault="00F1734E" w:rsidP="00102EF2">
            <w:pPr>
              <w:spacing w:before="40" w:after="40"/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9948" w:type="dxa"/>
            <w:gridSpan w:val="5"/>
          </w:tcPr>
          <w:p w:rsidR="00F1734E" w:rsidRPr="00D750D3" w:rsidRDefault="00F1734E" w:rsidP="00102EF2">
            <w:pPr>
              <w:spacing w:before="40"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СПРАВОЧНО:УСЛУГИ ТЕХНАДЗОРА                                                                                                                                                                                                 910,61</w:t>
            </w:r>
          </w:p>
        </w:tc>
      </w:tr>
    </w:tbl>
    <w:p w:rsidR="006D4EFA" w:rsidRPr="0057637F" w:rsidRDefault="006D4EFA" w:rsidP="006D4EFA">
      <w:pPr>
        <w:widowControl w:val="0"/>
        <w:adjustRightInd w:val="0"/>
        <w:ind w:firstLine="567"/>
        <w:jc w:val="both"/>
        <w:rPr>
          <w:color w:val="000000"/>
          <w:sz w:val="18"/>
          <w:szCs w:val="18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284"/>
        <w:gridCol w:w="1559"/>
        <w:gridCol w:w="202"/>
        <w:gridCol w:w="2646"/>
      </w:tblGrid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 xml:space="preserve">Составил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F1734E" w:rsidP="00A45ACC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Инженер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F1734E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Н.М.Абраменко</w:t>
            </w:r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 w:rsidRPr="00747D8E">
              <w:rPr>
                <w:sz w:val="18"/>
                <w:szCs w:val="18"/>
              </w:rPr>
              <w:t>Проверил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F1734E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УЦХО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</w:tcPr>
          <w:p w:rsidR="006D4EFA" w:rsidRPr="00747D8E" w:rsidRDefault="00F1734E" w:rsidP="00A45ACC">
            <w:pPr>
              <w:widowControl w:val="0"/>
              <w:adjustRightIn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А.П.Гуцаев</w:t>
            </w:r>
            <w:proofErr w:type="spellEnd"/>
          </w:p>
        </w:tc>
      </w:tr>
      <w:tr w:rsidR="006D4EFA" w:rsidRPr="00747D8E" w:rsidTr="00A45ACC">
        <w:tc>
          <w:tcPr>
            <w:tcW w:w="993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(должность)</w:t>
            </w:r>
          </w:p>
        </w:tc>
        <w:tc>
          <w:tcPr>
            <w:tcW w:w="284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(подпись)</w:t>
            </w:r>
          </w:p>
        </w:tc>
        <w:tc>
          <w:tcPr>
            <w:tcW w:w="202" w:type="dxa"/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4" w:space="0" w:color="auto"/>
            </w:tcBorders>
          </w:tcPr>
          <w:p w:rsidR="006D4EFA" w:rsidRPr="00747D8E" w:rsidRDefault="006D4EFA" w:rsidP="00A45ACC">
            <w:pPr>
              <w:widowControl w:val="0"/>
              <w:adjustRightInd w:val="0"/>
              <w:rPr>
                <w:sz w:val="12"/>
                <w:szCs w:val="12"/>
              </w:rPr>
            </w:pPr>
            <w:r w:rsidRPr="00747D8E">
              <w:rPr>
                <w:sz w:val="12"/>
                <w:szCs w:val="12"/>
              </w:rPr>
              <w:t>(инициалы, фамилия)</w:t>
            </w:r>
          </w:p>
        </w:tc>
      </w:tr>
    </w:tbl>
    <w:p w:rsidR="006D4EFA" w:rsidRPr="00A60C79" w:rsidRDefault="006D4EFA" w:rsidP="006D4EFA">
      <w:pPr>
        <w:jc w:val="right"/>
        <w:rPr>
          <w:sz w:val="16"/>
          <w:szCs w:val="16"/>
        </w:rPr>
      </w:pPr>
    </w:p>
    <w:p w:rsidR="00155355" w:rsidRDefault="00155355" w:rsidP="006D4EFA">
      <w:pPr>
        <w:jc w:val="right"/>
        <w:rPr>
          <w:sz w:val="16"/>
          <w:szCs w:val="16"/>
        </w:rPr>
      </w:pPr>
    </w:p>
    <w:sectPr w:rsidR="00155355" w:rsidSect="008226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272" w:rsidRDefault="00417272" w:rsidP="00FD7175">
      <w:r>
        <w:separator/>
      </w:r>
    </w:p>
  </w:endnote>
  <w:endnote w:type="continuationSeparator" w:id="0">
    <w:p w:rsidR="00417272" w:rsidRDefault="00417272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34E" w:rsidRDefault="00F1734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34E" w:rsidRDefault="00F1734E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E0682">
      <w:rPr>
        <w:noProof/>
      </w:rPr>
      <w:t>15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34E" w:rsidRDefault="00F1734E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F1734E" w:rsidRDefault="00F173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272" w:rsidRDefault="00417272" w:rsidP="00FD7175">
      <w:r>
        <w:separator/>
      </w:r>
    </w:p>
  </w:footnote>
  <w:footnote w:type="continuationSeparator" w:id="0">
    <w:p w:rsidR="00417272" w:rsidRDefault="00417272" w:rsidP="00FD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34E" w:rsidRDefault="00F173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34E" w:rsidRDefault="00F1734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34E" w:rsidRDefault="00F173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774D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" w15:restartNumberingAfterBreak="0">
    <w:nsid w:val="0A8E0F66"/>
    <w:multiLevelType w:val="hybridMultilevel"/>
    <w:tmpl w:val="1556093E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564FE2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F97A50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55C11D2A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3753E6C"/>
    <w:multiLevelType w:val="hybridMultilevel"/>
    <w:tmpl w:val="FB1C1786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0" w15:restartNumberingAfterBreak="0">
    <w:nsid w:val="7C384D3A"/>
    <w:multiLevelType w:val="hybridMultilevel"/>
    <w:tmpl w:val="E98417BA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1" w15:restartNumberingAfterBreak="0">
    <w:nsid w:val="7F4845CD"/>
    <w:multiLevelType w:val="hybridMultilevel"/>
    <w:tmpl w:val="B8D8D680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7E"/>
    <w:rsid w:val="000101FF"/>
    <w:rsid w:val="00017E8A"/>
    <w:rsid w:val="000266AD"/>
    <w:rsid w:val="0002763D"/>
    <w:rsid w:val="0004459D"/>
    <w:rsid w:val="0005496C"/>
    <w:rsid w:val="00065393"/>
    <w:rsid w:val="00073253"/>
    <w:rsid w:val="00076909"/>
    <w:rsid w:val="00092279"/>
    <w:rsid w:val="000945FF"/>
    <w:rsid w:val="00094F23"/>
    <w:rsid w:val="0009738B"/>
    <w:rsid w:val="000A2317"/>
    <w:rsid w:val="000A2D64"/>
    <w:rsid w:val="000A327B"/>
    <w:rsid w:val="000B1316"/>
    <w:rsid w:val="000B15C7"/>
    <w:rsid w:val="000B2506"/>
    <w:rsid w:val="000B6A59"/>
    <w:rsid w:val="000D3C50"/>
    <w:rsid w:val="000D6AD0"/>
    <w:rsid w:val="000E43DE"/>
    <w:rsid w:val="000F785E"/>
    <w:rsid w:val="000F7DCC"/>
    <w:rsid w:val="00102EF2"/>
    <w:rsid w:val="0010650C"/>
    <w:rsid w:val="00120D59"/>
    <w:rsid w:val="00147007"/>
    <w:rsid w:val="00150F9B"/>
    <w:rsid w:val="00155355"/>
    <w:rsid w:val="00161043"/>
    <w:rsid w:val="001673C8"/>
    <w:rsid w:val="00175395"/>
    <w:rsid w:val="0017729A"/>
    <w:rsid w:val="0018005F"/>
    <w:rsid w:val="001A2ABA"/>
    <w:rsid w:val="001A39B3"/>
    <w:rsid w:val="001A5A40"/>
    <w:rsid w:val="001B6813"/>
    <w:rsid w:val="001C1089"/>
    <w:rsid w:val="001C3846"/>
    <w:rsid w:val="001C51DA"/>
    <w:rsid w:val="001D1949"/>
    <w:rsid w:val="001E175B"/>
    <w:rsid w:val="00222E74"/>
    <w:rsid w:val="00225D53"/>
    <w:rsid w:val="002322B3"/>
    <w:rsid w:val="00232DD5"/>
    <w:rsid w:val="00240E54"/>
    <w:rsid w:val="002430E3"/>
    <w:rsid w:val="00253788"/>
    <w:rsid w:val="00255E07"/>
    <w:rsid w:val="00270E48"/>
    <w:rsid w:val="00270E79"/>
    <w:rsid w:val="002827EF"/>
    <w:rsid w:val="002915E1"/>
    <w:rsid w:val="002A4868"/>
    <w:rsid w:val="002B39B5"/>
    <w:rsid w:val="002B4281"/>
    <w:rsid w:val="002B78FD"/>
    <w:rsid w:val="002C3B97"/>
    <w:rsid w:val="002C4611"/>
    <w:rsid w:val="002C61B8"/>
    <w:rsid w:val="002C6E2C"/>
    <w:rsid w:val="002F1FE1"/>
    <w:rsid w:val="00302CF1"/>
    <w:rsid w:val="0033301D"/>
    <w:rsid w:val="00341050"/>
    <w:rsid w:val="003424E9"/>
    <w:rsid w:val="00370238"/>
    <w:rsid w:val="00391DA0"/>
    <w:rsid w:val="003954CB"/>
    <w:rsid w:val="003A0CA2"/>
    <w:rsid w:val="003A3E7C"/>
    <w:rsid w:val="003B0214"/>
    <w:rsid w:val="003B128C"/>
    <w:rsid w:val="003C3820"/>
    <w:rsid w:val="003C4213"/>
    <w:rsid w:val="003D24D8"/>
    <w:rsid w:val="003E095B"/>
    <w:rsid w:val="003E3534"/>
    <w:rsid w:val="003E669F"/>
    <w:rsid w:val="003F73AC"/>
    <w:rsid w:val="00401DBB"/>
    <w:rsid w:val="00403F85"/>
    <w:rsid w:val="004109EB"/>
    <w:rsid w:val="00417272"/>
    <w:rsid w:val="00420B66"/>
    <w:rsid w:val="00427543"/>
    <w:rsid w:val="00430CBD"/>
    <w:rsid w:val="00437253"/>
    <w:rsid w:val="00437FED"/>
    <w:rsid w:val="0046369A"/>
    <w:rsid w:val="00463FDA"/>
    <w:rsid w:val="004840E6"/>
    <w:rsid w:val="00486172"/>
    <w:rsid w:val="004912AD"/>
    <w:rsid w:val="00496B7E"/>
    <w:rsid w:val="004A2B6E"/>
    <w:rsid w:val="004A2E1F"/>
    <w:rsid w:val="004C0A3D"/>
    <w:rsid w:val="004C3A4B"/>
    <w:rsid w:val="004C6F4D"/>
    <w:rsid w:val="004D0337"/>
    <w:rsid w:val="004D39C4"/>
    <w:rsid w:val="004D7CB5"/>
    <w:rsid w:val="004E0EEB"/>
    <w:rsid w:val="004E1AE6"/>
    <w:rsid w:val="004E60E7"/>
    <w:rsid w:val="004F0C9F"/>
    <w:rsid w:val="004F205F"/>
    <w:rsid w:val="00514DF7"/>
    <w:rsid w:val="0052510D"/>
    <w:rsid w:val="00535E2E"/>
    <w:rsid w:val="00537FB5"/>
    <w:rsid w:val="005432D6"/>
    <w:rsid w:val="0054391B"/>
    <w:rsid w:val="00544222"/>
    <w:rsid w:val="005448C9"/>
    <w:rsid w:val="0055266A"/>
    <w:rsid w:val="00560F67"/>
    <w:rsid w:val="0057637F"/>
    <w:rsid w:val="0057772C"/>
    <w:rsid w:val="00582CB4"/>
    <w:rsid w:val="005834AC"/>
    <w:rsid w:val="00584325"/>
    <w:rsid w:val="00587FF0"/>
    <w:rsid w:val="00590212"/>
    <w:rsid w:val="005A3484"/>
    <w:rsid w:val="005A3CD0"/>
    <w:rsid w:val="005A468E"/>
    <w:rsid w:val="005C6BC5"/>
    <w:rsid w:val="005F1A95"/>
    <w:rsid w:val="0060178E"/>
    <w:rsid w:val="00631F2A"/>
    <w:rsid w:val="0063524A"/>
    <w:rsid w:val="00663BC7"/>
    <w:rsid w:val="00667F29"/>
    <w:rsid w:val="006757B3"/>
    <w:rsid w:val="00687D78"/>
    <w:rsid w:val="00695B96"/>
    <w:rsid w:val="00696633"/>
    <w:rsid w:val="006A5187"/>
    <w:rsid w:val="006B48D1"/>
    <w:rsid w:val="006B7522"/>
    <w:rsid w:val="006C362C"/>
    <w:rsid w:val="006C3BCF"/>
    <w:rsid w:val="006D3976"/>
    <w:rsid w:val="006D48ED"/>
    <w:rsid w:val="006D4EFA"/>
    <w:rsid w:val="006E0840"/>
    <w:rsid w:val="006F1F38"/>
    <w:rsid w:val="006F376A"/>
    <w:rsid w:val="006F3A06"/>
    <w:rsid w:val="0070774C"/>
    <w:rsid w:val="00712EF1"/>
    <w:rsid w:val="00713DD1"/>
    <w:rsid w:val="0071499A"/>
    <w:rsid w:val="00720AF6"/>
    <w:rsid w:val="00727732"/>
    <w:rsid w:val="007313A4"/>
    <w:rsid w:val="00733634"/>
    <w:rsid w:val="0074410E"/>
    <w:rsid w:val="0074597A"/>
    <w:rsid w:val="00747D8E"/>
    <w:rsid w:val="00750B6E"/>
    <w:rsid w:val="00751FD0"/>
    <w:rsid w:val="00754074"/>
    <w:rsid w:val="007547B9"/>
    <w:rsid w:val="00754ADF"/>
    <w:rsid w:val="0077542B"/>
    <w:rsid w:val="00775AB6"/>
    <w:rsid w:val="007A6366"/>
    <w:rsid w:val="007B0E8C"/>
    <w:rsid w:val="007C181B"/>
    <w:rsid w:val="007D74C7"/>
    <w:rsid w:val="007E0F0C"/>
    <w:rsid w:val="0080590C"/>
    <w:rsid w:val="00812E14"/>
    <w:rsid w:val="00817CC8"/>
    <w:rsid w:val="0082264A"/>
    <w:rsid w:val="0083637A"/>
    <w:rsid w:val="00836948"/>
    <w:rsid w:val="00845400"/>
    <w:rsid w:val="00854D8C"/>
    <w:rsid w:val="00860764"/>
    <w:rsid w:val="00862172"/>
    <w:rsid w:val="008677E6"/>
    <w:rsid w:val="00867F10"/>
    <w:rsid w:val="00883438"/>
    <w:rsid w:val="0088632C"/>
    <w:rsid w:val="00891067"/>
    <w:rsid w:val="00892C7A"/>
    <w:rsid w:val="00897512"/>
    <w:rsid w:val="008A0480"/>
    <w:rsid w:val="008A097E"/>
    <w:rsid w:val="008A1E35"/>
    <w:rsid w:val="008A2767"/>
    <w:rsid w:val="008A61DF"/>
    <w:rsid w:val="008C54F8"/>
    <w:rsid w:val="008F55F1"/>
    <w:rsid w:val="008F794A"/>
    <w:rsid w:val="00900A37"/>
    <w:rsid w:val="00912436"/>
    <w:rsid w:val="00934E21"/>
    <w:rsid w:val="00940C55"/>
    <w:rsid w:val="0094219E"/>
    <w:rsid w:val="00956925"/>
    <w:rsid w:val="00961FC1"/>
    <w:rsid w:val="00963076"/>
    <w:rsid w:val="00963FAC"/>
    <w:rsid w:val="00964B5E"/>
    <w:rsid w:val="0097188D"/>
    <w:rsid w:val="00971996"/>
    <w:rsid w:val="00980360"/>
    <w:rsid w:val="00996CC5"/>
    <w:rsid w:val="009A3363"/>
    <w:rsid w:val="009A3C99"/>
    <w:rsid w:val="009B0DD9"/>
    <w:rsid w:val="009C5975"/>
    <w:rsid w:val="009D6796"/>
    <w:rsid w:val="009E0682"/>
    <w:rsid w:val="009E1A04"/>
    <w:rsid w:val="009E681A"/>
    <w:rsid w:val="009E7E66"/>
    <w:rsid w:val="009F7070"/>
    <w:rsid w:val="00A008FB"/>
    <w:rsid w:val="00A11AA7"/>
    <w:rsid w:val="00A427B1"/>
    <w:rsid w:val="00A4459D"/>
    <w:rsid w:val="00A45ACC"/>
    <w:rsid w:val="00A52AFD"/>
    <w:rsid w:val="00A5490B"/>
    <w:rsid w:val="00A60C79"/>
    <w:rsid w:val="00A66D33"/>
    <w:rsid w:val="00A72E06"/>
    <w:rsid w:val="00A75B5C"/>
    <w:rsid w:val="00A7742C"/>
    <w:rsid w:val="00A80102"/>
    <w:rsid w:val="00A82FAE"/>
    <w:rsid w:val="00A85399"/>
    <w:rsid w:val="00A86306"/>
    <w:rsid w:val="00A92F83"/>
    <w:rsid w:val="00A9542E"/>
    <w:rsid w:val="00AA246E"/>
    <w:rsid w:val="00AA3755"/>
    <w:rsid w:val="00AA4E5C"/>
    <w:rsid w:val="00AA673A"/>
    <w:rsid w:val="00AB08C2"/>
    <w:rsid w:val="00AB4130"/>
    <w:rsid w:val="00AC3B0B"/>
    <w:rsid w:val="00AC511E"/>
    <w:rsid w:val="00AD37A1"/>
    <w:rsid w:val="00AD4FB8"/>
    <w:rsid w:val="00AE1B59"/>
    <w:rsid w:val="00AE4033"/>
    <w:rsid w:val="00AE4C88"/>
    <w:rsid w:val="00AF04B0"/>
    <w:rsid w:val="00AF2F72"/>
    <w:rsid w:val="00B010C0"/>
    <w:rsid w:val="00B0257A"/>
    <w:rsid w:val="00B03AC8"/>
    <w:rsid w:val="00B2184D"/>
    <w:rsid w:val="00B2565A"/>
    <w:rsid w:val="00B31BC5"/>
    <w:rsid w:val="00B465C1"/>
    <w:rsid w:val="00B659F0"/>
    <w:rsid w:val="00B76C44"/>
    <w:rsid w:val="00B82176"/>
    <w:rsid w:val="00B84072"/>
    <w:rsid w:val="00B845BC"/>
    <w:rsid w:val="00B935B5"/>
    <w:rsid w:val="00BA73BA"/>
    <w:rsid w:val="00BB2CF0"/>
    <w:rsid w:val="00BC0B14"/>
    <w:rsid w:val="00BC3244"/>
    <w:rsid w:val="00BF733E"/>
    <w:rsid w:val="00C005C7"/>
    <w:rsid w:val="00C0669C"/>
    <w:rsid w:val="00C10679"/>
    <w:rsid w:val="00C21FF8"/>
    <w:rsid w:val="00C234BE"/>
    <w:rsid w:val="00C241E7"/>
    <w:rsid w:val="00C334DE"/>
    <w:rsid w:val="00C34D91"/>
    <w:rsid w:val="00C427E6"/>
    <w:rsid w:val="00C46E75"/>
    <w:rsid w:val="00C546C5"/>
    <w:rsid w:val="00C54E3D"/>
    <w:rsid w:val="00C65ED8"/>
    <w:rsid w:val="00C7052C"/>
    <w:rsid w:val="00C72B56"/>
    <w:rsid w:val="00C819F8"/>
    <w:rsid w:val="00C84B8C"/>
    <w:rsid w:val="00CB0A68"/>
    <w:rsid w:val="00CC0B05"/>
    <w:rsid w:val="00CC6F59"/>
    <w:rsid w:val="00CD4EC5"/>
    <w:rsid w:val="00CE4D66"/>
    <w:rsid w:val="00D0401F"/>
    <w:rsid w:val="00D12783"/>
    <w:rsid w:val="00D12DB3"/>
    <w:rsid w:val="00D140A7"/>
    <w:rsid w:val="00D245E3"/>
    <w:rsid w:val="00D311AB"/>
    <w:rsid w:val="00D54185"/>
    <w:rsid w:val="00D55598"/>
    <w:rsid w:val="00D613A3"/>
    <w:rsid w:val="00D64E05"/>
    <w:rsid w:val="00D72541"/>
    <w:rsid w:val="00D7378C"/>
    <w:rsid w:val="00D750D3"/>
    <w:rsid w:val="00D771F3"/>
    <w:rsid w:val="00D807F0"/>
    <w:rsid w:val="00D964E5"/>
    <w:rsid w:val="00DC232B"/>
    <w:rsid w:val="00DC309F"/>
    <w:rsid w:val="00DD28F7"/>
    <w:rsid w:val="00DD34B0"/>
    <w:rsid w:val="00DD5FF4"/>
    <w:rsid w:val="00DF20FA"/>
    <w:rsid w:val="00E07F9C"/>
    <w:rsid w:val="00E375AB"/>
    <w:rsid w:val="00E4186A"/>
    <w:rsid w:val="00E51D87"/>
    <w:rsid w:val="00E5369B"/>
    <w:rsid w:val="00E6682D"/>
    <w:rsid w:val="00E7024C"/>
    <w:rsid w:val="00E84405"/>
    <w:rsid w:val="00E917B9"/>
    <w:rsid w:val="00E92C0D"/>
    <w:rsid w:val="00EA755A"/>
    <w:rsid w:val="00EB66EA"/>
    <w:rsid w:val="00EB7892"/>
    <w:rsid w:val="00EC6CBE"/>
    <w:rsid w:val="00EE394C"/>
    <w:rsid w:val="00EF432E"/>
    <w:rsid w:val="00F007C8"/>
    <w:rsid w:val="00F14C15"/>
    <w:rsid w:val="00F1734E"/>
    <w:rsid w:val="00F23A3E"/>
    <w:rsid w:val="00F47AF1"/>
    <w:rsid w:val="00F50547"/>
    <w:rsid w:val="00F50D7F"/>
    <w:rsid w:val="00F54255"/>
    <w:rsid w:val="00F575E8"/>
    <w:rsid w:val="00F62B8A"/>
    <w:rsid w:val="00F75713"/>
    <w:rsid w:val="00F8562B"/>
    <w:rsid w:val="00F85B87"/>
    <w:rsid w:val="00F968EB"/>
    <w:rsid w:val="00F975EC"/>
    <w:rsid w:val="00FA05F5"/>
    <w:rsid w:val="00FA32E7"/>
    <w:rsid w:val="00FA72BD"/>
    <w:rsid w:val="00FA7BE9"/>
    <w:rsid w:val="00FB1E10"/>
    <w:rsid w:val="00FB2801"/>
    <w:rsid w:val="00FC06A5"/>
    <w:rsid w:val="00FC4F15"/>
    <w:rsid w:val="00FC4F46"/>
    <w:rsid w:val="00FD15F9"/>
    <w:rsid w:val="00FD7175"/>
    <w:rsid w:val="00FE1549"/>
    <w:rsid w:val="00FE3B02"/>
    <w:rsid w:val="00FF46BA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E2246C"/>
  <w14:defaultImageDpi w14:val="0"/>
  <w15:docId w15:val="{92D4348E-D2AD-4681-BC5F-1BF85405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4F0C9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4F0C9F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2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7718</Words>
  <Characters>43993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С2</vt:lpstr>
    </vt:vector>
  </TitlesOfParts>
  <Manager>Апет Андрей Валентинович</Manager>
  <Company>ИП 8-029-642-39-67</Company>
  <LinksUpToDate>false</LinksUpToDate>
  <CharactersWithSpaces>51608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User</cp:lastModifiedBy>
  <cp:revision>5</cp:revision>
  <cp:lastPrinted>2026-10-19T11:02:00Z</cp:lastPrinted>
  <dcterms:created xsi:type="dcterms:W3CDTF">2026-10-19T09:39:00Z</dcterms:created>
  <dcterms:modified xsi:type="dcterms:W3CDTF">2026-10-19T11:04:00Z</dcterms:modified>
</cp:coreProperties>
</file>