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4DB" w:rsidRDefault="00673BB0" w:rsidP="008114DB">
      <w:pPr>
        <w:rPr>
          <w:i/>
          <w:sz w:val="24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-243840</wp:posOffset>
            </wp:positionV>
            <wp:extent cx="3324225" cy="2209800"/>
            <wp:effectExtent l="0" t="0" r="9525" b="0"/>
            <wp:wrapNone/>
            <wp:docPr id="2" name="Рисунок 2" descr="C:\Users\ДавидовичВД\AppData\Local\Microsoft\Windows\INetCache\Content.Word\печа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авидовичВД\AppData\Local\Microsoft\Windows\INetCache\Content.Word\печать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42"/>
        <w:gridCol w:w="5209"/>
      </w:tblGrid>
      <w:tr w:rsidR="00C0487B" w:rsidTr="00C0487B">
        <w:tc>
          <w:tcPr>
            <w:tcW w:w="4219" w:type="dxa"/>
          </w:tcPr>
          <w:p w:rsidR="00673BB0" w:rsidRDefault="00673BB0" w:rsidP="00061EAD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  <w:p w:rsidR="00673BB0" w:rsidRDefault="00673BB0" w:rsidP="00061EAD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  <w:p w:rsidR="00673BB0" w:rsidRDefault="00673BB0" w:rsidP="00061EAD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  <w:p w:rsidR="00673BB0" w:rsidRDefault="00673BB0" w:rsidP="00061EAD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  <w:p w:rsidR="00673BB0" w:rsidRDefault="00673BB0" w:rsidP="00061EAD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  <w:p w:rsidR="00C0487B" w:rsidRPr="009A5E83" w:rsidRDefault="003C573E" w:rsidP="00061EAD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16.10</w:t>
            </w:r>
            <w:bookmarkStart w:id="0" w:name="_GoBack"/>
            <w:bookmarkEnd w:id="0"/>
            <w:r w:rsidR="00D9714B">
              <w:rPr>
                <w:sz w:val="30"/>
                <w:szCs w:val="30"/>
              </w:rPr>
              <w:t xml:space="preserve">.2026 </w:t>
            </w:r>
          </w:p>
          <w:p w:rsidR="00C0487B" w:rsidRPr="00CC6F28" w:rsidRDefault="00C0487B" w:rsidP="00061EAD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  <w:r w:rsidRPr="00CC6F28">
              <w:rPr>
                <w:sz w:val="30"/>
                <w:szCs w:val="30"/>
              </w:rPr>
              <w:tab/>
            </w:r>
          </w:p>
        </w:tc>
        <w:tc>
          <w:tcPr>
            <w:tcW w:w="5351" w:type="dxa"/>
            <w:gridSpan w:val="2"/>
          </w:tcPr>
          <w:p w:rsidR="00673BB0" w:rsidRDefault="00673BB0" w:rsidP="00C0487B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  <w:p w:rsidR="00673BB0" w:rsidRDefault="00673BB0" w:rsidP="00C0487B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  <w:p w:rsidR="00673BB0" w:rsidRDefault="00673BB0" w:rsidP="00C0487B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  <w:p w:rsidR="00673BB0" w:rsidRDefault="00673BB0" w:rsidP="00C0487B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  <w:p w:rsidR="0027497D" w:rsidRPr="00AA1592" w:rsidRDefault="0027497D" w:rsidP="009A5E83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</w:tc>
      </w:tr>
      <w:tr w:rsidR="00CC6F28" w:rsidTr="00D9714B">
        <w:tc>
          <w:tcPr>
            <w:tcW w:w="4361" w:type="dxa"/>
            <w:gridSpan w:val="2"/>
          </w:tcPr>
          <w:p w:rsidR="00CC6F28" w:rsidRPr="00CC6F28" w:rsidRDefault="00BE7EBD" w:rsidP="00BE7EBD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  <w:r w:rsidRPr="00E55812">
              <w:rPr>
                <w:sz w:val="30"/>
                <w:szCs w:val="30"/>
              </w:rPr>
              <w:t xml:space="preserve">ЗАПРОС </w:t>
            </w:r>
            <w:r w:rsidR="0093369F">
              <w:rPr>
                <w:sz w:val="30"/>
                <w:szCs w:val="30"/>
              </w:rPr>
              <w:t>НА ИЗУЧЕНИЕ</w:t>
            </w:r>
            <w:r w:rsidRPr="00E55812">
              <w:rPr>
                <w:sz w:val="30"/>
                <w:szCs w:val="30"/>
              </w:rPr>
              <w:t xml:space="preserve"> КОНЪЮНКТУРЫ РЫНКА</w:t>
            </w:r>
          </w:p>
        </w:tc>
        <w:tc>
          <w:tcPr>
            <w:tcW w:w="5209" w:type="dxa"/>
          </w:tcPr>
          <w:p w:rsidR="00CC6F28" w:rsidRPr="00CC6F28" w:rsidRDefault="00CC6F28" w:rsidP="00061EAD">
            <w:pPr>
              <w:pStyle w:val="msonormalbullet1gif"/>
              <w:spacing w:before="0" w:beforeAutospacing="0" w:after="0" w:afterAutospacing="0" w:line="280" w:lineRule="exact"/>
              <w:jc w:val="both"/>
              <w:rPr>
                <w:sz w:val="30"/>
                <w:szCs w:val="30"/>
              </w:rPr>
            </w:pPr>
          </w:p>
        </w:tc>
      </w:tr>
    </w:tbl>
    <w:p w:rsidR="00D9714B" w:rsidRPr="0093369F" w:rsidRDefault="00D9714B" w:rsidP="00D9714B">
      <w:pPr>
        <w:ind w:firstLine="708"/>
        <w:jc w:val="both"/>
        <w:rPr>
          <w:sz w:val="30"/>
          <w:szCs w:val="30"/>
        </w:rPr>
      </w:pPr>
    </w:p>
    <w:p w:rsidR="00BE7EBD" w:rsidRDefault="00BE7EBD" w:rsidP="00BE7EBD">
      <w:pPr>
        <w:ind w:firstLine="708"/>
        <w:jc w:val="both"/>
        <w:rPr>
          <w:sz w:val="30"/>
          <w:szCs w:val="30"/>
        </w:rPr>
      </w:pPr>
      <w:r w:rsidRPr="00E55812">
        <w:rPr>
          <w:sz w:val="30"/>
          <w:szCs w:val="30"/>
        </w:rPr>
        <w:t>В рамках изучения конъюнктуры рынка в соответствии с Положением о порядке осуществления закупок товаров (работ, услуг) за счет собственных средств, утвержденным постановлением Совета Министров Республи</w:t>
      </w:r>
      <w:r w:rsidR="00B928E5">
        <w:rPr>
          <w:sz w:val="30"/>
          <w:szCs w:val="30"/>
        </w:rPr>
        <w:t xml:space="preserve">ки Беларусь от 07.04.2026 № 168, </w:t>
      </w:r>
      <w:r w:rsidRPr="00E55812">
        <w:rPr>
          <w:sz w:val="30"/>
          <w:szCs w:val="30"/>
        </w:rPr>
        <w:t>просим предоставить коммерческие предложения на следующий товар:</w:t>
      </w:r>
    </w:p>
    <w:p w:rsidR="00F91AC7" w:rsidRDefault="00F91AC7" w:rsidP="00B928E5">
      <w:pPr>
        <w:ind w:firstLine="708"/>
        <w:jc w:val="both"/>
        <w:rPr>
          <w:sz w:val="30"/>
          <w:szCs w:val="30"/>
        </w:rPr>
      </w:pPr>
      <w:r w:rsidRPr="00F91AC7">
        <w:rPr>
          <w:sz w:val="30"/>
          <w:szCs w:val="30"/>
        </w:rPr>
        <w:t>Стоматологическая установка и компрессор с кожухом</w:t>
      </w:r>
    </w:p>
    <w:p w:rsidR="00BE7EBD" w:rsidRDefault="00B928E5" w:rsidP="00B928E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BE7EBD">
        <w:rPr>
          <w:sz w:val="30"/>
          <w:szCs w:val="30"/>
        </w:rPr>
        <w:t>(П</w:t>
      </w:r>
      <w:r w:rsidR="00BE7EBD" w:rsidRPr="00A13967">
        <w:rPr>
          <w:sz w:val="30"/>
          <w:szCs w:val="30"/>
        </w:rPr>
        <w:t xml:space="preserve">редмет закупки </w:t>
      </w:r>
      <w:r w:rsidR="00BE7EBD">
        <w:rPr>
          <w:sz w:val="30"/>
          <w:szCs w:val="30"/>
        </w:rPr>
        <w:t>распределяет</w:t>
      </w:r>
      <w:r w:rsidR="00F91AC7">
        <w:rPr>
          <w:sz w:val="30"/>
          <w:szCs w:val="30"/>
        </w:rPr>
        <w:t>ся на 2 лота</w:t>
      </w:r>
      <w:r w:rsidR="00BE7EBD">
        <w:rPr>
          <w:sz w:val="30"/>
          <w:szCs w:val="30"/>
        </w:rPr>
        <w:t>)</w:t>
      </w:r>
    </w:p>
    <w:p w:rsidR="00BE7EBD" w:rsidRDefault="00BE7EBD" w:rsidP="00BE7EBD">
      <w:pPr>
        <w:ind w:firstLine="708"/>
        <w:jc w:val="both"/>
        <w:rPr>
          <w:sz w:val="30"/>
          <w:szCs w:val="30"/>
        </w:rPr>
      </w:pPr>
    </w:p>
    <w:p w:rsidR="00BE7EBD" w:rsidRPr="00B928E5" w:rsidRDefault="00BE7EBD" w:rsidP="00B928E5">
      <w:pPr>
        <w:rPr>
          <w:szCs w:val="28"/>
        </w:rPr>
      </w:pPr>
      <w:r>
        <w:rPr>
          <w:sz w:val="30"/>
          <w:szCs w:val="30"/>
        </w:rPr>
        <w:t xml:space="preserve">ЛОТ №1 - </w:t>
      </w:r>
      <w:r w:rsidR="00F91AC7" w:rsidRPr="001E24BE">
        <w:rPr>
          <w:szCs w:val="28"/>
        </w:rPr>
        <w:t xml:space="preserve">Стоматологическая установка </w:t>
      </w:r>
      <w:proofErr w:type="spellStart"/>
      <w:r w:rsidR="00F91AC7" w:rsidRPr="001E24BE">
        <w:rPr>
          <w:szCs w:val="28"/>
        </w:rPr>
        <w:t>Ajax</w:t>
      </w:r>
      <w:proofErr w:type="spellEnd"/>
      <w:r w:rsidR="00F91AC7" w:rsidRPr="001E24BE">
        <w:rPr>
          <w:szCs w:val="28"/>
        </w:rPr>
        <w:t xml:space="preserve"> AJ10 с нижней подачей (или аналог)</w:t>
      </w:r>
    </w:p>
    <w:p w:rsidR="002B0813" w:rsidRDefault="002B0813" w:rsidP="00BE7EBD">
      <w:pPr>
        <w:jc w:val="both"/>
        <w:rPr>
          <w:rFonts w:ascii="Arial" w:hAnsi="Arial" w:cs="Arial"/>
          <w:b/>
          <w:color w:val="000000" w:themeColor="text1"/>
          <w:sz w:val="24"/>
        </w:rPr>
      </w:pPr>
    </w:p>
    <w:tbl>
      <w:tblPr>
        <w:tblW w:w="5221" w:type="pct"/>
        <w:tblInd w:w="-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24"/>
        <w:gridCol w:w="5966"/>
      </w:tblGrid>
      <w:tr w:rsidR="002B0813" w:rsidRPr="0076708B" w:rsidTr="00A613DB">
        <w:trPr>
          <w:trHeight w:val="263"/>
        </w:trPr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2B0813" w:rsidP="00BE7EBD">
            <w:pPr>
              <w:rPr>
                <w:szCs w:val="28"/>
              </w:rPr>
            </w:pPr>
            <w:r w:rsidRPr="008E004F">
              <w:rPr>
                <w:szCs w:val="28"/>
              </w:rPr>
              <w:t xml:space="preserve">Наименование 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F91AC7" w:rsidP="00B928E5">
            <w:pPr>
              <w:rPr>
                <w:szCs w:val="28"/>
              </w:rPr>
            </w:pPr>
            <w:r w:rsidRPr="001E24BE">
              <w:rPr>
                <w:szCs w:val="28"/>
              </w:rPr>
              <w:t xml:space="preserve">Стоматологическая установка </w:t>
            </w:r>
            <w:proofErr w:type="spellStart"/>
            <w:r w:rsidRPr="001E24BE">
              <w:rPr>
                <w:szCs w:val="28"/>
              </w:rPr>
              <w:t>Ajax</w:t>
            </w:r>
            <w:proofErr w:type="spellEnd"/>
            <w:r w:rsidRPr="001E24BE">
              <w:rPr>
                <w:szCs w:val="28"/>
              </w:rPr>
              <w:t xml:space="preserve"> AJ10 с нижней подачей (или аналог)</w:t>
            </w:r>
          </w:p>
        </w:tc>
      </w:tr>
      <w:tr w:rsidR="002B0813" w:rsidRPr="0076708B" w:rsidTr="00A613DB">
        <w:trPr>
          <w:trHeight w:val="263"/>
        </w:trPr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0866C0" w:rsidP="00BE7EBD">
            <w:pPr>
              <w:rPr>
                <w:szCs w:val="28"/>
              </w:rPr>
            </w:pPr>
            <w:r>
              <w:rPr>
                <w:szCs w:val="28"/>
              </w:rPr>
              <w:t xml:space="preserve">Описание 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8E004F" w:rsidP="00A613DB">
            <w:pPr>
              <w:rPr>
                <w:szCs w:val="28"/>
              </w:rPr>
            </w:pPr>
            <w:r w:rsidRPr="008E004F">
              <w:rPr>
                <w:szCs w:val="28"/>
              </w:rPr>
              <w:t>Согласно Приложению 1 к настоящему запросу</w:t>
            </w:r>
          </w:p>
        </w:tc>
      </w:tr>
      <w:tr w:rsidR="002B0813" w:rsidRPr="0076708B" w:rsidTr="00A613DB">
        <w:trPr>
          <w:trHeight w:val="338"/>
        </w:trPr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2B0813" w:rsidP="00A613DB">
            <w:pPr>
              <w:rPr>
                <w:szCs w:val="28"/>
              </w:rPr>
            </w:pPr>
            <w:r w:rsidRPr="008E004F">
              <w:rPr>
                <w:szCs w:val="28"/>
              </w:rPr>
              <w:t>Код по ОКРБ 007-2012  (подвид)</w:t>
            </w:r>
          </w:p>
        </w:tc>
        <w:tc>
          <w:tcPr>
            <w:tcW w:w="2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813" w:rsidRPr="008E004F" w:rsidRDefault="00F91AC7" w:rsidP="00A613DB">
            <w:pPr>
              <w:rPr>
                <w:szCs w:val="28"/>
              </w:rPr>
            </w:pPr>
            <w:r w:rsidRPr="00303518">
              <w:rPr>
                <w:szCs w:val="28"/>
                <w:lang w:val="en-US" w:eastAsia="en-US"/>
              </w:rPr>
              <w:t>32.50.11.300</w:t>
            </w:r>
          </w:p>
        </w:tc>
      </w:tr>
      <w:tr w:rsidR="002B0813" w:rsidTr="00A613DB">
        <w:trPr>
          <w:trHeight w:val="234"/>
        </w:trPr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2B0813" w:rsidP="00BE7EBD">
            <w:pPr>
              <w:rPr>
                <w:szCs w:val="28"/>
              </w:rPr>
            </w:pPr>
            <w:r w:rsidRPr="008E004F">
              <w:rPr>
                <w:szCs w:val="28"/>
              </w:rPr>
              <w:t xml:space="preserve">Ориентировочная стоимость 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F91AC7" w:rsidP="00A613DB">
            <w:pPr>
              <w:rPr>
                <w:szCs w:val="28"/>
              </w:rPr>
            </w:pPr>
            <w:r w:rsidRPr="00F91AC7">
              <w:rPr>
                <w:sz w:val="30"/>
                <w:szCs w:val="30"/>
              </w:rPr>
              <w:t>25 669,00</w:t>
            </w:r>
            <w:r>
              <w:rPr>
                <w:sz w:val="30"/>
                <w:szCs w:val="30"/>
              </w:rPr>
              <w:t xml:space="preserve"> </w:t>
            </w:r>
            <w:r w:rsidR="006B0F1D">
              <w:rPr>
                <w:sz w:val="30"/>
                <w:szCs w:val="30"/>
              </w:rPr>
              <w:t>бел</w:t>
            </w:r>
            <w:proofErr w:type="gramStart"/>
            <w:r w:rsidR="002B0813" w:rsidRPr="008E004F">
              <w:rPr>
                <w:szCs w:val="28"/>
              </w:rPr>
              <w:t>.</w:t>
            </w:r>
            <w:proofErr w:type="gramEnd"/>
            <w:r w:rsidR="002B0813" w:rsidRPr="008E004F">
              <w:rPr>
                <w:szCs w:val="28"/>
              </w:rPr>
              <w:t xml:space="preserve"> </w:t>
            </w:r>
            <w:proofErr w:type="gramStart"/>
            <w:r w:rsidR="002B0813" w:rsidRPr="008E004F">
              <w:rPr>
                <w:szCs w:val="28"/>
              </w:rPr>
              <w:t>р</w:t>
            </w:r>
            <w:proofErr w:type="gramEnd"/>
            <w:r w:rsidR="002B0813" w:rsidRPr="008E004F">
              <w:rPr>
                <w:szCs w:val="28"/>
              </w:rPr>
              <w:t>уб.</w:t>
            </w:r>
          </w:p>
        </w:tc>
      </w:tr>
      <w:tr w:rsidR="002B0813" w:rsidTr="00A613DB">
        <w:trPr>
          <w:trHeight w:val="241"/>
        </w:trPr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2B0813" w:rsidP="00A613DB">
            <w:pPr>
              <w:rPr>
                <w:szCs w:val="28"/>
              </w:rPr>
            </w:pPr>
            <w:r w:rsidRPr="008E004F">
              <w:rPr>
                <w:szCs w:val="28"/>
              </w:rPr>
              <w:t>Объём (количество)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F91AC7" w:rsidP="00B928E5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  <w:r w:rsidR="00B928E5">
              <w:rPr>
                <w:szCs w:val="28"/>
              </w:rPr>
              <w:t xml:space="preserve"> шт.</w:t>
            </w:r>
          </w:p>
        </w:tc>
      </w:tr>
      <w:tr w:rsidR="002B0813" w:rsidTr="00A613DB"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2B0813" w:rsidP="00A613DB">
            <w:pPr>
              <w:rPr>
                <w:szCs w:val="28"/>
              </w:rPr>
            </w:pPr>
            <w:r w:rsidRPr="008E004F">
              <w:rPr>
                <w:szCs w:val="28"/>
              </w:rPr>
              <w:t>Порядок оплаты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BE7EBD" w:rsidRDefault="00F91AC7" w:rsidP="0093369F">
            <w:pPr>
              <w:jc w:val="both"/>
              <w:rPr>
                <w:sz w:val="30"/>
                <w:szCs w:val="30"/>
              </w:rPr>
            </w:pPr>
            <w:r w:rsidRPr="00A13967">
              <w:rPr>
                <w:sz w:val="30"/>
                <w:szCs w:val="30"/>
              </w:rPr>
              <w:t>Оплата производится в безналичной форме путем перечисления дене</w:t>
            </w:r>
            <w:r>
              <w:rPr>
                <w:sz w:val="30"/>
                <w:szCs w:val="30"/>
              </w:rPr>
              <w:t>жных средств на расчетный счет П</w:t>
            </w:r>
            <w:r w:rsidRPr="00A13967">
              <w:rPr>
                <w:sz w:val="30"/>
                <w:szCs w:val="30"/>
              </w:rPr>
              <w:t xml:space="preserve">оставщика в течение </w:t>
            </w:r>
            <w:r>
              <w:rPr>
                <w:sz w:val="30"/>
                <w:szCs w:val="30"/>
              </w:rPr>
              <w:t>10</w:t>
            </w:r>
            <w:r w:rsidRPr="00A1396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банковских дней </w:t>
            </w:r>
            <w:proofErr w:type="gramStart"/>
            <w:r>
              <w:rPr>
                <w:sz w:val="30"/>
                <w:szCs w:val="30"/>
              </w:rPr>
              <w:t>с даты поставки</w:t>
            </w:r>
            <w:proofErr w:type="gramEnd"/>
            <w:r>
              <w:rPr>
                <w:sz w:val="30"/>
                <w:szCs w:val="30"/>
              </w:rPr>
              <w:t xml:space="preserve"> или 100% предоплата.</w:t>
            </w:r>
          </w:p>
        </w:tc>
      </w:tr>
      <w:tr w:rsidR="002B0813" w:rsidTr="00A613DB"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2B0813" w:rsidP="00A613DB">
            <w:pPr>
              <w:rPr>
                <w:szCs w:val="28"/>
              </w:rPr>
            </w:pPr>
            <w:r w:rsidRPr="008E004F">
              <w:rPr>
                <w:szCs w:val="28"/>
              </w:rPr>
              <w:t>Срок поставки (выполнения работ, оказания услуг)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F91AC7" w:rsidP="00BE7EBD">
            <w:pPr>
              <w:jc w:val="both"/>
              <w:rPr>
                <w:szCs w:val="28"/>
              </w:rPr>
            </w:pPr>
            <w:r>
              <w:rPr>
                <w:sz w:val="30"/>
                <w:szCs w:val="30"/>
              </w:rPr>
              <w:t>в течение 10-</w:t>
            </w:r>
            <w:r w:rsidRPr="00A13967">
              <w:rPr>
                <w:sz w:val="30"/>
                <w:szCs w:val="30"/>
              </w:rPr>
              <w:t xml:space="preserve">15 рабочих дней </w:t>
            </w:r>
            <w:proofErr w:type="gramStart"/>
            <w:r w:rsidRPr="00A13967">
              <w:rPr>
                <w:sz w:val="30"/>
                <w:szCs w:val="30"/>
              </w:rPr>
              <w:t>с даты заключения</w:t>
            </w:r>
            <w:proofErr w:type="gramEnd"/>
            <w:r w:rsidRPr="00A13967">
              <w:rPr>
                <w:sz w:val="30"/>
                <w:szCs w:val="30"/>
              </w:rPr>
              <w:t xml:space="preserve"> договора (или ин</w:t>
            </w:r>
            <w:r>
              <w:rPr>
                <w:sz w:val="30"/>
                <w:szCs w:val="30"/>
              </w:rPr>
              <w:t>ой срок по согласованию сторон)</w:t>
            </w:r>
          </w:p>
        </w:tc>
      </w:tr>
      <w:tr w:rsidR="002B0813" w:rsidTr="00A613DB"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2B0813" w:rsidP="00A613DB">
            <w:pPr>
              <w:rPr>
                <w:szCs w:val="28"/>
              </w:rPr>
            </w:pPr>
            <w:r w:rsidRPr="008E004F">
              <w:rPr>
                <w:szCs w:val="28"/>
              </w:rPr>
              <w:t>Место поставки (выполнения работ, оказания услуг)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B928E5" w:rsidP="00A613DB">
            <w:pPr>
              <w:rPr>
                <w:szCs w:val="28"/>
              </w:rPr>
            </w:pPr>
            <w:r>
              <w:rPr>
                <w:sz w:val="30"/>
                <w:szCs w:val="30"/>
              </w:rPr>
              <w:t xml:space="preserve">стоматологическая поликлиника по адресу: </w:t>
            </w:r>
            <w:proofErr w:type="gramStart"/>
            <w:r>
              <w:rPr>
                <w:sz w:val="30"/>
                <w:szCs w:val="30"/>
              </w:rPr>
              <w:t>Минская</w:t>
            </w:r>
            <w:proofErr w:type="gramEnd"/>
            <w:r>
              <w:rPr>
                <w:sz w:val="30"/>
                <w:szCs w:val="30"/>
              </w:rPr>
              <w:t xml:space="preserve"> обл., </w:t>
            </w:r>
            <w:r w:rsidRPr="007B0C45">
              <w:rPr>
                <w:sz w:val="30"/>
                <w:szCs w:val="30"/>
              </w:rPr>
              <w:t xml:space="preserve">г. Жодино, </w:t>
            </w:r>
            <w:r w:rsidRPr="00E44A76">
              <w:rPr>
                <w:sz w:val="30"/>
                <w:szCs w:val="30"/>
              </w:rPr>
              <w:t>ул. 50 Лет Октября, д. 21а</w:t>
            </w:r>
            <w:r w:rsidRPr="008E004F">
              <w:rPr>
                <w:szCs w:val="28"/>
              </w:rPr>
              <w:t xml:space="preserve"> </w:t>
            </w:r>
          </w:p>
        </w:tc>
      </w:tr>
      <w:tr w:rsidR="002B0813" w:rsidTr="00A613DB"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2B0813" w:rsidP="002B0813">
            <w:pPr>
              <w:rPr>
                <w:szCs w:val="28"/>
              </w:rPr>
            </w:pPr>
            <w:r w:rsidRPr="008E004F">
              <w:rPr>
                <w:szCs w:val="28"/>
              </w:rPr>
              <w:t>Источник финансирования закупки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813" w:rsidRPr="008E004F" w:rsidRDefault="002B0813" w:rsidP="00A613DB">
            <w:pPr>
              <w:rPr>
                <w:szCs w:val="28"/>
              </w:rPr>
            </w:pPr>
            <w:r w:rsidRPr="008E004F">
              <w:rPr>
                <w:szCs w:val="28"/>
              </w:rPr>
              <w:t>Собственные средства</w:t>
            </w:r>
          </w:p>
        </w:tc>
      </w:tr>
    </w:tbl>
    <w:p w:rsidR="00BE7EBD" w:rsidRDefault="00BE7EBD" w:rsidP="00BE7EBD">
      <w:pPr>
        <w:ind w:firstLine="708"/>
        <w:jc w:val="both"/>
        <w:rPr>
          <w:sz w:val="30"/>
          <w:szCs w:val="30"/>
        </w:rPr>
      </w:pPr>
    </w:p>
    <w:p w:rsidR="0093369F" w:rsidRDefault="0093369F" w:rsidP="00BE7EBD">
      <w:pPr>
        <w:ind w:firstLine="708"/>
        <w:jc w:val="both"/>
        <w:rPr>
          <w:sz w:val="30"/>
          <w:szCs w:val="30"/>
        </w:rPr>
      </w:pPr>
    </w:p>
    <w:p w:rsidR="0093369F" w:rsidRDefault="0093369F" w:rsidP="00BE7EBD">
      <w:pPr>
        <w:ind w:firstLine="708"/>
        <w:jc w:val="both"/>
        <w:rPr>
          <w:sz w:val="30"/>
          <w:szCs w:val="30"/>
        </w:rPr>
      </w:pPr>
    </w:p>
    <w:p w:rsidR="0093369F" w:rsidRDefault="0093369F" w:rsidP="00BE7EBD">
      <w:pPr>
        <w:ind w:firstLine="708"/>
        <w:jc w:val="both"/>
        <w:rPr>
          <w:sz w:val="30"/>
          <w:szCs w:val="30"/>
        </w:rPr>
      </w:pPr>
    </w:p>
    <w:p w:rsidR="00B928E5" w:rsidRPr="00B928E5" w:rsidRDefault="00B928E5" w:rsidP="00B928E5">
      <w:pPr>
        <w:rPr>
          <w:szCs w:val="28"/>
        </w:rPr>
      </w:pPr>
      <w:r>
        <w:rPr>
          <w:sz w:val="30"/>
          <w:szCs w:val="30"/>
        </w:rPr>
        <w:t xml:space="preserve">ЛОТ №2 - </w:t>
      </w:r>
      <w:r w:rsidR="00F9638D" w:rsidRPr="001E24BE">
        <w:rPr>
          <w:szCs w:val="28"/>
        </w:rPr>
        <w:t xml:space="preserve">КОМПРЕССОР </w:t>
      </w:r>
      <w:proofErr w:type="spellStart"/>
      <w:r w:rsidR="00F9638D" w:rsidRPr="001E24BE">
        <w:rPr>
          <w:szCs w:val="28"/>
        </w:rPr>
        <w:t>Ever</w:t>
      </w:r>
      <w:proofErr w:type="spellEnd"/>
      <w:r w:rsidR="00F9638D" w:rsidRPr="001E24BE">
        <w:rPr>
          <w:szCs w:val="28"/>
        </w:rPr>
        <w:t xml:space="preserve"> </w:t>
      </w:r>
      <w:proofErr w:type="spellStart"/>
      <w:r w:rsidR="00F9638D" w:rsidRPr="001E24BE">
        <w:rPr>
          <w:szCs w:val="28"/>
        </w:rPr>
        <w:t>bright</w:t>
      </w:r>
      <w:proofErr w:type="spellEnd"/>
      <w:r w:rsidR="00F9638D" w:rsidRPr="001E24BE">
        <w:rPr>
          <w:szCs w:val="28"/>
        </w:rPr>
        <w:t xml:space="preserve"> </w:t>
      </w:r>
      <w:r w:rsidR="00F9638D" w:rsidRPr="001E24BE">
        <w:rPr>
          <w:szCs w:val="28"/>
          <w:lang w:val="en-US"/>
        </w:rPr>
        <w:t>SD</w:t>
      </w:r>
      <w:r w:rsidR="00F9638D" w:rsidRPr="001E24BE">
        <w:rPr>
          <w:szCs w:val="28"/>
        </w:rPr>
        <w:t>120/8 с кожухом (или аналог)</w:t>
      </w:r>
    </w:p>
    <w:p w:rsidR="00B928E5" w:rsidRDefault="00B928E5" w:rsidP="00B928E5">
      <w:pPr>
        <w:jc w:val="both"/>
        <w:rPr>
          <w:rFonts w:ascii="Arial" w:hAnsi="Arial" w:cs="Arial"/>
          <w:b/>
          <w:color w:val="000000" w:themeColor="text1"/>
          <w:sz w:val="24"/>
        </w:rPr>
      </w:pPr>
    </w:p>
    <w:tbl>
      <w:tblPr>
        <w:tblW w:w="5221" w:type="pct"/>
        <w:tblInd w:w="-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24"/>
        <w:gridCol w:w="5966"/>
      </w:tblGrid>
      <w:tr w:rsidR="00B928E5" w:rsidRPr="0076708B" w:rsidTr="00D92DF5">
        <w:trPr>
          <w:trHeight w:val="263"/>
        </w:trPr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8E5" w:rsidRPr="008E004F" w:rsidRDefault="00B928E5" w:rsidP="00D92DF5">
            <w:pPr>
              <w:rPr>
                <w:szCs w:val="28"/>
              </w:rPr>
            </w:pPr>
            <w:r w:rsidRPr="008E004F">
              <w:rPr>
                <w:szCs w:val="28"/>
              </w:rPr>
              <w:t xml:space="preserve">Наименование 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8E5" w:rsidRPr="008E004F" w:rsidRDefault="00F9638D" w:rsidP="00D92DF5">
            <w:pPr>
              <w:rPr>
                <w:szCs w:val="28"/>
              </w:rPr>
            </w:pPr>
            <w:r w:rsidRPr="001E24BE">
              <w:rPr>
                <w:szCs w:val="28"/>
              </w:rPr>
              <w:t xml:space="preserve">КОМПРЕССОР </w:t>
            </w:r>
            <w:proofErr w:type="spellStart"/>
            <w:r w:rsidRPr="001E24BE">
              <w:rPr>
                <w:szCs w:val="28"/>
              </w:rPr>
              <w:t>Ever</w:t>
            </w:r>
            <w:proofErr w:type="spellEnd"/>
            <w:r w:rsidRPr="001E24BE">
              <w:rPr>
                <w:szCs w:val="28"/>
              </w:rPr>
              <w:t xml:space="preserve"> </w:t>
            </w:r>
            <w:proofErr w:type="spellStart"/>
            <w:r w:rsidRPr="001E24BE">
              <w:rPr>
                <w:szCs w:val="28"/>
              </w:rPr>
              <w:t>bright</w:t>
            </w:r>
            <w:proofErr w:type="spellEnd"/>
            <w:r w:rsidRPr="001E24BE">
              <w:rPr>
                <w:szCs w:val="28"/>
              </w:rPr>
              <w:t xml:space="preserve"> </w:t>
            </w:r>
            <w:r w:rsidRPr="001E24BE">
              <w:rPr>
                <w:szCs w:val="28"/>
                <w:lang w:val="en-US"/>
              </w:rPr>
              <w:t>SD</w:t>
            </w:r>
            <w:r w:rsidRPr="001E24BE">
              <w:rPr>
                <w:szCs w:val="28"/>
              </w:rPr>
              <w:t>120/8 с кожухом (или аналог)</w:t>
            </w:r>
          </w:p>
        </w:tc>
      </w:tr>
      <w:tr w:rsidR="00B928E5" w:rsidRPr="0076708B" w:rsidTr="00D92DF5">
        <w:trPr>
          <w:trHeight w:val="263"/>
        </w:trPr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8E5" w:rsidRPr="008E004F" w:rsidRDefault="00B928E5" w:rsidP="00D92DF5">
            <w:pPr>
              <w:rPr>
                <w:szCs w:val="28"/>
              </w:rPr>
            </w:pPr>
            <w:r>
              <w:rPr>
                <w:szCs w:val="28"/>
              </w:rPr>
              <w:t xml:space="preserve">Описание 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8E5" w:rsidRPr="008E004F" w:rsidRDefault="00B928E5" w:rsidP="00D92DF5">
            <w:pPr>
              <w:rPr>
                <w:szCs w:val="28"/>
              </w:rPr>
            </w:pPr>
            <w:r w:rsidRPr="008E004F">
              <w:rPr>
                <w:szCs w:val="28"/>
              </w:rPr>
              <w:t>Согласно Приложению 1 к настоящему запросу</w:t>
            </w:r>
          </w:p>
        </w:tc>
      </w:tr>
      <w:tr w:rsidR="00B928E5" w:rsidRPr="0076708B" w:rsidTr="00D92DF5">
        <w:trPr>
          <w:trHeight w:val="338"/>
        </w:trPr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8E5" w:rsidRPr="008E004F" w:rsidRDefault="00B928E5" w:rsidP="00D92DF5">
            <w:pPr>
              <w:rPr>
                <w:szCs w:val="28"/>
              </w:rPr>
            </w:pPr>
            <w:r w:rsidRPr="008E004F">
              <w:rPr>
                <w:szCs w:val="28"/>
              </w:rPr>
              <w:t>Код по ОКРБ 007-2012  (подвид)</w:t>
            </w:r>
          </w:p>
        </w:tc>
        <w:tc>
          <w:tcPr>
            <w:tcW w:w="2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8E5" w:rsidRPr="008E004F" w:rsidRDefault="00F9638D" w:rsidP="00D92DF5">
            <w:pPr>
              <w:rPr>
                <w:szCs w:val="28"/>
              </w:rPr>
            </w:pPr>
            <w:r w:rsidRPr="00F95DE9">
              <w:rPr>
                <w:szCs w:val="28"/>
              </w:rPr>
              <w:t>28.13.28.000</w:t>
            </w:r>
          </w:p>
        </w:tc>
      </w:tr>
      <w:tr w:rsidR="00B928E5" w:rsidTr="00D92DF5">
        <w:trPr>
          <w:trHeight w:val="234"/>
        </w:trPr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8E5" w:rsidRPr="008E004F" w:rsidRDefault="00B928E5" w:rsidP="00D92DF5">
            <w:pPr>
              <w:rPr>
                <w:szCs w:val="28"/>
              </w:rPr>
            </w:pPr>
            <w:r w:rsidRPr="008E004F">
              <w:rPr>
                <w:szCs w:val="28"/>
              </w:rPr>
              <w:t xml:space="preserve">Ориентировочная стоимость 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8E5" w:rsidRPr="008E004F" w:rsidRDefault="00F9638D" w:rsidP="00D92DF5">
            <w:pPr>
              <w:rPr>
                <w:szCs w:val="28"/>
              </w:rPr>
            </w:pPr>
            <w:r w:rsidRPr="00F9638D">
              <w:rPr>
                <w:sz w:val="30"/>
                <w:szCs w:val="30"/>
              </w:rPr>
              <w:t>6 909,40</w:t>
            </w:r>
            <w:r>
              <w:rPr>
                <w:sz w:val="30"/>
                <w:szCs w:val="30"/>
              </w:rPr>
              <w:t xml:space="preserve"> </w:t>
            </w:r>
            <w:r w:rsidR="00B928E5">
              <w:rPr>
                <w:sz w:val="30"/>
                <w:szCs w:val="30"/>
              </w:rPr>
              <w:t>бел</w:t>
            </w:r>
            <w:proofErr w:type="gramStart"/>
            <w:r w:rsidR="00B928E5" w:rsidRPr="008E004F">
              <w:rPr>
                <w:szCs w:val="28"/>
              </w:rPr>
              <w:t>.</w:t>
            </w:r>
            <w:proofErr w:type="gramEnd"/>
            <w:r w:rsidR="00B928E5" w:rsidRPr="008E004F">
              <w:rPr>
                <w:szCs w:val="28"/>
              </w:rPr>
              <w:t xml:space="preserve"> </w:t>
            </w:r>
            <w:proofErr w:type="gramStart"/>
            <w:r w:rsidR="00B928E5" w:rsidRPr="008E004F">
              <w:rPr>
                <w:szCs w:val="28"/>
              </w:rPr>
              <w:t>р</w:t>
            </w:r>
            <w:proofErr w:type="gramEnd"/>
            <w:r w:rsidR="00B928E5" w:rsidRPr="008E004F">
              <w:rPr>
                <w:szCs w:val="28"/>
              </w:rPr>
              <w:t>уб.</w:t>
            </w:r>
          </w:p>
        </w:tc>
      </w:tr>
      <w:tr w:rsidR="00B928E5" w:rsidTr="00D92DF5">
        <w:trPr>
          <w:trHeight w:val="241"/>
        </w:trPr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8E5" w:rsidRPr="008E004F" w:rsidRDefault="00B928E5" w:rsidP="00D92DF5">
            <w:pPr>
              <w:rPr>
                <w:szCs w:val="28"/>
              </w:rPr>
            </w:pPr>
            <w:r w:rsidRPr="008E004F">
              <w:rPr>
                <w:szCs w:val="28"/>
              </w:rPr>
              <w:t>Объём (количество)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28E5" w:rsidRPr="008E004F" w:rsidRDefault="00B928E5" w:rsidP="00D92DF5">
            <w:pPr>
              <w:rPr>
                <w:szCs w:val="28"/>
              </w:rPr>
            </w:pPr>
            <w:r>
              <w:rPr>
                <w:szCs w:val="28"/>
              </w:rPr>
              <w:t>2 шт.</w:t>
            </w:r>
          </w:p>
        </w:tc>
      </w:tr>
      <w:tr w:rsidR="00F9638D" w:rsidTr="00D92DF5"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38D" w:rsidRPr="008E004F" w:rsidRDefault="00F9638D" w:rsidP="009729A8">
            <w:pPr>
              <w:rPr>
                <w:szCs w:val="28"/>
              </w:rPr>
            </w:pPr>
            <w:r w:rsidRPr="008E004F">
              <w:rPr>
                <w:szCs w:val="28"/>
              </w:rPr>
              <w:t>Порядок оплаты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38D" w:rsidRPr="00BE7EBD" w:rsidRDefault="00F9638D" w:rsidP="009729A8">
            <w:pPr>
              <w:jc w:val="both"/>
              <w:rPr>
                <w:sz w:val="30"/>
                <w:szCs w:val="30"/>
              </w:rPr>
            </w:pPr>
            <w:r w:rsidRPr="00A13967">
              <w:rPr>
                <w:sz w:val="30"/>
                <w:szCs w:val="30"/>
              </w:rPr>
              <w:t>Оплата производится в безналичной форме путем перечисления дене</w:t>
            </w:r>
            <w:r>
              <w:rPr>
                <w:sz w:val="30"/>
                <w:szCs w:val="30"/>
              </w:rPr>
              <w:t>жных средств на расчетный счет П</w:t>
            </w:r>
            <w:r w:rsidRPr="00A13967">
              <w:rPr>
                <w:sz w:val="30"/>
                <w:szCs w:val="30"/>
              </w:rPr>
              <w:t xml:space="preserve">оставщика в течение </w:t>
            </w:r>
            <w:r>
              <w:rPr>
                <w:sz w:val="30"/>
                <w:szCs w:val="30"/>
              </w:rPr>
              <w:t>10</w:t>
            </w:r>
            <w:r w:rsidRPr="00A1396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банковских дней </w:t>
            </w:r>
            <w:proofErr w:type="gramStart"/>
            <w:r>
              <w:rPr>
                <w:sz w:val="30"/>
                <w:szCs w:val="30"/>
              </w:rPr>
              <w:t>с даты поставки</w:t>
            </w:r>
            <w:proofErr w:type="gramEnd"/>
            <w:r>
              <w:rPr>
                <w:sz w:val="30"/>
                <w:szCs w:val="30"/>
              </w:rPr>
              <w:t xml:space="preserve"> или 100% предоплата.</w:t>
            </w:r>
          </w:p>
        </w:tc>
      </w:tr>
      <w:tr w:rsidR="00F9638D" w:rsidTr="00D92DF5"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38D" w:rsidRPr="008E004F" w:rsidRDefault="00F9638D" w:rsidP="009729A8">
            <w:pPr>
              <w:rPr>
                <w:szCs w:val="28"/>
              </w:rPr>
            </w:pPr>
            <w:r w:rsidRPr="008E004F">
              <w:rPr>
                <w:szCs w:val="28"/>
              </w:rPr>
              <w:t>Срок поставки (выполнения работ, оказания услуг)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38D" w:rsidRPr="008E004F" w:rsidRDefault="00F9638D" w:rsidP="009729A8">
            <w:pPr>
              <w:jc w:val="both"/>
              <w:rPr>
                <w:szCs w:val="28"/>
              </w:rPr>
            </w:pPr>
            <w:r>
              <w:rPr>
                <w:sz w:val="30"/>
                <w:szCs w:val="30"/>
              </w:rPr>
              <w:t>в течение 10-</w:t>
            </w:r>
            <w:r w:rsidRPr="00A13967">
              <w:rPr>
                <w:sz w:val="30"/>
                <w:szCs w:val="30"/>
              </w:rPr>
              <w:t xml:space="preserve">15 рабочих дней </w:t>
            </w:r>
            <w:proofErr w:type="gramStart"/>
            <w:r w:rsidRPr="00A13967">
              <w:rPr>
                <w:sz w:val="30"/>
                <w:szCs w:val="30"/>
              </w:rPr>
              <w:t>с даты заключения</w:t>
            </w:r>
            <w:proofErr w:type="gramEnd"/>
            <w:r w:rsidRPr="00A13967">
              <w:rPr>
                <w:sz w:val="30"/>
                <w:szCs w:val="30"/>
              </w:rPr>
              <w:t xml:space="preserve"> договора (или ин</w:t>
            </w:r>
            <w:r>
              <w:rPr>
                <w:sz w:val="30"/>
                <w:szCs w:val="30"/>
              </w:rPr>
              <w:t>ой срок по согласованию сторон)</w:t>
            </w:r>
          </w:p>
        </w:tc>
      </w:tr>
      <w:tr w:rsidR="00F9638D" w:rsidTr="00D92DF5"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38D" w:rsidRPr="008E004F" w:rsidRDefault="00F9638D" w:rsidP="009729A8">
            <w:pPr>
              <w:rPr>
                <w:szCs w:val="28"/>
              </w:rPr>
            </w:pPr>
            <w:r w:rsidRPr="008E004F">
              <w:rPr>
                <w:szCs w:val="28"/>
              </w:rPr>
              <w:t>Место поставки (выполнения работ, оказания услуг)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38D" w:rsidRPr="008E004F" w:rsidRDefault="00F9638D" w:rsidP="009729A8">
            <w:pPr>
              <w:rPr>
                <w:szCs w:val="28"/>
              </w:rPr>
            </w:pPr>
            <w:r>
              <w:rPr>
                <w:sz w:val="30"/>
                <w:szCs w:val="30"/>
              </w:rPr>
              <w:t xml:space="preserve">стоматологическая поликлиника по адресу: </w:t>
            </w:r>
            <w:proofErr w:type="gramStart"/>
            <w:r>
              <w:rPr>
                <w:sz w:val="30"/>
                <w:szCs w:val="30"/>
              </w:rPr>
              <w:t>Минская</w:t>
            </w:r>
            <w:proofErr w:type="gramEnd"/>
            <w:r>
              <w:rPr>
                <w:sz w:val="30"/>
                <w:szCs w:val="30"/>
              </w:rPr>
              <w:t xml:space="preserve"> обл., </w:t>
            </w:r>
            <w:r w:rsidRPr="007B0C45">
              <w:rPr>
                <w:sz w:val="30"/>
                <w:szCs w:val="30"/>
              </w:rPr>
              <w:t xml:space="preserve">г. Жодино, </w:t>
            </w:r>
            <w:r w:rsidRPr="00E44A76">
              <w:rPr>
                <w:sz w:val="30"/>
                <w:szCs w:val="30"/>
              </w:rPr>
              <w:t>ул. 50 Лет Октября, д. 21а</w:t>
            </w:r>
            <w:r w:rsidRPr="008E004F">
              <w:rPr>
                <w:szCs w:val="28"/>
              </w:rPr>
              <w:t xml:space="preserve"> </w:t>
            </w:r>
          </w:p>
        </w:tc>
      </w:tr>
      <w:tr w:rsidR="00F9638D" w:rsidTr="00D92DF5">
        <w:tc>
          <w:tcPr>
            <w:tcW w:w="2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38D" w:rsidRPr="008E004F" w:rsidRDefault="00F9638D" w:rsidP="009729A8">
            <w:pPr>
              <w:rPr>
                <w:szCs w:val="28"/>
              </w:rPr>
            </w:pPr>
            <w:r w:rsidRPr="008E004F">
              <w:rPr>
                <w:szCs w:val="28"/>
              </w:rPr>
              <w:t>Источник финансирования закупки</w:t>
            </w:r>
          </w:p>
        </w:tc>
        <w:tc>
          <w:tcPr>
            <w:tcW w:w="28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38D" w:rsidRPr="008E004F" w:rsidRDefault="00F9638D" w:rsidP="009729A8">
            <w:pPr>
              <w:rPr>
                <w:szCs w:val="28"/>
              </w:rPr>
            </w:pPr>
            <w:r w:rsidRPr="008E004F">
              <w:rPr>
                <w:szCs w:val="28"/>
              </w:rPr>
              <w:t>Собственные средства</w:t>
            </w:r>
          </w:p>
        </w:tc>
      </w:tr>
    </w:tbl>
    <w:p w:rsidR="00945D4F" w:rsidRDefault="00945D4F" w:rsidP="00F9638D">
      <w:pPr>
        <w:rPr>
          <w:sz w:val="30"/>
          <w:szCs w:val="30"/>
        </w:rPr>
      </w:pPr>
    </w:p>
    <w:p w:rsidR="0093369F" w:rsidRDefault="0093369F" w:rsidP="0093369F">
      <w:pPr>
        <w:ind w:hanging="426"/>
        <w:rPr>
          <w:sz w:val="30"/>
          <w:szCs w:val="30"/>
        </w:rPr>
      </w:pPr>
      <w:r>
        <w:rPr>
          <w:sz w:val="30"/>
          <w:szCs w:val="30"/>
        </w:rPr>
        <w:t>Специалист по организации закупок</w:t>
      </w:r>
    </w:p>
    <w:p w:rsidR="0093369F" w:rsidRDefault="0093369F" w:rsidP="0093369F">
      <w:pPr>
        <w:ind w:hanging="426"/>
        <w:rPr>
          <w:sz w:val="20"/>
          <w:szCs w:val="20"/>
        </w:rPr>
      </w:pPr>
      <w:r>
        <w:rPr>
          <w:sz w:val="30"/>
          <w:szCs w:val="30"/>
        </w:rPr>
        <w:t xml:space="preserve">отдела по внебюджетной деятельности 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>В.Д. Давидович</w:t>
      </w:r>
    </w:p>
    <w:p w:rsidR="002B0813" w:rsidRDefault="002B0813">
      <w:pPr>
        <w:rPr>
          <w:sz w:val="20"/>
          <w:szCs w:val="20"/>
        </w:rPr>
      </w:pPr>
    </w:p>
    <w:p w:rsidR="008E004F" w:rsidRDefault="008E004F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5C7302" w:rsidRDefault="005C7302">
      <w:pPr>
        <w:rPr>
          <w:sz w:val="20"/>
          <w:szCs w:val="20"/>
        </w:rPr>
      </w:pPr>
    </w:p>
    <w:p w:rsidR="0093369F" w:rsidRDefault="0093369F">
      <w:pPr>
        <w:rPr>
          <w:sz w:val="20"/>
          <w:szCs w:val="20"/>
        </w:rPr>
      </w:pPr>
    </w:p>
    <w:p w:rsidR="002B0813" w:rsidRPr="002B0813" w:rsidRDefault="002B0813" w:rsidP="002B0813">
      <w:pPr>
        <w:ind w:firstLine="5103"/>
        <w:rPr>
          <w:sz w:val="30"/>
          <w:szCs w:val="30"/>
        </w:rPr>
      </w:pPr>
      <w:r>
        <w:rPr>
          <w:sz w:val="30"/>
          <w:szCs w:val="30"/>
        </w:rPr>
        <w:lastRenderedPageBreak/>
        <w:t>П</w:t>
      </w:r>
      <w:r w:rsidRPr="002B0813">
        <w:rPr>
          <w:sz w:val="30"/>
          <w:szCs w:val="30"/>
        </w:rPr>
        <w:t xml:space="preserve">риложение №1 </w:t>
      </w:r>
    </w:p>
    <w:p w:rsidR="00061EAD" w:rsidRPr="0093369F" w:rsidRDefault="003A7DBE" w:rsidP="002B0813">
      <w:pPr>
        <w:ind w:firstLine="5103"/>
        <w:rPr>
          <w:sz w:val="30"/>
          <w:szCs w:val="30"/>
        </w:rPr>
      </w:pPr>
      <w:r>
        <w:rPr>
          <w:sz w:val="30"/>
          <w:szCs w:val="30"/>
        </w:rPr>
        <w:t>к запросу</w:t>
      </w:r>
    </w:p>
    <w:p w:rsidR="0093369F" w:rsidRDefault="0093369F" w:rsidP="0093369F">
      <w:pPr>
        <w:rPr>
          <w:sz w:val="30"/>
          <w:szCs w:val="30"/>
        </w:rPr>
      </w:pPr>
    </w:p>
    <w:p w:rsidR="00F9638D" w:rsidRDefault="00F9638D" w:rsidP="00F9638D">
      <w:pPr>
        <w:rPr>
          <w:sz w:val="30"/>
          <w:szCs w:val="30"/>
        </w:rPr>
      </w:pPr>
      <w:r w:rsidRPr="00A17DFE">
        <w:rPr>
          <w:sz w:val="30"/>
          <w:szCs w:val="30"/>
        </w:rPr>
        <w:t>ТЕХНИЧЕСКИЕ ХАРАКТЕРИСТИКИ</w:t>
      </w:r>
    </w:p>
    <w:p w:rsidR="00F9638D" w:rsidRPr="00A17DFE" w:rsidRDefault="00F9638D" w:rsidP="00F9638D">
      <w:pPr>
        <w:rPr>
          <w:sz w:val="30"/>
          <w:szCs w:val="30"/>
        </w:rPr>
      </w:pPr>
    </w:p>
    <w:p w:rsidR="00F9638D" w:rsidRDefault="00F9638D" w:rsidP="00F9638D">
      <w:pPr>
        <w:rPr>
          <w:szCs w:val="28"/>
        </w:rPr>
      </w:pPr>
      <w:r>
        <w:rPr>
          <w:b/>
          <w:sz w:val="30"/>
          <w:szCs w:val="30"/>
        </w:rPr>
        <w:t xml:space="preserve">ЛОТ </w:t>
      </w:r>
      <w:r w:rsidRPr="00A17DFE">
        <w:rPr>
          <w:b/>
          <w:sz w:val="30"/>
          <w:szCs w:val="30"/>
        </w:rPr>
        <w:t xml:space="preserve"> №1:</w:t>
      </w:r>
      <w:r w:rsidRPr="00A17DFE">
        <w:rPr>
          <w:bCs/>
          <w:sz w:val="30"/>
          <w:szCs w:val="30"/>
        </w:rPr>
        <w:t xml:space="preserve"> </w:t>
      </w:r>
      <w:r w:rsidRPr="00303518">
        <w:rPr>
          <w:szCs w:val="28"/>
        </w:rPr>
        <w:t xml:space="preserve">Стоматологическая установка </w:t>
      </w:r>
      <w:proofErr w:type="spellStart"/>
      <w:r w:rsidRPr="00303518">
        <w:rPr>
          <w:szCs w:val="28"/>
        </w:rPr>
        <w:t>Ajax</w:t>
      </w:r>
      <w:proofErr w:type="spellEnd"/>
      <w:r w:rsidRPr="00303518">
        <w:rPr>
          <w:szCs w:val="28"/>
        </w:rPr>
        <w:t xml:space="preserve"> AJ10 с нижней подачей</w:t>
      </w:r>
      <w:r>
        <w:rPr>
          <w:szCs w:val="28"/>
        </w:rPr>
        <w:t xml:space="preserve"> (или аналог)</w:t>
      </w:r>
    </w:p>
    <w:p w:rsidR="00F9638D" w:rsidRPr="00EE268C" w:rsidRDefault="00F9638D" w:rsidP="00F9638D">
      <w:pPr>
        <w:rPr>
          <w:b/>
          <w:sz w:val="30"/>
          <w:szCs w:val="30"/>
        </w:rPr>
      </w:pPr>
    </w:p>
    <w:p w:rsidR="00F9638D" w:rsidRDefault="00F9638D" w:rsidP="00F9638D">
      <w:pPr>
        <w:rPr>
          <w:b/>
          <w:sz w:val="24"/>
        </w:rPr>
      </w:pPr>
      <w:r>
        <w:rPr>
          <w:b/>
          <w:szCs w:val="28"/>
        </w:rPr>
        <w:t xml:space="preserve">Состав (комплектация) </w:t>
      </w: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37"/>
        <w:gridCol w:w="8685"/>
      </w:tblGrid>
      <w:tr w:rsidR="00F9638D" w:rsidTr="009729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8D" w:rsidRDefault="00F9638D" w:rsidP="009729A8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8D" w:rsidRDefault="00F9638D" w:rsidP="009729A8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Наименование</w:t>
            </w:r>
          </w:p>
        </w:tc>
      </w:tr>
      <w:tr w:rsidR="00F9638D" w:rsidTr="009729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8D" w:rsidRDefault="00F9638D" w:rsidP="009729A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1.1.</w:t>
            </w:r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8D" w:rsidRPr="00EE268C" w:rsidRDefault="00F9638D" w:rsidP="009729A8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EE268C">
              <w:rPr>
                <w:szCs w:val="28"/>
              </w:rPr>
              <w:t>ресло пациента с навесным гидроблоком</w:t>
            </w:r>
          </w:p>
        </w:tc>
      </w:tr>
      <w:tr w:rsidR="00F9638D" w:rsidTr="009729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8D" w:rsidRDefault="00F9638D" w:rsidP="009729A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1.2.</w:t>
            </w:r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8D" w:rsidRDefault="00F9638D" w:rsidP="009729A8">
            <w:pPr>
              <w:spacing w:line="276" w:lineRule="auto"/>
              <w:rPr>
                <w:szCs w:val="28"/>
              </w:rPr>
            </w:pPr>
            <w:r w:rsidRPr="00EE268C">
              <w:rPr>
                <w:szCs w:val="28"/>
              </w:rPr>
              <w:t>Модуль врача с нижней подачей на 5 инструментов</w:t>
            </w:r>
          </w:p>
        </w:tc>
      </w:tr>
      <w:tr w:rsidR="00F9638D" w:rsidTr="009729A8">
        <w:tc>
          <w:tcPr>
            <w:tcW w:w="637" w:type="dxa"/>
          </w:tcPr>
          <w:p w:rsidR="00F9638D" w:rsidRDefault="00F9638D" w:rsidP="009729A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1.3.</w:t>
            </w:r>
          </w:p>
        </w:tc>
        <w:tc>
          <w:tcPr>
            <w:tcW w:w="8685" w:type="dxa"/>
          </w:tcPr>
          <w:p w:rsidR="00F9638D" w:rsidRDefault="00F9638D" w:rsidP="009729A8">
            <w:pPr>
              <w:spacing w:line="276" w:lineRule="auto"/>
              <w:rPr>
                <w:szCs w:val="28"/>
              </w:rPr>
            </w:pPr>
            <w:r w:rsidRPr="00EE268C">
              <w:rPr>
                <w:szCs w:val="28"/>
              </w:rPr>
              <w:t>Модуль ассистента</w:t>
            </w:r>
          </w:p>
        </w:tc>
      </w:tr>
      <w:tr w:rsidR="00F9638D" w:rsidTr="009729A8">
        <w:tc>
          <w:tcPr>
            <w:tcW w:w="637" w:type="dxa"/>
          </w:tcPr>
          <w:p w:rsidR="00F9638D" w:rsidRDefault="00F9638D" w:rsidP="009729A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1.4.</w:t>
            </w:r>
          </w:p>
        </w:tc>
        <w:tc>
          <w:tcPr>
            <w:tcW w:w="8685" w:type="dxa"/>
          </w:tcPr>
          <w:p w:rsidR="00F9638D" w:rsidRDefault="00F9638D" w:rsidP="009729A8">
            <w:pPr>
              <w:spacing w:line="276" w:lineRule="auto"/>
              <w:rPr>
                <w:szCs w:val="28"/>
              </w:rPr>
            </w:pPr>
            <w:r w:rsidRPr="00EE268C">
              <w:rPr>
                <w:szCs w:val="28"/>
              </w:rPr>
              <w:t>Гидроблок</w:t>
            </w:r>
          </w:p>
        </w:tc>
      </w:tr>
      <w:tr w:rsidR="00F9638D" w:rsidTr="009729A8">
        <w:tc>
          <w:tcPr>
            <w:tcW w:w="637" w:type="dxa"/>
          </w:tcPr>
          <w:p w:rsidR="00F9638D" w:rsidRDefault="00F9638D" w:rsidP="009729A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1.5.</w:t>
            </w:r>
          </w:p>
        </w:tc>
        <w:tc>
          <w:tcPr>
            <w:tcW w:w="8685" w:type="dxa"/>
          </w:tcPr>
          <w:p w:rsidR="00F9638D" w:rsidRDefault="00F9638D" w:rsidP="009729A8">
            <w:pPr>
              <w:spacing w:line="276" w:lineRule="auto"/>
              <w:rPr>
                <w:szCs w:val="28"/>
              </w:rPr>
            </w:pPr>
            <w:r w:rsidRPr="00EE268C">
              <w:rPr>
                <w:szCs w:val="28"/>
              </w:rPr>
              <w:t>Светодиодный светильник</w:t>
            </w:r>
          </w:p>
        </w:tc>
      </w:tr>
      <w:tr w:rsidR="00F9638D" w:rsidTr="009729A8">
        <w:tc>
          <w:tcPr>
            <w:tcW w:w="637" w:type="dxa"/>
          </w:tcPr>
          <w:p w:rsidR="00F9638D" w:rsidRDefault="00F9638D" w:rsidP="009729A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1.6.</w:t>
            </w:r>
          </w:p>
        </w:tc>
        <w:tc>
          <w:tcPr>
            <w:tcW w:w="8685" w:type="dxa"/>
          </w:tcPr>
          <w:p w:rsidR="00F9638D" w:rsidRDefault="00F9638D" w:rsidP="009729A8">
            <w:pPr>
              <w:spacing w:line="276" w:lineRule="auto"/>
              <w:rPr>
                <w:szCs w:val="28"/>
              </w:rPr>
            </w:pPr>
            <w:r w:rsidRPr="00EE268C">
              <w:rPr>
                <w:szCs w:val="28"/>
              </w:rPr>
              <w:t>Стул врача и педаль управления</w:t>
            </w:r>
          </w:p>
        </w:tc>
      </w:tr>
      <w:tr w:rsidR="00F9638D" w:rsidTr="009729A8">
        <w:tc>
          <w:tcPr>
            <w:tcW w:w="637" w:type="dxa"/>
          </w:tcPr>
          <w:p w:rsidR="00F9638D" w:rsidRDefault="00F9638D" w:rsidP="009729A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1.7.</w:t>
            </w:r>
          </w:p>
        </w:tc>
        <w:tc>
          <w:tcPr>
            <w:tcW w:w="8685" w:type="dxa"/>
          </w:tcPr>
          <w:p w:rsidR="00F9638D" w:rsidRPr="00EE268C" w:rsidRDefault="00F9638D" w:rsidP="009729A8">
            <w:pPr>
              <w:spacing w:line="276" w:lineRule="auto"/>
              <w:rPr>
                <w:szCs w:val="28"/>
              </w:rPr>
            </w:pPr>
            <w:r w:rsidRPr="00EE268C">
              <w:rPr>
                <w:sz w:val="30"/>
                <w:szCs w:val="30"/>
              </w:rPr>
              <w:t>Микромотор электрический LED (</w:t>
            </w:r>
            <w:proofErr w:type="spellStart"/>
            <w:r w:rsidRPr="00EE268C">
              <w:rPr>
                <w:sz w:val="30"/>
                <w:szCs w:val="30"/>
              </w:rPr>
              <w:t>фибро</w:t>
            </w:r>
            <w:proofErr w:type="spellEnd"/>
            <w:r w:rsidRPr="00EE268C">
              <w:rPr>
                <w:sz w:val="30"/>
                <w:szCs w:val="30"/>
              </w:rPr>
              <w:t>)</w:t>
            </w:r>
          </w:p>
        </w:tc>
      </w:tr>
      <w:tr w:rsidR="00F9638D" w:rsidTr="009729A8">
        <w:tc>
          <w:tcPr>
            <w:tcW w:w="637" w:type="dxa"/>
          </w:tcPr>
          <w:p w:rsidR="00F9638D" w:rsidRDefault="00F9638D" w:rsidP="009729A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1.8.</w:t>
            </w:r>
          </w:p>
        </w:tc>
        <w:tc>
          <w:tcPr>
            <w:tcW w:w="8685" w:type="dxa"/>
          </w:tcPr>
          <w:p w:rsidR="00F9638D" w:rsidRPr="00EE268C" w:rsidRDefault="00F9638D" w:rsidP="009729A8">
            <w:pPr>
              <w:spacing w:line="276" w:lineRule="auto"/>
              <w:rPr>
                <w:sz w:val="30"/>
                <w:szCs w:val="30"/>
              </w:rPr>
            </w:pPr>
            <w:proofErr w:type="spellStart"/>
            <w:r w:rsidRPr="00EE268C">
              <w:rPr>
                <w:sz w:val="30"/>
                <w:szCs w:val="30"/>
              </w:rPr>
              <w:t>Скейлер</w:t>
            </w:r>
            <w:proofErr w:type="spellEnd"/>
            <w:r w:rsidRPr="00EE268C">
              <w:rPr>
                <w:sz w:val="30"/>
                <w:szCs w:val="30"/>
              </w:rPr>
              <w:t xml:space="preserve"> LED </w:t>
            </w:r>
            <w:proofErr w:type="spellStart"/>
            <w:r w:rsidRPr="00EE268C">
              <w:rPr>
                <w:sz w:val="30"/>
                <w:szCs w:val="30"/>
              </w:rPr>
              <w:t>Woodpecker</w:t>
            </w:r>
            <w:proofErr w:type="spellEnd"/>
          </w:p>
        </w:tc>
      </w:tr>
      <w:tr w:rsidR="00F9638D" w:rsidTr="009729A8">
        <w:tc>
          <w:tcPr>
            <w:tcW w:w="637" w:type="dxa"/>
          </w:tcPr>
          <w:p w:rsidR="00F9638D" w:rsidRDefault="00F9638D" w:rsidP="009729A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1.9.</w:t>
            </w:r>
          </w:p>
        </w:tc>
        <w:tc>
          <w:tcPr>
            <w:tcW w:w="8685" w:type="dxa"/>
          </w:tcPr>
          <w:p w:rsidR="00F9638D" w:rsidRPr="00EE268C" w:rsidRDefault="00F9638D" w:rsidP="009729A8">
            <w:pPr>
              <w:spacing w:line="276" w:lineRule="auto"/>
              <w:rPr>
                <w:sz w:val="30"/>
                <w:szCs w:val="30"/>
              </w:rPr>
            </w:pPr>
            <w:r w:rsidRPr="00EE268C">
              <w:rPr>
                <w:sz w:val="30"/>
                <w:szCs w:val="30"/>
              </w:rPr>
              <w:t>Одна бутылка</w:t>
            </w:r>
          </w:p>
        </w:tc>
      </w:tr>
    </w:tbl>
    <w:p w:rsidR="00F9638D" w:rsidRDefault="00F9638D" w:rsidP="00F9638D">
      <w:pPr>
        <w:rPr>
          <w:sz w:val="30"/>
          <w:szCs w:val="30"/>
        </w:rPr>
      </w:pPr>
    </w:p>
    <w:p w:rsidR="00F9638D" w:rsidRDefault="00F9638D" w:rsidP="00F9638D">
      <w:pPr>
        <w:rPr>
          <w:sz w:val="30"/>
          <w:szCs w:val="30"/>
        </w:rPr>
      </w:pPr>
      <w:r w:rsidRPr="00EC2BB7">
        <w:rPr>
          <w:sz w:val="30"/>
          <w:szCs w:val="30"/>
        </w:rPr>
        <w:t xml:space="preserve">Комплект поставки должен быть достаточным для эксплуатации </w:t>
      </w:r>
      <w:r>
        <w:rPr>
          <w:sz w:val="30"/>
          <w:szCs w:val="30"/>
        </w:rPr>
        <w:t xml:space="preserve">оборудования </w:t>
      </w:r>
      <w:r w:rsidRPr="00EC2BB7">
        <w:rPr>
          <w:sz w:val="30"/>
          <w:szCs w:val="30"/>
        </w:rPr>
        <w:t>по назначению</w:t>
      </w:r>
      <w:r>
        <w:rPr>
          <w:sz w:val="30"/>
          <w:szCs w:val="30"/>
        </w:rPr>
        <w:t>.</w:t>
      </w:r>
    </w:p>
    <w:p w:rsidR="00F9638D" w:rsidRDefault="00F9638D" w:rsidP="00F9638D">
      <w:pPr>
        <w:rPr>
          <w:sz w:val="30"/>
          <w:szCs w:val="30"/>
        </w:rPr>
      </w:pPr>
    </w:p>
    <w:p w:rsidR="00F9638D" w:rsidRPr="003916FF" w:rsidRDefault="00F9638D" w:rsidP="00F9638D">
      <w:pPr>
        <w:rPr>
          <w:sz w:val="30"/>
          <w:szCs w:val="30"/>
        </w:rPr>
      </w:pPr>
      <w:r>
        <w:rPr>
          <w:sz w:val="30"/>
          <w:szCs w:val="30"/>
        </w:rPr>
        <w:t>1.1. Параметры электропитания: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Напряжение питания: 220</w:t>
      </w:r>
      <w:proofErr w:type="gramStart"/>
      <w:r w:rsidRPr="003916FF">
        <w:rPr>
          <w:sz w:val="30"/>
          <w:szCs w:val="30"/>
        </w:rPr>
        <w:t xml:space="preserve"> В</w:t>
      </w:r>
      <w:proofErr w:type="gramEnd"/>
      <w:r w:rsidRPr="003916FF">
        <w:rPr>
          <w:sz w:val="30"/>
          <w:szCs w:val="30"/>
        </w:rPr>
        <w:t xml:space="preserve"> ± 10 %;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Частота: 50 ± 1 Гц;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Потребляемая мощность: не более 400 Вт;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Тип защиты от поражения электрическим током: прибор класса защиты I;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Степень защиты от поражения элек</w:t>
      </w:r>
      <w:r>
        <w:rPr>
          <w:sz w:val="30"/>
          <w:szCs w:val="30"/>
        </w:rPr>
        <w:t>трическим током: части типа BF.</w:t>
      </w:r>
    </w:p>
    <w:p w:rsidR="00F9638D" w:rsidRPr="003916FF" w:rsidRDefault="00F9638D" w:rsidP="00F9638D">
      <w:pPr>
        <w:rPr>
          <w:sz w:val="30"/>
          <w:szCs w:val="30"/>
        </w:rPr>
      </w:pPr>
      <w:r>
        <w:rPr>
          <w:sz w:val="30"/>
          <w:szCs w:val="30"/>
        </w:rPr>
        <w:t>1.2. Упаковочные характеристики: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Размеры упаковки (Д×</w:t>
      </w:r>
      <w:proofErr w:type="gramStart"/>
      <w:r w:rsidRPr="003916FF">
        <w:rPr>
          <w:sz w:val="30"/>
          <w:szCs w:val="30"/>
        </w:rPr>
        <w:t>Ш</w:t>
      </w:r>
      <w:proofErr w:type="gramEnd"/>
      <w:r w:rsidRPr="003916FF">
        <w:rPr>
          <w:sz w:val="30"/>
          <w:szCs w:val="30"/>
        </w:rPr>
        <w:t>×В): не более 1450 × 1100 × 1250 мм;</w:t>
      </w:r>
    </w:p>
    <w:p w:rsidR="00F9638D" w:rsidRPr="003916FF" w:rsidRDefault="00F9638D" w:rsidP="00F9638D">
      <w:pPr>
        <w:rPr>
          <w:sz w:val="30"/>
          <w:szCs w:val="30"/>
        </w:rPr>
      </w:pPr>
      <w:r>
        <w:rPr>
          <w:sz w:val="30"/>
          <w:szCs w:val="30"/>
        </w:rPr>
        <w:t>Вес брутто: не более 290 кг.</w:t>
      </w:r>
    </w:p>
    <w:p w:rsidR="00F9638D" w:rsidRPr="003916FF" w:rsidRDefault="00F9638D" w:rsidP="00F9638D">
      <w:pPr>
        <w:rPr>
          <w:sz w:val="30"/>
          <w:szCs w:val="30"/>
        </w:rPr>
      </w:pPr>
      <w:r>
        <w:rPr>
          <w:sz w:val="30"/>
          <w:szCs w:val="30"/>
        </w:rPr>
        <w:t>1</w:t>
      </w:r>
      <w:r w:rsidRPr="003916FF">
        <w:rPr>
          <w:sz w:val="30"/>
          <w:szCs w:val="30"/>
        </w:rPr>
        <w:t>.3. Светодиодны</w:t>
      </w:r>
      <w:r>
        <w:rPr>
          <w:sz w:val="30"/>
          <w:szCs w:val="30"/>
        </w:rPr>
        <w:t>й стоматологический светильник: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 xml:space="preserve">Интенсивность света: не менее 10 000 – 30 000 </w:t>
      </w:r>
      <w:proofErr w:type="spellStart"/>
      <w:r w:rsidRPr="003916FF">
        <w:rPr>
          <w:sz w:val="30"/>
          <w:szCs w:val="30"/>
        </w:rPr>
        <w:t>лк</w:t>
      </w:r>
      <w:proofErr w:type="spellEnd"/>
      <w:r w:rsidRPr="003916FF">
        <w:rPr>
          <w:sz w:val="30"/>
          <w:szCs w:val="30"/>
        </w:rPr>
        <w:t>;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Цветова</w:t>
      </w:r>
      <w:r>
        <w:rPr>
          <w:sz w:val="30"/>
          <w:szCs w:val="30"/>
        </w:rPr>
        <w:t>я температура: не менее 5000 К.</w:t>
      </w:r>
    </w:p>
    <w:p w:rsidR="00F9638D" w:rsidRPr="003916FF" w:rsidRDefault="00F9638D" w:rsidP="00F9638D">
      <w:pPr>
        <w:rPr>
          <w:sz w:val="30"/>
          <w:szCs w:val="30"/>
        </w:rPr>
      </w:pPr>
      <w:r>
        <w:rPr>
          <w:sz w:val="30"/>
          <w:szCs w:val="30"/>
        </w:rPr>
        <w:t>1.4. Система аспирации:</w:t>
      </w:r>
    </w:p>
    <w:p w:rsidR="00F9638D" w:rsidRPr="003916FF" w:rsidRDefault="00F9638D" w:rsidP="00F9638D">
      <w:pPr>
        <w:rPr>
          <w:sz w:val="30"/>
          <w:szCs w:val="30"/>
        </w:rPr>
      </w:pPr>
      <w:proofErr w:type="spellStart"/>
      <w:r w:rsidRPr="003916FF">
        <w:rPr>
          <w:sz w:val="30"/>
          <w:szCs w:val="30"/>
        </w:rPr>
        <w:t>Слюноотсос</w:t>
      </w:r>
      <w:proofErr w:type="spellEnd"/>
      <w:r w:rsidRPr="003916FF">
        <w:rPr>
          <w:sz w:val="30"/>
          <w:szCs w:val="30"/>
        </w:rPr>
        <w:t>: водный динамический насос (эжектор);</w:t>
      </w:r>
    </w:p>
    <w:p w:rsidR="00F9638D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Расход воды: не более 5 л/мин;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Производительность всасывания при давлении в системе водоснабжения не менее 3 бар (</w:t>
      </w:r>
      <w:proofErr w:type="gramStart"/>
      <w:r w:rsidRPr="003916FF">
        <w:rPr>
          <w:sz w:val="30"/>
          <w:szCs w:val="30"/>
        </w:rPr>
        <w:t>кг</w:t>
      </w:r>
      <w:proofErr w:type="gramEnd"/>
      <w:r w:rsidRPr="003916FF">
        <w:rPr>
          <w:sz w:val="30"/>
          <w:szCs w:val="30"/>
        </w:rPr>
        <w:t>/см²): не менее 600 мл воды в минуту;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lastRenderedPageBreak/>
        <w:t>Пылесос: воздушный динамический насос (эжектор);</w:t>
      </w:r>
    </w:p>
    <w:p w:rsidR="00F9638D" w:rsidRPr="003916FF" w:rsidRDefault="00F9638D" w:rsidP="00F9638D">
      <w:pPr>
        <w:rPr>
          <w:sz w:val="30"/>
          <w:szCs w:val="30"/>
        </w:rPr>
      </w:pPr>
      <w:r>
        <w:rPr>
          <w:sz w:val="30"/>
          <w:szCs w:val="30"/>
        </w:rPr>
        <w:t>Расход воздуха: 40–45 л/мин.</w:t>
      </w:r>
    </w:p>
    <w:p w:rsidR="00F9638D" w:rsidRPr="003916FF" w:rsidRDefault="00F9638D" w:rsidP="00F9638D">
      <w:pPr>
        <w:rPr>
          <w:sz w:val="30"/>
          <w:szCs w:val="30"/>
        </w:rPr>
      </w:pPr>
      <w:r>
        <w:rPr>
          <w:sz w:val="30"/>
          <w:szCs w:val="30"/>
        </w:rPr>
        <w:t>1</w:t>
      </w:r>
      <w:r w:rsidRPr="003916FF">
        <w:rPr>
          <w:sz w:val="30"/>
          <w:szCs w:val="30"/>
        </w:rPr>
        <w:t>.5. Требования к условиям окр</w:t>
      </w:r>
      <w:r>
        <w:rPr>
          <w:sz w:val="30"/>
          <w:szCs w:val="30"/>
        </w:rPr>
        <w:t>ужающей среды при эксплуатации: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Температура: от +5</w:t>
      </w:r>
      <w:proofErr w:type="gramStart"/>
      <w:r w:rsidRPr="003916FF">
        <w:rPr>
          <w:sz w:val="30"/>
          <w:szCs w:val="30"/>
        </w:rPr>
        <w:t xml:space="preserve"> °С</w:t>
      </w:r>
      <w:proofErr w:type="gramEnd"/>
      <w:r w:rsidRPr="003916FF">
        <w:rPr>
          <w:sz w:val="30"/>
          <w:szCs w:val="30"/>
        </w:rPr>
        <w:t xml:space="preserve"> до +40 °С;</w:t>
      </w:r>
    </w:p>
    <w:p w:rsidR="00F9638D" w:rsidRPr="003916FF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Относительная влажность: 30–80 %;</w:t>
      </w:r>
    </w:p>
    <w:p w:rsidR="00F9638D" w:rsidRDefault="00F9638D" w:rsidP="00F9638D">
      <w:pPr>
        <w:rPr>
          <w:sz w:val="30"/>
          <w:szCs w:val="30"/>
        </w:rPr>
      </w:pPr>
      <w:r w:rsidRPr="003916FF">
        <w:rPr>
          <w:sz w:val="30"/>
          <w:szCs w:val="30"/>
        </w:rPr>
        <w:t>Атмосферное давление: 86</w:t>
      </w:r>
      <w:r>
        <w:rPr>
          <w:sz w:val="30"/>
          <w:szCs w:val="30"/>
        </w:rPr>
        <w:t>–</w:t>
      </w:r>
      <w:r w:rsidRPr="003916FF">
        <w:rPr>
          <w:sz w:val="30"/>
          <w:szCs w:val="30"/>
        </w:rPr>
        <w:t>106 кПа.</w:t>
      </w:r>
    </w:p>
    <w:p w:rsidR="00F9638D" w:rsidRDefault="00F9638D" w:rsidP="00F9638D"/>
    <w:p w:rsidR="00F9638D" w:rsidRDefault="00F9638D" w:rsidP="00F9638D">
      <w:pPr>
        <w:rPr>
          <w:szCs w:val="28"/>
        </w:rPr>
      </w:pPr>
      <w:r>
        <w:rPr>
          <w:b/>
          <w:sz w:val="30"/>
          <w:szCs w:val="30"/>
        </w:rPr>
        <w:t>ЛОТ  №2</w:t>
      </w:r>
      <w:r w:rsidRPr="00A17DFE">
        <w:rPr>
          <w:b/>
          <w:sz w:val="30"/>
          <w:szCs w:val="30"/>
        </w:rPr>
        <w:t>:</w:t>
      </w:r>
      <w:r w:rsidRPr="00A17DFE">
        <w:rPr>
          <w:bCs/>
          <w:sz w:val="30"/>
          <w:szCs w:val="30"/>
        </w:rPr>
        <w:t xml:space="preserve"> </w:t>
      </w:r>
      <w:r w:rsidRPr="00F95DE9">
        <w:rPr>
          <w:szCs w:val="28"/>
        </w:rPr>
        <w:t xml:space="preserve">КОМПРЕССОР </w:t>
      </w:r>
      <w:r>
        <w:rPr>
          <w:szCs w:val="28"/>
          <w:lang w:val="en-US"/>
        </w:rPr>
        <w:t>Ever</w:t>
      </w:r>
      <w:r w:rsidRPr="00F95DE9">
        <w:rPr>
          <w:szCs w:val="28"/>
        </w:rPr>
        <w:t xml:space="preserve"> </w:t>
      </w:r>
      <w:r>
        <w:rPr>
          <w:szCs w:val="28"/>
          <w:lang w:val="en-US"/>
        </w:rPr>
        <w:t>bright</w:t>
      </w:r>
      <w:r w:rsidRPr="00F95DE9">
        <w:rPr>
          <w:szCs w:val="28"/>
        </w:rPr>
        <w:t xml:space="preserve"> </w:t>
      </w:r>
      <w:r w:rsidRPr="00F95DE9">
        <w:rPr>
          <w:szCs w:val="28"/>
          <w:lang w:val="en-US"/>
        </w:rPr>
        <w:t>SD</w:t>
      </w:r>
      <w:r w:rsidRPr="00F95DE9">
        <w:rPr>
          <w:szCs w:val="28"/>
        </w:rPr>
        <w:t xml:space="preserve">120/8 с кожухом </w:t>
      </w:r>
      <w:r>
        <w:rPr>
          <w:szCs w:val="28"/>
        </w:rPr>
        <w:t>(или аналог)</w:t>
      </w:r>
    </w:p>
    <w:p w:rsidR="00F9638D" w:rsidRDefault="00F9638D" w:rsidP="00F9638D">
      <w:pPr>
        <w:rPr>
          <w:szCs w:val="28"/>
        </w:rPr>
      </w:pPr>
    </w:p>
    <w:p w:rsidR="00F9638D" w:rsidRPr="003916FF" w:rsidRDefault="00F9638D" w:rsidP="00F9638D">
      <w:pPr>
        <w:rPr>
          <w:b/>
          <w:szCs w:val="28"/>
        </w:rPr>
      </w:pPr>
      <w:r>
        <w:rPr>
          <w:b/>
          <w:szCs w:val="28"/>
        </w:rPr>
        <w:t xml:space="preserve">Состав (комплектация) </w:t>
      </w: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37"/>
        <w:gridCol w:w="8685"/>
      </w:tblGrid>
      <w:tr w:rsidR="00F9638D" w:rsidTr="009729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8D" w:rsidRDefault="00F9638D" w:rsidP="009729A8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8D" w:rsidRDefault="00F9638D" w:rsidP="009729A8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Наименование</w:t>
            </w:r>
          </w:p>
        </w:tc>
      </w:tr>
      <w:tr w:rsidR="00F9638D" w:rsidTr="009729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8D" w:rsidRDefault="00F9638D" w:rsidP="009729A8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1.1.</w:t>
            </w:r>
          </w:p>
        </w:tc>
        <w:tc>
          <w:tcPr>
            <w:tcW w:w="8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8D" w:rsidRPr="00EE268C" w:rsidRDefault="00F9638D" w:rsidP="009729A8">
            <w:pPr>
              <w:spacing w:line="276" w:lineRule="auto"/>
              <w:rPr>
                <w:szCs w:val="28"/>
              </w:rPr>
            </w:pPr>
            <w:r w:rsidRPr="00F95DE9">
              <w:rPr>
                <w:szCs w:val="28"/>
              </w:rPr>
              <w:t xml:space="preserve">КОМПРЕССОР </w:t>
            </w:r>
            <w:r>
              <w:rPr>
                <w:szCs w:val="28"/>
                <w:lang w:val="en-US"/>
              </w:rPr>
              <w:t>Ever</w:t>
            </w:r>
            <w:r w:rsidRPr="00F95DE9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bright</w:t>
            </w:r>
            <w:r w:rsidRPr="00F95DE9">
              <w:rPr>
                <w:szCs w:val="28"/>
              </w:rPr>
              <w:t xml:space="preserve"> </w:t>
            </w:r>
            <w:r w:rsidRPr="00F95DE9">
              <w:rPr>
                <w:szCs w:val="28"/>
                <w:lang w:val="en-US"/>
              </w:rPr>
              <w:t>SD</w:t>
            </w:r>
            <w:r w:rsidRPr="00F95DE9">
              <w:rPr>
                <w:szCs w:val="28"/>
              </w:rPr>
              <w:t xml:space="preserve">120/8 с кожухом </w:t>
            </w:r>
            <w:r>
              <w:rPr>
                <w:szCs w:val="28"/>
              </w:rPr>
              <w:t>(или аналог)</w:t>
            </w:r>
          </w:p>
        </w:tc>
      </w:tr>
    </w:tbl>
    <w:p w:rsidR="00F9638D" w:rsidRDefault="00F9638D" w:rsidP="00F9638D">
      <w:pPr>
        <w:rPr>
          <w:szCs w:val="28"/>
        </w:rPr>
      </w:pPr>
    </w:p>
    <w:p w:rsidR="00F9638D" w:rsidRPr="003916FF" w:rsidRDefault="00F9638D" w:rsidP="00F9638D">
      <w:pPr>
        <w:rPr>
          <w:szCs w:val="28"/>
        </w:rPr>
      </w:pPr>
      <w:r>
        <w:rPr>
          <w:szCs w:val="28"/>
        </w:rPr>
        <w:t>Технические характеристики</w:t>
      </w:r>
      <w:r>
        <w:rPr>
          <w:szCs w:val="28"/>
        </w:rPr>
        <w:t>:</w:t>
      </w:r>
    </w:p>
    <w:p w:rsidR="00F9638D" w:rsidRPr="003916FF" w:rsidRDefault="00F9638D" w:rsidP="00F9638D">
      <w:pPr>
        <w:rPr>
          <w:szCs w:val="28"/>
        </w:rPr>
      </w:pPr>
      <w:r w:rsidRPr="003916FF">
        <w:rPr>
          <w:szCs w:val="28"/>
        </w:rPr>
        <w:t>Производительность компрессора: не менее 140 л/мин при 5 бар;</w:t>
      </w:r>
    </w:p>
    <w:p w:rsidR="00F9638D" w:rsidRPr="003916FF" w:rsidRDefault="00F9638D" w:rsidP="00F9638D">
      <w:pPr>
        <w:rPr>
          <w:szCs w:val="28"/>
        </w:rPr>
      </w:pPr>
      <w:r w:rsidRPr="003916FF">
        <w:rPr>
          <w:szCs w:val="28"/>
        </w:rPr>
        <w:t>Максимальное давление: не менее 8 бар;</w:t>
      </w:r>
    </w:p>
    <w:p w:rsidR="00F9638D" w:rsidRPr="003916FF" w:rsidRDefault="00F9638D" w:rsidP="00F9638D">
      <w:pPr>
        <w:rPr>
          <w:szCs w:val="28"/>
        </w:rPr>
      </w:pPr>
      <w:r w:rsidRPr="003916FF">
        <w:rPr>
          <w:szCs w:val="28"/>
        </w:rPr>
        <w:t>Уровень шума: не более 60 дБ;</w:t>
      </w:r>
    </w:p>
    <w:p w:rsidR="00F9638D" w:rsidRPr="003916FF" w:rsidRDefault="00F9638D" w:rsidP="00F9638D">
      <w:pPr>
        <w:rPr>
          <w:szCs w:val="28"/>
        </w:rPr>
      </w:pPr>
      <w:r w:rsidRPr="003916FF">
        <w:rPr>
          <w:szCs w:val="28"/>
        </w:rPr>
        <w:t>Габариты: не более 450 × 450 × 820 мм;</w:t>
      </w:r>
    </w:p>
    <w:p w:rsidR="00F9638D" w:rsidRDefault="00F9638D" w:rsidP="00F9638D">
      <w:pPr>
        <w:rPr>
          <w:szCs w:val="28"/>
        </w:rPr>
      </w:pPr>
      <w:r w:rsidRPr="003916FF">
        <w:rPr>
          <w:szCs w:val="28"/>
        </w:rPr>
        <w:t>Количество цилиндров: 2.</w:t>
      </w:r>
    </w:p>
    <w:p w:rsidR="00F9638D" w:rsidRPr="003916FF" w:rsidRDefault="00F9638D" w:rsidP="00F9638D"/>
    <w:p w:rsidR="00F9638D" w:rsidRPr="003916FF" w:rsidRDefault="00F9638D" w:rsidP="00F9638D">
      <w:pPr>
        <w:jc w:val="both"/>
        <w:rPr>
          <w:b/>
          <w:sz w:val="30"/>
          <w:szCs w:val="30"/>
        </w:rPr>
      </w:pPr>
      <w:r w:rsidRPr="003916FF">
        <w:rPr>
          <w:b/>
          <w:sz w:val="30"/>
          <w:szCs w:val="30"/>
        </w:rPr>
        <w:t>ТРЕБОВАНИЯ К КАЧЕСТВУ, ГАРАНТИИ И СЕРВИСУ</w:t>
      </w:r>
    </w:p>
    <w:p w:rsidR="00F9638D" w:rsidRPr="003916FF" w:rsidRDefault="00F9638D" w:rsidP="00F9638D">
      <w:pPr>
        <w:jc w:val="both"/>
        <w:rPr>
          <w:sz w:val="30"/>
          <w:szCs w:val="30"/>
        </w:rPr>
      </w:pPr>
      <w:r w:rsidRPr="003916FF">
        <w:rPr>
          <w:sz w:val="30"/>
          <w:szCs w:val="30"/>
        </w:rPr>
        <w:t>Поставляемые товары должны быть новыми (не бывшими в употреблении, ремонте, восстановлении, без замены составных частей и без восстановления потребительских свойств).</w:t>
      </w:r>
    </w:p>
    <w:p w:rsidR="00F9638D" w:rsidRPr="003916FF" w:rsidRDefault="00F9638D" w:rsidP="00F9638D">
      <w:pPr>
        <w:jc w:val="both"/>
        <w:rPr>
          <w:sz w:val="30"/>
          <w:szCs w:val="30"/>
        </w:rPr>
      </w:pPr>
      <w:r w:rsidRPr="003916FF">
        <w:rPr>
          <w:sz w:val="30"/>
          <w:szCs w:val="30"/>
        </w:rPr>
        <w:t>Наличие регистрационного удостоверения Министерства здравоохранения Республики Беларусь (при отнесении к медицинским изделиям) либо документов, подтверждающих соответствие требованиям законодательства Республики Беларусь.</w:t>
      </w:r>
    </w:p>
    <w:p w:rsidR="00F9638D" w:rsidRPr="003916FF" w:rsidRDefault="00F9638D" w:rsidP="00F9638D">
      <w:pPr>
        <w:jc w:val="both"/>
        <w:rPr>
          <w:sz w:val="30"/>
          <w:szCs w:val="30"/>
        </w:rPr>
      </w:pPr>
      <w:r w:rsidRPr="003916FF">
        <w:rPr>
          <w:sz w:val="30"/>
          <w:szCs w:val="30"/>
        </w:rPr>
        <w:t>Гарантийный срок: не менее 12 месяцев с момента ввода оборудования в эксплуатацию, включая техническое обслуживание и ремонт без дополнительных платежей.</w:t>
      </w:r>
    </w:p>
    <w:p w:rsidR="00F9638D" w:rsidRPr="003916FF" w:rsidRDefault="00F9638D" w:rsidP="00F9638D">
      <w:pPr>
        <w:jc w:val="both"/>
        <w:rPr>
          <w:sz w:val="30"/>
          <w:szCs w:val="30"/>
        </w:rPr>
      </w:pPr>
      <w:r w:rsidRPr="003916FF">
        <w:rPr>
          <w:sz w:val="30"/>
          <w:szCs w:val="30"/>
        </w:rPr>
        <w:t>Наличие сервисной службы на территории Республики Беларусь (юридическое лицо или индивидуальный предприниматель – резидент Республики Беларусь), осуществляющей комплекс работ по вводу в эксплуатацию и поддержанию работоспособности и исправности оборудования.</w:t>
      </w:r>
    </w:p>
    <w:p w:rsidR="008E004F" w:rsidRDefault="008E004F" w:rsidP="00F9638D"/>
    <w:sectPr w:rsidR="008E004F" w:rsidSect="00D9714B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0F2" w:rsidRDefault="007200F2" w:rsidP="00486C20">
      <w:r>
        <w:separator/>
      </w:r>
    </w:p>
  </w:endnote>
  <w:endnote w:type="continuationSeparator" w:id="0">
    <w:p w:rsidR="007200F2" w:rsidRDefault="007200F2" w:rsidP="00486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0F2" w:rsidRDefault="007200F2" w:rsidP="00486C20">
      <w:r>
        <w:separator/>
      </w:r>
    </w:p>
  </w:footnote>
  <w:footnote w:type="continuationSeparator" w:id="0">
    <w:p w:rsidR="007200F2" w:rsidRDefault="007200F2" w:rsidP="00486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881448"/>
      <w:docPartObj>
        <w:docPartGallery w:val="Page Numbers (Top of Page)"/>
        <w:docPartUnique/>
      </w:docPartObj>
    </w:sdtPr>
    <w:sdtEndPr/>
    <w:sdtContent>
      <w:p w:rsidR="00486C20" w:rsidRDefault="00486C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73E">
          <w:rPr>
            <w:noProof/>
          </w:rPr>
          <w:t>4</w:t>
        </w:r>
        <w:r>
          <w:fldChar w:fldCharType="end"/>
        </w:r>
      </w:p>
    </w:sdtContent>
  </w:sdt>
  <w:p w:rsidR="00486C20" w:rsidRDefault="00486C2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D55BF"/>
    <w:multiLevelType w:val="hybridMultilevel"/>
    <w:tmpl w:val="DBBEB00C"/>
    <w:lvl w:ilvl="0" w:tplc="637E33CE">
      <w:start w:val="1"/>
      <w:numFmt w:val="decimal"/>
      <w:lvlText w:val="%1."/>
      <w:lvlJc w:val="left"/>
      <w:pPr>
        <w:ind w:left="460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5329" w:hanging="360"/>
      </w:pPr>
    </w:lvl>
    <w:lvl w:ilvl="2" w:tplc="0419001B" w:tentative="1">
      <w:start w:val="1"/>
      <w:numFmt w:val="lowerRoman"/>
      <w:lvlText w:val="%3."/>
      <w:lvlJc w:val="right"/>
      <w:pPr>
        <w:ind w:left="6049" w:hanging="180"/>
      </w:pPr>
    </w:lvl>
    <w:lvl w:ilvl="3" w:tplc="0419000F" w:tentative="1">
      <w:start w:val="1"/>
      <w:numFmt w:val="decimal"/>
      <w:lvlText w:val="%4."/>
      <w:lvlJc w:val="left"/>
      <w:pPr>
        <w:ind w:left="6769" w:hanging="360"/>
      </w:pPr>
    </w:lvl>
    <w:lvl w:ilvl="4" w:tplc="04190019" w:tentative="1">
      <w:start w:val="1"/>
      <w:numFmt w:val="lowerLetter"/>
      <w:lvlText w:val="%5."/>
      <w:lvlJc w:val="left"/>
      <w:pPr>
        <w:ind w:left="7489" w:hanging="360"/>
      </w:pPr>
    </w:lvl>
    <w:lvl w:ilvl="5" w:tplc="0419001B" w:tentative="1">
      <w:start w:val="1"/>
      <w:numFmt w:val="lowerRoman"/>
      <w:lvlText w:val="%6."/>
      <w:lvlJc w:val="right"/>
      <w:pPr>
        <w:ind w:left="8209" w:hanging="180"/>
      </w:pPr>
    </w:lvl>
    <w:lvl w:ilvl="6" w:tplc="0419000F" w:tentative="1">
      <w:start w:val="1"/>
      <w:numFmt w:val="decimal"/>
      <w:lvlText w:val="%7."/>
      <w:lvlJc w:val="left"/>
      <w:pPr>
        <w:ind w:left="8929" w:hanging="360"/>
      </w:pPr>
    </w:lvl>
    <w:lvl w:ilvl="7" w:tplc="04190019" w:tentative="1">
      <w:start w:val="1"/>
      <w:numFmt w:val="lowerLetter"/>
      <w:lvlText w:val="%8."/>
      <w:lvlJc w:val="left"/>
      <w:pPr>
        <w:ind w:left="9649" w:hanging="360"/>
      </w:pPr>
    </w:lvl>
    <w:lvl w:ilvl="8" w:tplc="0419001B" w:tentative="1">
      <w:start w:val="1"/>
      <w:numFmt w:val="lowerRoman"/>
      <w:lvlText w:val="%9."/>
      <w:lvlJc w:val="right"/>
      <w:pPr>
        <w:ind w:left="10369" w:hanging="180"/>
      </w:pPr>
    </w:lvl>
  </w:abstractNum>
  <w:abstractNum w:abstractNumId="1">
    <w:nsid w:val="12C54E9C"/>
    <w:multiLevelType w:val="multilevel"/>
    <w:tmpl w:val="F6E8D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7C5A69"/>
    <w:multiLevelType w:val="multilevel"/>
    <w:tmpl w:val="69C0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1D09A9"/>
    <w:multiLevelType w:val="multilevel"/>
    <w:tmpl w:val="9460A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C1223E"/>
    <w:multiLevelType w:val="multilevel"/>
    <w:tmpl w:val="BB9A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07653"/>
    <w:multiLevelType w:val="multilevel"/>
    <w:tmpl w:val="3DAA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3966E9"/>
    <w:multiLevelType w:val="multilevel"/>
    <w:tmpl w:val="908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C024B5"/>
    <w:multiLevelType w:val="multilevel"/>
    <w:tmpl w:val="DC78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B755AE"/>
    <w:multiLevelType w:val="hybridMultilevel"/>
    <w:tmpl w:val="0CFA3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2F4BA0"/>
    <w:multiLevelType w:val="hybridMultilevel"/>
    <w:tmpl w:val="4C52470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8"/>
  </w:num>
  <w:num w:numId="5">
    <w:abstractNumId w:val="2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20"/>
    <w:rsid w:val="00061EAD"/>
    <w:rsid w:val="000866C0"/>
    <w:rsid w:val="000A440C"/>
    <w:rsid w:val="00132060"/>
    <w:rsid w:val="001C0B0F"/>
    <w:rsid w:val="001F3DFB"/>
    <w:rsid w:val="001F6245"/>
    <w:rsid w:val="002515E9"/>
    <w:rsid w:val="0027497D"/>
    <w:rsid w:val="002B0813"/>
    <w:rsid w:val="002C569E"/>
    <w:rsid w:val="0034787A"/>
    <w:rsid w:val="003515BB"/>
    <w:rsid w:val="003A7DBE"/>
    <w:rsid w:val="003C573E"/>
    <w:rsid w:val="00417D7C"/>
    <w:rsid w:val="0042352B"/>
    <w:rsid w:val="00452AD8"/>
    <w:rsid w:val="00486C20"/>
    <w:rsid w:val="004A20EE"/>
    <w:rsid w:val="004C5E7F"/>
    <w:rsid w:val="004F0A83"/>
    <w:rsid w:val="004F3E4D"/>
    <w:rsid w:val="00507108"/>
    <w:rsid w:val="00574E1E"/>
    <w:rsid w:val="00580BC4"/>
    <w:rsid w:val="005C7302"/>
    <w:rsid w:val="005E1B3A"/>
    <w:rsid w:val="00671158"/>
    <w:rsid w:val="006730B4"/>
    <w:rsid w:val="00673BB0"/>
    <w:rsid w:val="006A64ED"/>
    <w:rsid w:val="006B0F1D"/>
    <w:rsid w:val="006E2743"/>
    <w:rsid w:val="00706904"/>
    <w:rsid w:val="007200F2"/>
    <w:rsid w:val="00760B12"/>
    <w:rsid w:val="007A6E22"/>
    <w:rsid w:val="00804394"/>
    <w:rsid w:val="008061C0"/>
    <w:rsid w:val="008114DB"/>
    <w:rsid w:val="00862844"/>
    <w:rsid w:val="008930E6"/>
    <w:rsid w:val="008D100D"/>
    <w:rsid w:val="008E004F"/>
    <w:rsid w:val="00907509"/>
    <w:rsid w:val="00907DAF"/>
    <w:rsid w:val="0093369F"/>
    <w:rsid w:val="00945D4F"/>
    <w:rsid w:val="009813DA"/>
    <w:rsid w:val="009A10CF"/>
    <w:rsid w:val="009A5E83"/>
    <w:rsid w:val="009F75CB"/>
    <w:rsid w:val="00A51FE2"/>
    <w:rsid w:val="00AA1592"/>
    <w:rsid w:val="00B17A8C"/>
    <w:rsid w:val="00B5771C"/>
    <w:rsid w:val="00B6456C"/>
    <w:rsid w:val="00B77794"/>
    <w:rsid w:val="00B928E5"/>
    <w:rsid w:val="00BA0F86"/>
    <w:rsid w:val="00BD5BA7"/>
    <w:rsid w:val="00BE7EBD"/>
    <w:rsid w:val="00C0487B"/>
    <w:rsid w:val="00C15F1C"/>
    <w:rsid w:val="00C40F0C"/>
    <w:rsid w:val="00C50953"/>
    <w:rsid w:val="00C96FFC"/>
    <w:rsid w:val="00CA10D2"/>
    <w:rsid w:val="00CC6F28"/>
    <w:rsid w:val="00CD7C07"/>
    <w:rsid w:val="00D748E6"/>
    <w:rsid w:val="00D9714B"/>
    <w:rsid w:val="00DA7986"/>
    <w:rsid w:val="00DE1E2B"/>
    <w:rsid w:val="00DF1AB8"/>
    <w:rsid w:val="00DF4093"/>
    <w:rsid w:val="00E501AF"/>
    <w:rsid w:val="00E82B1A"/>
    <w:rsid w:val="00E87E13"/>
    <w:rsid w:val="00EF7466"/>
    <w:rsid w:val="00F91AC7"/>
    <w:rsid w:val="00F9638D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C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C20"/>
    <w:pPr>
      <w:keepNext/>
      <w:spacing w:before="240" w:after="60"/>
      <w:outlineLvl w:val="0"/>
    </w:pPr>
    <w:rPr>
      <w:rFonts w:ascii="Arial" w:hAnsi="Arial"/>
      <w:b/>
      <w:kern w:val="28"/>
      <w:szCs w:val="20"/>
    </w:rPr>
  </w:style>
  <w:style w:type="paragraph" w:styleId="2">
    <w:name w:val="heading 2"/>
    <w:basedOn w:val="a"/>
    <w:next w:val="a"/>
    <w:link w:val="20"/>
    <w:qFormat/>
    <w:rsid w:val="00486C2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04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C20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6C2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486C20"/>
    <w:pPr>
      <w:jc w:val="center"/>
    </w:pPr>
    <w:rPr>
      <w:b/>
      <w:spacing w:val="20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86C20"/>
    <w:rPr>
      <w:rFonts w:ascii="Times New Roman" w:eastAsia="Times New Roman" w:hAnsi="Times New Roman" w:cs="Times New Roman"/>
      <w:b/>
      <w:spacing w:val="2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86C2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6C2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6C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86C2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6C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arget">
    <w:name w:val="target"/>
    <w:basedOn w:val="a"/>
    <w:rsid w:val="004A20EE"/>
    <w:pPr>
      <w:spacing w:before="100" w:beforeAutospacing="1" w:after="100" w:afterAutospacing="1"/>
    </w:pPr>
    <w:rPr>
      <w:sz w:val="24"/>
    </w:rPr>
  </w:style>
  <w:style w:type="character" w:customStyle="1" w:styleId="target1">
    <w:name w:val="target1"/>
    <w:basedOn w:val="a0"/>
    <w:rsid w:val="004A20EE"/>
  </w:style>
  <w:style w:type="paragraph" w:styleId="aa">
    <w:name w:val="Normal (Web)"/>
    <w:basedOn w:val="a"/>
    <w:uiPriority w:val="99"/>
    <w:unhideWhenUsed/>
    <w:rsid w:val="009813DA"/>
    <w:pPr>
      <w:spacing w:before="100" w:beforeAutospacing="1" w:after="100" w:afterAutospacing="1"/>
    </w:pPr>
    <w:rPr>
      <w:sz w:val="24"/>
    </w:rPr>
  </w:style>
  <w:style w:type="table" w:styleId="ab">
    <w:name w:val="Table Grid"/>
    <w:basedOn w:val="a1"/>
    <w:qFormat/>
    <w:rsid w:val="00C0487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rsid w:val="00C0487B"/>
    <w:pPr>
      <w:spacing w:before="100" w:beforeAutospacing="1" w:after="100" w:afterAutospacing="1"/>
    </w:pPr>
    <w:rPr>
      <w:sz w:val="24"/>
    </w:rPr>
  </w:style>
  <w:style w:type="character" w:styleId="ac">
    <w:name w:val="Strong"/>
    <w:basedOn w:val="a0"/>
    <w:uiPriority w:val="22"/>
    <w:qFormat/>
    <w:rsid w:val="00D9714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A6E2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A6E22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7497D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E004F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8E004F"/>
    <w:rPr>
      <w:rFonts w:ascii="Courier New" w:eastAsia="Times New Roman" w:hAnsi="Courier New" w:cs="Courier New"/>
      <w:sz w:val="20"/>
      <w:szCs w:val="20"/>
    </w:rPr>
  </w:style>
  <w:style w:type="table" w:customStyle="1" w:styleId="7">
    <w:name w:val="Сетка таблицы7"/>
    <w:basedOn w:val="a1"/>
    <w:uiPriority w:val="59"/>
    <w:rsid w:val="009336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945D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C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C20"/>
    <w:pPr>
      <w:keepNext/>
      <w:spacing w:before="240" w:after="60"/>
      <w:outlineLvl w:val="0"/>
    </w:pPr>
    <w:rPr>
      <w:rFonts w:ascii="Arial" w:hAnsi="Arial"/>
      <w:b/>
      <w:kern w:val="28"/>
      <w:szCs w:val="20"/>
    </w:rPr>
  </w:style>
  <w:style w:type="paragraph" w:styleId="2">
    <w:name w:val="heading 2"/>
    <w:basedOn w:val="a"/>
    <w:next w:val="a"/>
    <w:link w:val="20"/>
    <w:qFormat/>
    <w:rsid w:val="00486C2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04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C20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6C2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486C20"/>
    <w:pPr>
      <w:jc w:val="center"/>
    </w:pPr>
    <w:rPr>
      <w:b/>
      <w:spacing w:val="20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86C20"/>
    <w:rPr>
      <w:rFonts w:ascii="Times New Roman" w:eastAsia="Times New Roman" w:hAnsi="Times New Roman" w:cs="Times New Roman"/>
      <w:b/>
      <w:spacing w:val="2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86C2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6C2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6C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86C2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6C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arget">
    <w:name w:val="target"/>
    <w:basedOn w:val="a"/>
    <w:rsid w:val="004A20EE"/>
    <w:pPr>
      <w:spacing w:before="100" w:beforeAutospacing="1" w:after="100" w:afterAutospacing="1"/>
    </w:pPr>
    <w:rPr>
      <w:sz w:val="24"/>
    </w:rPr>
  </w:style>
  <w:style w:type="character" w:customStyle="1" w:styleId="target1">
    <w:name w:val="target1"/>
    <w:basedOn w:val="a0"/>
    <w:rsid w:val="004A20EE"/>
  </w:style>
  <w:style w:type="paragraph" w:styleId="aa">
    <w:name w:val="Normal (Web)"/>
    <w:basedOn w:val="a"/>
    <w:uiPriority w:val="99"/>
    <w:unhideWhenUsed/>
    <w:rsid w:val="009813DA"/>
    <w:pPr>
      <w:spacing w:before="100" w:beforeAutospacing="1" w:after="100" w:afterAutospacing="1"/>
    </w:pPr>
    <w:rPr>
      <w:sz w:val="24"/>
    </w:rPr>
  </w:style>
  <w:style w:type="table" w:styleId="ab">
    <w:name w:val="Table Grid"/>
    <w:basedOn w:val="a1"/>
    <w:qFormat/>
    <w:rsid w:val="00C0487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rsid w:val="00C0487B"/>
    <w:pPr>
      <w:spacing w:before="100" w:beforeAutospacing="1" w:after="100" w:afterAutospacing="1"/>
    </w:pPr>
    <w:rPr>
      <w:sz w:val="24"/>
    </w:rPr>
  </w:style>
  <w:style w:type="character" w:styleId="ac">
    <w:name w:val="Strong"/>
    <w:basedOn w:val="a0"/>
    <w:uiPriority w:val="22"/>
    <w:qFormat/>
    <w:rsid w:val="00D9714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A6E2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A6E22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7497D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E004F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8E004F"/>
    <w:rPr>
      <w:rFonts w:ascii="Courier New" w:eastAsia="Times New Roman" w:hAnsi="Courier New" w:cs="Courier New"/>
      <w:sz w:val="20"/>
      <w:szCs w:val="20"/>
    </w:rPr>
  </w:style>
  <w:style w:type="table" w:customStyle="1" w:styleId="7">
    <w:name w:val="Сетка таблицы7"/>
    <w:basedOn w:val="a1"/>
    <w:uiPriority w:val="59"/>
    <w:rsid w:val="009336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945D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32F68-B553-4345-B9CB-007F5ABB0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Давидович</dc:creator>
  <cp:lastModifiedBy>Владислав Давидович</cp:lastModifiedBy>
  <cp:revision>19</cp:revision>
  <cp:lastPrinted>2025-10-30T06:32:00Z</cp:lastPrinted>
  <dcterms:created xsi:type="dcterms:W3CDTF">2026-07-28T07:41:00Z</dcterms:created>
  <dcterms:modified xsi:type="dcterms:W3CDTF">2026-10-16T12:00:00Z</dcterms:modified>
</cp:coreProperties>
</file>