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A74" w:rsidRDefault="00456A74" w:rsidP="00456A74">
      <w:pPr>
        <w:jc w:val="right"/>
      </w:pPr>
    </w:p>
    <w:p w:rsidR="00557095" w:rsidRPr="007D7BF0" w:rsidRDefault="00557095" w:rsidP="00557095">
      <w:pPr>
        <w:pStyle w:val="ConsPlusNonformat"/>
        <w:ind w:left="6237"/>
        <w:jc w:val="right"/>
        <w:rPr>
          <w:rFonts w:ascii="Times New Roman" w:hAnsi="Times New Roman" w:cs="Times New Roman"/>
          <w:sz w:val="24"/>
          <w:szCs w:val="24"/>
        </w:rPr>
      </w:pPr>
      <w:r w:rsidRPr="007D7BF0">
        <w:rPr>
          <w:rFonts w:ascii="Times New Roman" w:hAnsi="Times New Roman" w:cs="Times New Roman"/>
          <w:sz w:val="24"/>
          <w:szCs w:val="24"/>
        </w:rPr>
        <w:t>УТВЕРЖД</w:t>
      </w:r>
      <w:r w:rsidR="000C6A67">
        <w:rPr>
          <w:rFonts w:ascii="Times New Roman" w:hAnsi="Times New Roman" w:cs="Times New Roman"/>
          <w:sz w:val="24"/>
          <w:szCs w:val="24"/>
        </w:rPr>
        <w:t>АЮ</w:t>
      </w:r>
    </w:p>
    <w:p w:rsidR="00557095" w:rsidRPr="007D7BF0" w:rsidRDefault="00233998" w:rsidP="00557095">
      <w:pPr>
        <w:ind w:firstLine="3119"/>
        <w:jc w:val="right"/>
        <w:rPr>
          <w:sz w:val="24"/>
          <w:szCs w:val="24"/>
        </w:rPr>
      </w:pPr>
      <w:r>
        <w:rPr>
          <w:sz w:val="24"/>
          <w:szCs w:val="24"/>
        </w:rPr>
        <w:t>И.о. главного</w:t>
      </w:r>
      <w:r w:rsidR="00557095" w:rsidRPr="007D7BF0">
        <w:rPr>
          <w:sz w:val="24"/>
          <w:szCs w:val="24"/>
        </w:rPr>
        <w:t xml:space="preserve"> врач</w:t>
      </w:r>
      <w:r>
        <w:rPr>
          <w:sz w:val="24"/>
          <w:szCs w:val="24"/>
        </w:rPr>
        <w:t>а</w:t>
      </w:r>
      <w:r w:rsidR="00557095" w:rsidRPr="007D7BF0">
        <w:rPr>
          <w:sz w:val="24"/>
          <w:szCs w:val="24"/>
        </w:rPr>
        <w:t xml:space="preserve"> УЗ «Городская детская инфекционная          клиническая больница» </w:t>
      </w:r>
    </w:p>
    <w:p w:rsidR="00557095" w:rsidRPr="007D7BF0" w:rsidRDefault="004F6590" w:rsidP="00557095">
      <w:pPr>
        <w:ind w:firstLine="3119"/>
        <w:jc w:val="right"/>
        <w:rPr>
          <w:sz w:val="24"/>
          <w:szCs w:val="24"/>
        </w:rPr>
      </w:pPr>
      <w:r>
        <w:rPr>
          <w:sz w:val="24"/>
          <w:szCs w:val="24"/>
        </w:rPr>
        <w:t>__________________</w:t>
      </w:r>
      <w:r w:rsidR="00233998">
        <w:rPr>
          <w:sz w:val="24"/>
          <w:szCs w:val="24"/>
        </w:rPr>
        <w:t>А.Е</w:t>
      </w:r>
      <w:r w:rsidR="00BA084A">
        <w:rPr>
          <w:sz w:val="24"/>
          <w:szCs w:val="24"/>
        </w:rPr>
        <w:t xml:space="preserve">. </w:t>
      </w:r>
      <w:r w:rsidR="00233998">
        <w:rPr>
          <w:sz w:val="24"/>
          <w:szCs w:val="24"/>
        </w:rPr>
        <w:t>Раевнев</w:t>
      </w:r>
    </w:p>
    <w:p w:rsidR="00557095" w:rsidRPr="007D7BF0" w:rsidRDefault="00757F2E" w:rsidP="00557095">
      <w:pPr>
        <w:ind w:firstLine="3119"/>
        <w:jc w:val="right"/>
        <w:rPr>
          <w:sz w:val="24"/>
          <w:szCs w:val="24"/>
        </w:rPr>
      </w:pPr>
      <w:r>
        <w:rPr>
          <w:sz w:val="24"/>
          <w:szCs w:val="24"/>
        </w:rPr>
        <w:t>«</w:t>
      </w:r>
      <w:r w:rsidR="00233998">
        <w:rPr>
          <w:sz w:val="24"/>
          <w:szCs w:val="24"/>
        </w:rPr>
        <w:t>16</w:t>
      </w:r>
      <w:r w:rsidR="003D1AD5">
        <w:rPr>
          <w:sz w:val="24"/>
          <w:szCs w:val="24"/>
        </w:rPr>
        <w:t xml:space="preserve">» </w:t>
      </w:r>
      <w:r w:rsidR="00BA084A">
        <w:rPr>
          <w:sz w:val="24"/>
          <w:szCs w:val="24"/>
        </w:rPr>
        <w:t>октября</w:t>
      </w:r>
      <w:r w:rsidR="00D0153F">
        <w:rPr>
          <w:sz w:val="24"/>
          <w:szCs w:val="24"/>
        </w:rPr>
        <w:t xml:space="preserve"> 2026</w:t>
      </w:r>
      <w:r w:rsidR="00C662D1">
        <w:rPr>
          <w:sz w:val="24"/>
          <w:szCs w:val="24"/>
        </w:rPr>
        <w:t xml:space="preserve"> </w:t>
      </w:r>
      <w:r w:rsidR="00557095" w:rsidRPr="007D7BF0">
        <w:rPr>
          <w:sz w:val="24"/>
          <w:szCs w:val="24"/>
        </w:rPr>
        <w:t>г.</w:t>
      </w:r>
    </w:p>
    <w:p w:rsidR="00912D37" w:rsidRDefault="00912D37" w:rsidP="00A42A3F">
      <w:pPr>
        <w:pStyle w:val="ConsPlusNonformat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A42A3F" w:rsidRDefault="00A42A3F" w:rsidP="00A42A3F">
      <w:pPr>
        <w:pStyle w:val="ConsPlusNonformat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5F6D6B">
        <w:rPr>
          <w:rFonts w:ascii="Times New Roman" w:hAnsi="Times New Roman" w:cs="Times New Roman"/>
          <w:b/>
          <w:bCs/>
          <w:caps/>
          <w:sz w:val="24"/>
          <w:szCs w:val="24"/>
        </w:rPr>
        <w:t>АУКЦИОННЫЕ ДОКУМЕНТЫ</w:t>
      </w:r>
      <w:r w:rsidR="0052315C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</w:t>
      </w:r>
    </w:p>
    <w:p w:rsidR="00ED3C9B" w:rsidRDefault="00233998" w:rsidP="00413809"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заявка </w:t>
      </w:r>
      <w:r w:rsidR="003E082B">
        <w:rPr>
          <w:sz w:val="24"/>
          <w:szCs w:val="24"/>
        </w:rPr>
        <w:t>н</w:t>
      </w:r>
      <w:r w:rsidR="00503145">
        <w:rPr>
          <w:sz w:val="24"/>
          <w:szCs w:val="24"/>
        </w:rPr>
        <w:t xml:space="preserve">а </w:t>
      </w:r>
      <w:r>
        <w:rPr>
          <w:sz w:val="24"/>
          <w:szCs w:val="24"/>
        </w:rPr>
        <w:t>по</w:t>
      </w:r>
      <w:r w:rsidR="00E122FE">
        <w:rPr>
          <w:sz w:val="24"/>
          <w:szCs w:val="24"/>
        </w:rPr>
        <w:t>купку:</w:t>
      </w:r>
    </w:p>
    <w:p w:rsidR="00BA084A" w:rsidRPr="00BA084A" w:rsidRDefault="00233998" w:rsidP="00BA084A">
      <w:pPr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ЗОИ. </w:t>
      </w:r>
      <w:r w:rsidR="00BA084A" w:rsidRPr="00BA084A">
        <w:rPr>
          <w:b/>
          <w:sz w:val="24"/>
          <w:szCs w:val="24"/>
        </w:rPr>
        <w:t>Работы по техническому обслуживанию и техническому освидетельствованию</w:t>
      </w:r>
    </w:p>
    <w:p w:rsidR="00757F2E" w:rsidRDefault="00BA084A" w:rsidP="00BA084A">
      <w:pPr>
        <w:jc w:val="left"/>
        <w:rPr>
          <w:b/>
          <w:sz w:val="24"/>
          <w:szCs w:val="24"/>
        </w:rPr>
      </w:pPr>
      <w:r w:rsidRPr="00BA084A">
        <w:rPr>
          <w:b/>
          <w:sz w:val="24"/>
          <w:szCs w:val="24"/>
        </w:rPr>
        <w:t xml:space="preserve"> </w:t>
      </w:r>
      <w:proofErr w:type="spellStart"/>
      <w:proofErr w:type="gramStart"/>
      <w:r w:rsidRPr="00BA084A">
        <w:rPr>
          <w:b/>
          <w:sz w:val="24"/>
          <w:szCs w:val="24"/>
        </w:rPr>
        <w:t>бароаппаратов</w:t>
      </w:r>
      <w:proofErr w:type="spellEnd"/>
      <w:r w:rsidRPr="00BA084A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>(</w:t>
      </w:r>
      <w:proofErr w:type="gramEnd"/>
      <w:r>
        <w:rPr>
          <w:b/>
          <w:sz w:val="24"/>
          <w:szCs w:val="24"/>
        </w:rPr>
        <w:t xml:space="preserve">ГБО) </w:t>
      </w:r>
      <w:r w:rsidR="00D0153F" w:rsidRPr="00D0153F">
        <w:rPr>
          <w:b/>
          <w:sz w:val="24"/>
          <w:szCs w:val="24"/>
        </w:rPr>
        <w:t>для УЗ «Городская детская инфекционная клиническая больница» на 2026 год.</w:t>
      </w:r>
    </w:p>
    <w:p w:rsidR="00D0153F" w:rsidRDefault="00D0153F" w:rsidP="00485327">
      <w:pPr>
        <w:jc w:val="left"/>
        <w:rPr>
          <w:sz w:val="24"/>
          <w:szCs w:val="24"/>
        </w:rPr>
      </w:pPr>
    </w:p>
    <w:p w:rsidR="00A42A3F" w:rsidRPr="00D64130" w:rsidRDefault="003E082B" w:rsidP="00A775C7">
      <w:pPr>
        <w:pStyle w:val="ConsPlusNonforma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D64130">
        <w:rPr>
          <w:rFonts w:ascii="Times New Roman" w:hAnsi="Times New Roman" w:cs="Times New Roman"/>
          <w:b/>
          <w:sz w:val="24"/>
          <w:szCs w:val="24"/>
        </w:rPr>
        <w:t>Приглашение</w:t>
      </w:r>
      <w:r w:rsidR="008B2746" w:rsidRPr="00D64130">
        <w:rPr>
          <w:rFonts w:ascii="Times New Roman" w:hAnsi="Times New Roman" w:cs="Times New Roman"/>
          <w:b/>
          <w:sz w:val="24"/>
          <w:szCs w:val="24"/>
        </w:rPr>
        <w:t xml:space="preserve"> к</w:t>
      </w:r>
      <w:r w:rsidR="00973F8F" w:rsidRPr="00D64130">
        <w:rPr>
          <w:rFonts w:ascii="Times New Roman" w:hAnsi="Times New Roman" w:cs="Times New Roman"/>
          <w:b/>
          <w:sz w:val="24"/>
          <w:szCs w:val="24"/>
        </w:rPr>
        <w:t xml:space="preserve"> участию в процедуре государственной закупки</w:t>
      </w:r>
    </w:p>
    <w:tbl>
      <w:tblPr>
        <w:tblW w:w="0" w:type="auto"/>
        <w:tblCellSpacing w:w="5" w:type="nil"/>
        <w:tblInd w:w="6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3"/>
        <w:gridCol w:w="5103"/>
        <w:gridCol w:w="4820"/>
      </w:tblGrid>
      <w:tr w:rsidR="00A42A3F" w:rsidRPr="005F6D6B" w:rsidTr="003E6541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5F6D6B" w:rsidRDefault="00A42A3F" w:rsidP="00E276B4">
            <w:pPr>
              <w:pStyle w:val="ConsPlusCell"/>
              <w:jc w:val="center"/>
              <w:rPr>
                <w:b/>
                <w:i/>
              </w:rPr>
            </w:pPr>
            <w:r w:rsidRPr="005F6D6B">
              <w:rPr>
                <w:b/>
                <w:i/>
              </w:rPr>
              <w:t>Вид процеду</w:t>
            </w:r>
            <w:r w:rsidR="000077FC">
              <w:rPr>
                <w:b/>
                <w:i/>
              </w:rPr>
              <w:t>р</w:t>
            </w:r>
            <w:r w:rsidRPr="005F6D6B">
              <w:rPr>
                <w:b/>
                <w:i/>
              </w:rPr>
              <w:t>ы</w:t>
            </w:r>
            <w:r w:rsidR="000077FC">
              <w:rPr>
                <w:b/>
                <w:i/>
              </w:rPr>
              <w:t xml:space="preserve"> </w:t>
            </w:r>
            <w:r w:rsidR="00A7118E">
              <w:rPr>
                <w:b/>
                <w:i/>
              </w:rPr>
              <w:t>государственной</w:t>
            </w:r>
            <w:r w:rsidR="000077FC">
              <w:rPr>
                <w:b/>
                <w:i/>
              </w:rPr>
              <w:t xml:space="preserve"> </w:t>
            </w:r>
            <w:r w:rsidR="00A7118E" w:rsidRPr="005F6D6B">
              <w:rPr>
                <w:b/>
                <w:i/>
              </w:rPr>
              <w:t>закупки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5F6D6B" w:rsidRDefault="00233998" w:rsidP="005B433A">
            <w:pPr>
              <w:pStyle w:val="ConsPlusCell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ЗОИ</w:t>
            </w:r>
          </w:p>
        </w:tc>
      </w:tr>
      <w:tr w:rsidR="00557095" w:rsidRPr="005F6D6B" w:rsidTr="003E6541">
        <w:trPr>
          <w:gridBefore w:val="1"/>
          <w:wBefore w:w="13" w:type="dxa"/>
          <w:tblCellSpacing w:w="5" w:type="nil"/>
        </w:trPr>
        <w:tc>
          <w:tcPr>
            <w:tcW w:w="99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7B14B1">
            <w:pPr>
              <w:pStyle w:val="ConsPlusCell"/>
              <w:jc w:val="center"/>
              <w:rPr>
                <w:b/>
                <w:i/>
              </w:rPr>
            </w:pPr>
            <w:r w:rsidRPr="005F6D6B">
              <w:rPr>
                <w:b/>
                <w:i/>
              </w:rPr>
              <w:t>Сведения о заказчике</w:t>
            </w:r>
          </w:p>
        </w:tc>
      </w:tr>
      <w:tr w:rsidR="00557095" w:rsidRPr="005F6D6B" w:rsidTr="003E6541">
        <w:trPr>
          <w:gridBefore w:val="1"/>
          <w:wBefore w:w="13" w:type="dxa"/>
          <w:trHeight w:val="693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24429B" w:rsidP="005F0E94">
            <w:pPr>
              <w:pStyle w:val="ConsPlusCell"/>
            </w:pPr>
            <w:r>
              <w:t xml:space="preserve">Наименование (для юридического лица) либо фамилия, собственное имя, отчество (при наличии) </w:t>
            </w:r>
            <w:r w:rsidR="00085147">
              <w:t>(для</w:t>
            </w:r>
            <w:r>
              <w:t xml:space="preserve"> индивидуального предпринимателя)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57095">
            <w:pPr>
              <w:ind w:right="-263"/>
              <w:rPr>
                <w:sz w:val="24"/>
                <w:szCs w:val="24"/>
              </w:rPr>
            </w:pPr>
            <w:r w:rsidRPr="005F6D6B">
              <w:rPr>
                <w:sz w:val="24"/>
                <w:szCs w:val="24"/>
              </w:rPr>
              <w:t xml:space="preserve">Учреждение здравоохранения «Городская </w:t>
            </w:r>
          </w:p>
          <w:p w:rsidR="004D0DFF" w:rsidRPr="005F6D6B" w:rsidRDefault="00557095" w:rsidP="00557095">
            <w:pPr>
              <w:ind w:right="-263"/>
              <w:rPr>
                <w:sz w:val="24"/>
                <w:szCs w:val="24"/>
              </w:rPr>
            </w:pPr>
            <w:r w:rsidRPr="005F6D6B">
              <w:rPr>
                <w:sz w:val="24"/>
                <w:szCs w:val="24"/>
              </w:rPr>
              <w:t xml:space="preserve">детская инфекционная клиническая </w:t>
            </w:r>
          </w:p>
          <w:p w:rsidR="00557095" w:rsidRPr="005F6D6B" w:rsidRDefault="00557095" w:rsidP="00557095">
            <w:pPr>
              <w:ind w:right="-263"/>
              <w:rPr>
                <w:sz w:val="24"/>
                <w:szCs w:val="24"/>
              </w:rPr>
            </w:pPr>
            <w:r w:rsidRPr="005F6D6B">
              <w:rPr>
                <w:sz w:val="24"/>
                <w:szCs w:val="24"/>
              </w:rPr>
              <w:t xml:space="preserve">больница» </w:t>
            </w:r>
          </w:p>
          <w:p w:rsidR="00557095" w:rsidRPr="005F6D6B" w:rsidRDefault="00557095" w:rsidP="005F0E94">
            <w:pPr>
              <w:pStyle w:val="ConsPlusCell"/>
            </w:pPr>
          </w:p>
        </w:tc>
      </w:tr>
      <w:tr w:rsidR="00557095" w:rsidRPr="005F6D6B" w:rsidTr="003E6541">
        <w:trPr>
          <w:gridBefore w:val="1"/>
          <w:wBefore w:w="13" w:type="dxa"/>
          <w:trHeight w:val="450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F0E94">
            <w:pPr>
              <w:pStyle w:val="ConsPlusCell"/>
            </w:pPr>
            <w:r w:rsidRPr="005F6D6B">
              <w:t>Место нахождения (для юридического лица) либо место жительства (</w:t>
            </w:r>
            <w:r w:rsidR="00085147" w:rsidRPr="005F6D6B">
              <w:t>д</w:t>
            </w:r>
            <w:r w:rsidR="00085147">
              <w:t xml:space="preserve">ля </w:t>
            </w:r>
            <w:r w:rsidR="00085147" w:rsidRPr="005F6D6B">
              <w:t>индивидуального</w:t>
            </w:r>
            <w:r w:rsidRPr="005F6D6B">
              <w:t xml:space="preserve"> предпринимателя) 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5709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20018, г"/>
              </w:smartTagPr>
              <w:r w:rsidRPr="005F6D6B">
                <w:rPr>
                  <w:rFonts w:ascii="Times New Roman" w:hAnsi="Times New Roman" w:cs="Times New Roman"/>
                  <w:sz w:val="24"/>
                  <w:szCs w:val="24"/>
                </w:rPr>
                <w:t>220018, г</w:t>
              </w:r>
            </w:smartTag>
            <w:r w:rsidRPr="005F6D6B">
              <w:rPr>
                <w:rFonts w:ascii="Times New Roman" w:hAnsi="Times New Roman" w:cs="Times New Roman"/>
                <w:sz w:val="24"/>
                <w:szCs w:val="24"/>
              </w:rPr>
              <w:t>. Минск, ул. Якубовского, 53</w:t>
            </w:r>
          </w:p>
          <w:p w:rsidR="00557095" w:rsidRPr="005F6D6B" w:rsidRDefault="00557095" w:rsidP="005F0E94">
            <w:pPr>
              <w:pStyle w:val="ConsPlusCell"/>
            </w:pPr>
          </w:p>
        </w:tc>
      </w:tr>
      <w:tr w:rsidR="00557095" w:rsidRPr="005F6D6B" w:rsidTr="003E6541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F0E94">
            <w:pPr>
              <w:pStyle w:val="ConsPlusCell"/>
            </w:pPr>
            <w:r w:rsidRPr="005F6D6B">
              <w:t xml:space="preserve">УНП 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F0E94">
            <w:pPr>
              <w:pStyle w:val="ConsPlusCell"/>
            </w:pPr>
            <w:r w:rsidRPr="005F6D6B">
              <w:t>100513577</w:t>
            </w:r>
          </w:p>
        </w:tc>
      </w:tr>
      <w:tr w:rsidR="00557095" w:rsidRPr="005F6D6B" w:rsidTr="003E6541">
        <w:trPr>
          <w:gridBefore w:val="1"/>
          <w:wBefore w:w="13" w:type="dxa"/>
          <w:tblCellSpacing w:w="5" w:type="nil"/>
        </w:trPr>
        <w:tc>
          <w:tcPr>
            <w:tcW w:w="99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A347E1">
            <w:pPr>
              <w:pStyle w:val="ConsPlusCell"/>
              <w:jc w:val="center"/>
              <w:rPr>
                <w:b/>
                <w:i/>
              </w:rPr>
            </w:pPr>
            <w:r w:rsidRPr="005F6D6B">
              <w:rPr>
                <w:b/>
                <w:i/>
              </w:rPr>
              <w:t>Сведения об организаторе</w:t>
            </w:r>
          </w:p>
        </w:tc>
      </w:tr>
      <w:tr w:rsidR="00557095" w:rsidRPr="005F6D6B" w:rsidTr="003E6541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085147" w:rsidP="005F0E94">
            <w:pPr>
              <w:pStyle w:val="ConsPlusCell"/>
            </w:pPr>
            <w:r>
              <w:t>Наименование юридического лица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F0E94">
            <w:pPr>
              <w:pStyle w:val="ConsPlusCell"/>
            </w:pPr>
            <w:r w:rsidRPr="005F6D6B">
              <w:t>-</w:t>
            </w:r>
          </w:p>
        </w:tc>
      </w:tr>
      <w:tr w:rsidR="00557095" w:rsidRPr="005F6D6B" w:rsidTr="003E6541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F0E94">
            <w:pPr>
              <w:pStyle w:val="ConsPlusCell"/>
            </w:pPr>
            <w:r w:rsidRPr="005F6D6B">
              <w:t xml:space="preserve">Место нахождения 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F0E94">
            <w:pPr>
              <w:pStyle w:val="ConsPlusCell"/>
            </w:pPr>
            <w:r w:rsidRPr="005F6D6B">
              <w:t>-</w:t>
            </w:r>
          </w:p>
        </w:tc>
      </w:tr>
      <w:tr w:rsidR="00557095" w:rsidRPr="005F6D6B" w:rsidTr="003E6541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F0E94">
            <w:pPr>
              <w:pStyle w:val="ConsPlusCell"/>
            </w:pPr>
            <w:r w:rsidRPr="005F6D6B">
              <w:t xml:space="preserve">УНП 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F0E94">
            <w:pPr>
              <w:pStyle w:val="ConsPlusCell"/>
            </w:pPr>
            <w:r w:rsidRPr="005F6D6B">
              <w:t>-</w:t>
            </w:r>
          </w:p>
        </w:tc>
      </w:tr>
      <w:tr w:rsidR="00A42A3F" w:rsidRPr="005F6D6B" w:rsidTr="003E6541">
        <w:trPr>
          <w:gridBefore w:val="1"/>
          <w:wBefore w:w="13" w:type="dxa"/>
          <w:tblCellSpacing w:w="5" w:type="nil"/>
        </w:trPr>
        <w:tc>
          <w:tcPr>
            <w:tcW w:w="99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5F6D6B" w:rsidRDefault="00A42A3F" w:rsidP="00233998">
            <w:pPr>
              <w:pStyle w:val="ConsPlusCell"/>
              <w:jc w:val="center"/>
              <w:rPr>
                <w:b/>
                <w:i/>
              </w:rPr>
            </w:pPr>
            <w:r w:rsidRPr="005F6D6B">
              <w:rPr>
                <w:b/>
                <w:i/>
              </w:rPr>
              <w:t xml:space="preserve">Сведения </w:t>
            </w:r>
            <w:r w:rsidR="00233998">
              <w:rPr>
                <w:b/>
                <w:i/>
              </w:rPr>
              <w:t>о ЗОИ</w:t>
            </w:r>
          </w:p>
        </w:tc>
      </w:tr>
      <w:tr w:rsidR="00A42A3F" w:rsidRPr="005F6D6B" w:rsidTr="003E6541">
        <w:trPr>
          <w:gridBefore w:val="1"/>
          <w:wBefore w:w="13" w:type="dxa"/>
          <w:trHeight w:val="204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3E082B" w:rsidRDefault="00512F73" w:rsidP="005F0E94">
            <w:pPr>
              <w:pStyle w:val="ConsPlusCell"/>
            </w:pPr>
            <w:r>
              <w:t>Дата истечения срока для подготовки и подачи предложений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Default="00233998" w:rsidP="005F0E94">
            <w:pPr>
              <w:pStyle w:val="ConsPlusCell"/>
            </w:pPr>
            <w:r>
              <w:t>21</w:t>
            </w:r>
            <w:r w:rsidR="00BA084A">
              <w:t>.10</w:t>
            </w:r>
            <w:r w:rsidR="004F68C9" w:rsidRPr="00276E25">
              <w:t>.</w:t>
            </w:r>
            <w:r w:rsidR="00D0153F">
              <w:t>2026</w:t>
            </w:r>
            <w:r w:rsidR="00DB2600">
              <w:t xml:space="preserve"> </w:t>
            </w:r>
          </w:p>
          <w:p w:rsidR="00DB2600" w:rsidRPr="005F6D6B" w:rsidRDefault="00DB2600" w:rsidP="005F0E94">
            <w:pPr>
              <w:pStyle w:val="ConsPlusCell"/>
            </w:pPr>
          </w:p>
        </w:tc>
      </w:tr>
      <w:tr w:rsidR="00A42A3F" w:rsidRPr="005F6D6B" w:rsidTr="003E6541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3E082B" w:rsidRDefault="00D0153F" w:rsidP="00D57FFE">
            <w:pPr>
              <w:pStyle w:val="ConsPlusCell"/>
            </w:pPr>
            <w:r>
              <w:t>Предельная</w:t>
            </w:r>
            <w:r w:rsidR="00512F73">
              <w:t xml:space="preserve"> стоимость предмета государственной закупки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796" w:rsidRPr="00D0153F" w:rsidRDefault="00BA084A" w:rsidP="003E082B">
            <w:pPr>
              <w:pStyle w:val="ConsPlusCell"/>
              <w:rPr>
                <w:highlight w:val="yellow"/>
              </w:rPr>
            </w:pPr>
            <w:r>
              <w:t>5 100</w:t>
            </w:r>
            <w:r w:rsidR="00307C9A" w:rsidRPr="00883DC4">
              <w:t>,00</w:t>
            </w:r>
            <w:r w:rsidR="00485327" w:rsidRPr="00883DC4">
              <w:t xml:space="preserve"> </w:t>
            </w:r>
            <w:r w:rsidR="00CD2796" w:rsidRPr="00883DC4">
              <w:rPr>
                <w:lang w:val="en-US"/>
              </w:rPr>
              <w:t>BYN</w:t>
            </w:r>
          </w:p>
          <w:p w:rsidR="00A42A3F" w:rsidRPr="00D0153F" w:rsidRDefault="00A42A3F" w:rsidP="00CD2796">
            <w:pPr>
              <w:ind w:firstLine="720"/>
              <w:jc w:val="left"/>
              <w:rPr>
                <w:highlight w:val="yellow"/>
              </w:rPr>
            </w:pPr>
          </w:p>
        </w:tc>
      </w:tr>
      <w:tr w:rsidR="00A42A3F" w:rsidRPr="005F6D6B" w:rsidTr="003E6541">
        <w:trPr>
          <w:gridBefore w:val="1"/>
          <w:wBefore w:w="13" w:type="dxa"/>
          <w:trHeight w:val="270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5F6D6B" w:rsidRDefault="00D72455" w:rsidP="005F0E94">
            <w:pPr>
              <w:pStyle w:val="ConsPlusCell"/>
            </w:pPr>
            <w:r>
              <w:t>Требования к  участникам, документы и (или) сведения для проверки требований к участникам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5B7" w:rsidRDefault="001E55B7" w:rsidP="001D40B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1E55B7">
              <w:rPr>
                <w:rFonts w:ascii="Times New Roman" w:hAnsi="Times New Roman" w:cs="Times New Roman"/>
                <w:sz w:val="24"/>
                <w:szCs w:val="24"/>
              </w:rPr>
              <w:t>- установлены ст.16 Закона РБ от 13.07.2012г. № 419-З «О государственных закупках товаров (работ, услуг)», п. 1.7 постановления СМ РБ от 15.07.2019 № 395 «О реализации Закона РБ «О внесении изменений и дополнений в Закон РБ «О государственных закупках товаров (работ, услуг)»</w:t>
            </w:r>
          </w:p>
          <w:p w:rsidR="001D40B5" w:rsidRPr="00BA7CAA" w:rsidRDefault="001D40B5" w:rsidP="0023399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44857">
              <w:rPr>
                <w:rFonts w:ascii="Times New Roman" w:hAnsi="Times New Roman" w:cs="Times New Roman"/>
                <w:sz w:val="24"/>
                <w:szCs w:val="24"/>
              </w:rPr>
              <w:t xml:space="preserve">указаны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</w:t>
            </w:r>
            <w:r w:rsidR="00444857">
              <w:rPr>
                <w:rFonts w:ascii="Times New Roman" w:hAnsi="Times New Roman" w:cs="Times New Roman"/>
                <w:sz w:val="24"/>
                <w:szCs w:val="24"/>
              </w:rPr>
              <w:t xml:space="preserve">х  </w:t>
            </w:r>
            <w:r w:rsidR="00233998">
              <w:rPr>
                <w:rFonts w:ascii="Times New Roman" w:hAnsi="Times New Roman" w:cs="Times New Roman"/>
                <w:sz w:val="24"/>
                <w:szCs w:val="24"/>
              </w:rPr>
              <w:t>ЗОИ</w:t>
            </w:r>
            <w:proofErr w:type="gramEnd"/>
            <w:r w:rsidR="002339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857">
              <w:rPr>
                <w:rFonts w:ascii="Times New Roman" w:hAnsi="Times New Roman" w:cs="Times New Roman"/>
                <w:sz w:val="24"/>
                <w:szCs w:val="24"/>
              </w:rPr>
              <w:t>и (или) приложении (-</w:t>
            </w:r>
            <w:proofErr w:type="spellStart"/>
            <w:r w:rsidR="00444857"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proofErr w:type="spellEnd"/>
            <w:r w:rsidR="00444857">
              <w:rPr>
                <w:rFonts w:ascii="Times New Roman" w:hAnsi="Times New Roman" w:cs="Times New Roman"/>
                <w:sz w:val="24"/>
                <w:szCs w:val="24"/>
              </w:rPr>
              <w:t>) к ним.</w:t>
            </w:r>
          </w:p>
        </w:tc>
      </w:tr>
      <w:tr w:rsidR="00FF68EE" w:rsidRPr="005F6D6B" w:rsidTr="003E6541">
        <w:trPr>
          <w:gridBefore w:val="1"/>
          <w:wBefore w:w="13" w:type="dxa"/>
          <w:tblCellSpacing w:w="5" w:type="nil"/>
        </w:trPr>
        <w:tc>
          <w:tcPr>
            <w:tcW w:w="99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EE" w:rsidRPr="005F6D6B" w:rsidRDefault="00FF68EE" w:rsidP="00B903D3">
            <w:pPr>
              <w:pStyle w:val="ConsPlusCell"/>
              <w:jc w:val="center"/>
              <w:rPr>
                <w:b/>
                <w:i/>
              </w:rPr>
            </w:pPr>
            <w:r w:rsidRPr="005F6D6B">
              <w:rPr>
                <w:b/>
                <w:i/>
              </w:rPr>
              <w:t xml:space="preserve">Сведения о предмете </w:t>
            </w:r>
            <w:r w:rsidR="00D912B4">
              <w:rPr>
                <w:b/>
                <w:i/>
              </w:rPr>
              <w:t xml:space="preserve">государственной </w:t>
            </w:r>
            <w:r w:rsidRPr="005F6D6B">
              <w:rPr>
                <w:b/>
                <w:i/>
              </w:rPr>
              <w:t>закупки</w:t>
            </w:r>
          </w:p>
        </w:tc>
      </w:tr>
      <w:tr w:rsidR="00FF68EE" w:rsidRPr="005F6D6B" w:rsidTr="003E6541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9936" w:type="dxa"/>
            <w:gridSpan w:val="3"/>
          </w:tcPr>
          <w:p w:rsidR="00FF68EE" w:rsidRPr="005F6D6B" w:rsidRDefault="00613D93" w:rsidP="009F3AEE">
            <w:pPr>
              <w:jc w:val="center"/>
              <w:rPr>
                <w:b/>
                <w:bCs/>
                <w:sz w:val="24"/>
                <w:szCs w:val="24"/>
              </w:rPr>
            </w:pPr>
            <w:r w:rsidRPr="00D64130">
              <w:rPr>
                <w:b/>
                <w:bCs/>
                <w:sz w:val="24"/>
                <w:szCs w:val="24"/>
              </w:rPr>
              <w:t>Часть (</w:t>
            </w:r>
            <w:r w:rsidR="00FF68EE" w:rsidRPr="00D64130">
              <w:rPr>
                <w:b/>
                <w:bCs/>
                <w:sz w:val="24"/>
                <w:szCs w:val="24"/>
              </w:rPr>
              <w:t>Лот</w:t>
            </w:r>
            <w:r w:rsidRPr="00D64130">
              <w:rPr>
                <w:b/>
                <w:bCs/>
                <w:sz w:val="24"/>
                <w:szCs w:val="24"/>
              </w:rPr>
              <w:t>) №</w:t>
            </w:r>
            <w:r w:rsidR="005D109F" w:rsidRPr="00D64130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9D50D0" w:rsidRPr="005F6D6B" w:rsidTr="003E6541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9D50D0" w:rsidRPr="005F6D6B" w:rsidRDefault="009D50D0" w:rsidP="00413809">
            <w:pPr>
              <w:rPr>
                <w:bCs/>
                <w:color w:val="000000"/>
                <w:sz w:val="24"/>
                <w:szCs w:val="24"/>
              </w:rPr>
            </w:pPr>
            <w:r w:rsidRPr="005F6D6B">
              <w:rPr>
                <w:bCs/>
                <w:color w:val="000000"/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4820" w:type="dxa"/>
          </w:tcPr>
          <w:p w:rsidR="009D50D0" w:rsidRPr="009E2C10" w:rsidRDefault="00BA084A" w:rsidP="009E2C10">
            <w:pPr>
              <w:rPr>
                <w:b/>
                <w:sz w:val="24"/>
                <w:szCs w:val="24"/>
              </w:rPr>
            </w:pPr>
            <w:r w:rsidRPr="00BA084A">
              <w:rPr>
                <w:b/>
                <w:sz w:val="24"/>
                <w:szCs w:val="24"/>
              </w:rPr>
              <w:t xml:space="preserve">Камера гипербарической </w:t>
            </w:r>
            <w:proofErr w:type="gramStart"/>
            <w:r w:rsidRPr="00BA084A">
              <w:rPr>
                <w:b/>
                <w:sz w:val="24"/>
                <w:szCs w:val="24"/>
              </w:rPr>
              <w:t>оксигенации  БЛКС</w:t>
            </w:r>
            <w:proofErr w:type="gramEnd"/>
            <w:r w:rsidRPr="00BA084A">
              <w:rPr>
                <w:b/>
                <w:sz w:val="24"/>
                <w:szCs w:val="24"/>
              </w:rPr>
              <w:t>- 303 МК</w:t>
            </w:r>
          </w:p>
        </w:tc>
      </w:tr>
      <w:tr w:rsidR="009D50D0" w:rsidRPr="005F6D6B" w:rsidTr="003E6541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9D50D0" w:rsidRPr="005F6D6B" w:rsidRDefault="009D50D0" w:rsidP="008248A7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Код по ОКРБ 007-2012</w:t>
            </w:r>
            <w:r w:rsidRPr="005F6D6B">
              <w:rPr>
                <w:bCs/>
                <w:color w:val="000000"/>
                <w:sz w:val="24"/>
                <w:szCs w:val="24"/>
              </w:rPr>
              <w:t xml:space="preserve"> (подвид)</w:t>
            </w:r>
          </w:p>
        </w:tc>
        <w:tc>
          <w:tcPr>
            <w:tcW w:w="4820" w:type="dxa"/>
          </w:tcPr>
          <w:p w:rsidR="009D50D0" w:rsidRPr="005E3E07" w:rsidRDefault="0015689A" w:rsidP="005E3370">
            <w:pPr>
              <w:adjustRightInd w:val="0"/>
              <w:rPr>
                <w:bCs/>
                <w:sz w:val="24"/>
                <w:szCs w:val="24"/>
                <w:highlight w:val="yellow"/>
              </w:rPr>
            </w:pPr>
            <w:r w:rsidRPr="0015689A">
              <w:rPr>
                <w:sz w:val="24"/>
                <w:szCs w:val="24"/>
              </w:rPr>
              <w:t>33.14.19.200</w:t>
            </w:r>
          </w:p>
        </w:tc>
      </w:tr>
      <w:tr w:rsidR="008248A7" w:rsidRPr="003E082B" w:rsidTr="003E6541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8248A7" w:rsidRPr="003E082B" w:rsidRDefault="008248A7" w:rsidP="008248A7">
            <w:pPr>
              <w:rPr>
                <w:bCs/>
                <w:color w:val="000000"/>
                <w:sz w:val="24"/>
                <w:szCs w:val="24"/>
              </w:rPr>
            </w:pPr>
            <w:r w:rsidRPr="003E082B">
              <w:rPr>
                <w:bCs/>
                <w:color w:val="000000"/>
                <w:sz w:val="24"/>
                <w:szCs w:val="24"/>
              </w:rPr>
              <w:lastRenderedPageBreak/>
              <w:t>Наименование в соответствии с ОКРБ 007-2012</w:t>
            </w:r>
          </w:p>
        </w:tc>
        <w:tc>
          <w:tcPr>
            <w:tcW w:w="4820" w:type="dxa"/>
          </w:tcPr>
          <w:p w:rsidR="008248A7" w:rsidRPr="00F461CF" w:rsidRDefault="0015689A" w:rsidP="008248A7">
            <w:pPr>
              <w:adjustRightInd w:val="0"/>
              <w:jc w:val="left"/>
              <w:rPr>
                <w:iCs/>
                <w:sz w:val="24"/>
                <w:szCs w:val="24"/>
                <w:lang w:val="be-BY"/>
              </w:rPr>
            </w:pPr>
            <w:r w:rsidRPr="0015689A">
              <w:rPr>
                <w:iCs/>
                <w:sz w:val="24"/>
                <w:szCs w:val="24"/>
                <w:lang w:val="be-BY"/>
              </w:rPr>
              <w:t>Услуги по ремонту и техническому обслуживанию медицинского и хирургического оборудования и аппаратуры прочее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8248A7" w:rsidRPr="003E082B" w:rsidTr="003E6541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8248A7" w:rsidRPr="003E082B" w:rsidRDefault="008248A7" w:rsidP="008248A7">
            <w:pPr>
              <w:rPr>
                <w:bCs/>
                <w:color w:val="000000"/>
                <w:sz w:val="24"/>
                <w:szCs w:val="24"/>
              </w:rPr>
            </w:pPr>
            <w:r w:rsidRPr="003E082B">
              <w:rPr>
                <w:bCs/>
                <w:color w:val="000000"/>
                <w:sz w:val="24"/>
                <w:szCs w:val="24"/>
              </w:rPr>
              <w:t>Объем (количество)</w:t>
            </w:r>
          </w:p>
        </w:tc>
        <w:tc>
          <w:tcPr>
            <w:tcW w:w="4820" w:type="dxa"/>
          </w:tcPr>
          <w:p w:rsidR="008248A7" w:rsidRPr="00757F2E" w:rsidRDefault="0015689A" w:rsidP="009D50D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 услуга</w:t>
            </w:r>
          </w:p>
        </w:tc>
      </w:tr>
      <w:tr w:rsidR="008248A7" w:rsidRPr="003E082B" w:rsidTr="003E6541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8248A7" w:rsidRPr="003E082B" w:rsidRDefault="008248A7" w:rsidP="008248A7">
            <w:pPr>
              <w:rPr>
                <w:bCs/>
                <w:color w:val="000000"/>
                <w:sz w:val="24"/>
                <w:szCs w:val="24"/>
              </w:rPr>
            </w:pPr>
            <w:r w:rsidRPr="003E082B">
              <w:rPr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820" w:type="dxa"/>
          </w:tcPr>
          <w:p w:rsidR="008248A7" w:rsidRPr="003E082B" w:rsidRDefault="00D0153F" w:rsidP="008248A7">
            <w:pPr>
              <w:pStyle w:val="ParagraphStyle"/>
              <w:rPr>
                <w:rFonts w:ascii="Times New Roman" w:hAnsi="Times New Roman" w:cs="Times New Roman"/>
                <w:bCs/>
                <w:color w:val="FF0000"/>
              </w:rPr>
            </w:pPr>
            <w:r>
              <w:rPr>
                <w:rFonts w:ascii="Times New Roman" w:hAnsi="Times New Roman" w:cs="Times New Roman"/>
              </w:rPr>
              <w:t>Согласно Приложения 1 к ТЗ.</w:t>
            </w:r>
          </w:p>
        </w:tc>
      </w:tr>
      <w:tr w:rsidR="008248A7" w:rsidRPr="005F6D6B" w:rsidTr="003E6541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8248A7" w:rsidRPr="005F6D6B" w:rsidRDefault="008248A7" w:rsidP="008248A7">
            <w:pPr>
              <w:rPr>
                <w:bCs/>
                <w:color w:val="000000"/>
                <w:sz w:val="24"/>
                <w:szCs w:val="24"/>
              </w:rPr>
            </w:pPr>
            <w:r w:rsidRPr="005F6D6B">
              <w:rPr>
                <w:bCs/>
                <w:color w:val="000000"/>
                <w:sz w:val="24"/>
                <w:szCs w:val="24"/>
              </w:rPr>
              <w:t>Место поставки товаров (выполнения работ, оказания услуг)</w:t>
            </w:r>
          </w:p>
        </w:tc>
        <w:tc>
          <w:tcPr>
            <w:tcW w:w="4820" w:type="dxa"/>
            <w:vAlign w:val="center"/>
          </w:tcPr>
          <w:p w:rsidR="008248A7" w:rsidRPr="00FF68EE" w:rsidRDefault="008248A7" w:rsidP="008248A7">
            <w:pPr>
              <w:ind w:right="-263"/>
              <w:rPr>
                <w:sz w:val="24"/>
                <w:szCs w:val="24"/>
              </w:rPr>
            </w:pPr>
            <w:r w:rsidRPr="00FF68EE">
              <w:rPr>
                <w:sz w:val="24"/>
                <w:szCs w:val="24"/>
              </w:rPr>
              <w:t xml:space="preserve">Учреждение здравоохранения «Городская </w:t>
            </w:r>
          </w:p>
          <w:p w:rsidR="008248A7" w:rsidRPr="00FF68EE" w:rsidRDefault="008248A7" w:rsidP="008248A7">
            <w:pPr>
              <w:ind w:right="-263"/>
              <w:rPr>
                <w:sz w:val="24"/>
                <w:szCs w:val="24"/>
              </w:rPr>
            </w:pPr>
            <w:r w:rsidRPr="00FF68EE">
              <w:rPr>
                <w:sz w:val="24"/>
                <w:szCs w:val="24"/>
              </w:rPr>
              <w:t xml:space="preserve">детская инфекционная клиническая </w:t>
            </w:r>
          </w:p>
          <w:p w:rsidR="008248A7" w:rsidRPr="005F6D6B" w:rsidRDefault="008248A7" w:rsidP="008248A7">
            <w:pPr>
              <w:rPr>
                <w:bCs/>
                <w:sz w:val="24"/>
                <w:szCs w:val="24"/>
              </w:rPr>
            </w:pPr>
            <w:r w:rsidRPr="00FF68EE">
              <w:rPr>
                <w:sz w:val="24"/>
                <w:szCs w:val="24"/>
              </w:rPr>
              <w:t xml:space="preserve">больница» </w:t>
            </w:r>
            <w:smartTag w:uri="urn:schemas-microsoft-com:office:smarttags" w:element="metricconverter">
              <w:smartTagPr>
                <w:attr w:name="ProductID" w:val="220018, г"/>
              </w:smartTagPr>
              <w:r w:rsidRPr="00FF68EE">
                <w:rPr>
                  <w:sz w:val="24"/>
                  <w:szCs w:val="24"/>
                </w:rPr>
                <w:t>220018, г</w:t>
              </w:r>
            </w:smartTag>
            <w:r w:rsidRPr="00FF68EE">
              <w:rPr>
                <w:sz w:val="24"/>
                <w:szCs w:val="24"/>
              </w:rPr>
              <w:t>. Минск, ул. Якубовского, 53</w:t>
            </w:r>
          </w:p>
        </w:tc>
      </w:tr>
      <w:tr w:rsidR="00413809" w:rsidRPr="005F6D6B" w:rsidTr="005A2626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413809" w:rsidRPr="005F6D6B" w:rsidRDefault="00D0153F" w:rsidP="00413809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Предельная</w:t>
            </w:r>
            <w:r w:rsidR="00413809" w:rsidRPr="005F6D6B">
              <w:rPr>
                <w:bCs/>
                <w:color w:val="000000"/>
                <w:sz w:val="24"/>
                <w:szCs w:val="24"/>
              </w:rPr>
              <w:t xml:space="preserve"> стоимость государственной закупки по лоту </w:t>
            </w:r>
          </w:p>
        </w:tc>
        <w:tc>
          <w:tcPr>
            <w:tcW w:w="4820" w:type="dxa"/>
          </w:tcPr>
          <w:p w:rsidR="00413809" w:rsidRPr="005D66A0" w:rsidRDefault="00BA084A" w:rsidP="001E55B7">
            <w:pPr>
              <w:jc w:val="left"/>
              <w:rPr>
                <w:highlight w:val="yellow"/>
              </w:rPr>
            </w:pPr>
            <w:r>
              <w:rPr>
                <w:sz w:val="24"/>
                <w:szCs w:val="24"/>
              </w:rPr>
              <w:t>5 100</w:t>
            </w:r>
            <w:r w:rsidR="001E55B7" w:rsidRPr="00215F14">
              <w:rPr>
                <w:sz w:val="24"/>
                <w:szCs w:val="24"/>
              </w:rPr>
              <w:t xml:space="preserve">,00 BYN </w:t>
            </w:r>
          </w:p>
        </w:tc>
      </w:tr>
      <w:tr w:rsidR="008248A7" w:rsidRPr="005F6D6B" w:rsidTr="004F74DF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  <w:tcBorders>
              <w:bottom w:val="single" w:sz="4" w:space="0" w:color="000000"/>
            </w:tcBorders>
          </w:tcPr>
          <w:p w:rsidR="008248A7" w:rsidRPr="005F6D6B" w:rsidRDefault="008248A7" w:rsidP="008248A7">
            <w:pPr>
              <w:rPr>
                <w:bCs/>
                <w:color w:val="000000"/>
                <w:sz w:val="24"/>
                <w:szCs w:val="24"/>
              </w:rPr>
            </w:pPr>
            <w:r w:rsidRPr="005F6D6B">
              <w:rPr>
                <w:bCs/>
                <w:color w:val="000000"/>
                <w:sz w:val="24"/>
                <w:szCs w:val="24"/>
              </w:rPr>
              <w:t>Источник финансирования государственной закупки</w:t>
            </w:r>
          </w:p>
        </w:tc>
        <w:tc>
          <w:tcPr>
            <w:tcW w:w="4820" w:type="dxa"/>
            <w:tcBorders>
              <w:bottom w:val="single" w:sz="4" w:space="0" w:color="000000"/>
            </w:tcBorders>
          </w:tcPr>
          <w:p w:rsidR="008248A7" w:rsidRPr="005F6D6B" w:rsidRDefault="008248A7" w:rsidP="008248A7">
            <w:pPr>
              <w:rPr>
                <w:bCs/>
                <w:sz w:val="24"/>
                <w:szCs w:val="24"/>
              </w:rPr>
            </w:pPr>
            <w:r w:rsidRPr="005F6D6B">
              <w:rPr>
                <w:bCs/>
                <w:sz w:val="24"/>
                <w:szCs w:val="24"/>
              </w:rPr>
              <w:t>Бюджет г. Минска</w:t>
            </w:r>
          </w:p>
        </w:tc>
      </w:tr>
    </w:tbl>
    <w:p w:rsidR="00E100F2" w:rsidRDefault="00E100F2" w:rsidP="001274E7">
      <w:pPr>
        <w:ind w:firstLine="720"/>
        <w:rPr>
          <w:bCs/>
          <w:sz w:val="24"/>
          <w:szCs w:val="24"/>
        </w:rPr>
      </w:pPr>
    </w:p>
    <w:p w:rsidR="00056728" w:rsidRPr="00E52C87" w:rsidRDefault="00056728" w:rsidP="00056728">
      <w:pPr>
        <w:autoSpaceDE/>
        <w:autoSpaceDN/>
        <w:ind w:firstLine="567"/>
        <w:rPr>
          <w:sz w:val="24"/>
          <w:szCs w:val="24"/>
        </w:rPr>
      </w:pPr>
      <w:r w:rsidRPr="00E52C87">
        <w:rPr>
          <w:b/>
          <w:bCs/>
          <w:sz w:val="24"/>
          <w:szCs w:val="24"/>
        </w:rPr>
        <w:t>II. Описание предмета государственной закупки</w:t>
      </w:r>
    </w:p>
    <w:p w:rsidR="00056728" w:rsidRPr="00E52C87" w:rsidRDefault="00056728" w:rsidP="00056728">
      <w:pPr>
        <w:autoSpaceDE/>
        <w:autoSpaceDN/>
        <w:ind w:firstLine="567"/>
        <w:rPr>
          <w:sz w:val="24"/>
          <w:szCs w:val="24"/>
        </w:rPr>
      </w:pPr>
      <w:r w:rsidRPr="00E52C87">
        <w:rPr>
          <w:sz w:val="24"/>
          <w:szCs w:val="24"/>
        </w:rPr>
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</w:r>
      <w:r w:rsidRPr="00E52C87">
        <w:rPr>
          <w:b/>
          <w:sz w:val="24"/>
          <w:szCs w:val="24"/>
        </w:rPr>
        <w:t>: указано в приложен</w:t>
      </w:r>
      <w:r w:rsidR="00233998">
        <w:rPr>
          <w:b/>
          <w:sz w:val="24"/>
          <w:szCs w:val="24"/>
        </w:rPr>
        <w:t>ии к документам ЗОИ</w:t>
      </w:r>
      <w:r w:rsidRPr="00E52C87">
        <w:rPr>
          <w:sz w:val="24"/>
          <w:szCs w:val="24"/>
        </w:rPr>
        <w:t>.</w:t>
      </w:r>
    </w:p>
    <w:p w:rsidR="00056728" w:rsidRPr="00E52C87" w:rsidRDefault="00056728" w:rsidP="00056728">
      <w:pPr>
        <w:ind w:firstLine="720"/>
        <w:rPr>
          <w:bCs/>
          <w:sz w:val="24"/>
          <w:szCs w:val="24"/>
        </w:rPr>
      </w:pPr>
    </w:p>
    <w:p w:rsidR="00056728" w:rsidRPr="00917068" w:rsidRDefault="00056728" w:rsidP="009E2C10">
      <w:pPr>
        <w:pStyle w:val="ConsPlusNonformat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7068">
        <w:rPr>
          <w:rFonts w:ascii="Times New Roman" w:hAnsi="Times New Roman" w:cs="Times New Roman"/>
          <w:b/>
          <w:bCs/>
          <w:sz w:val="24"/>
          <w:szCs w:val="24"/>
        </w:rPr>
        <w:t xml:space="preserve">Требования к участникам, документы и (или) сведения для проверки требований к </w:t>
      </w:r>
      <w:proofErr w:type="gramStart"/>
      <w:r w:rsidRPr="00917068">
        <w:rPr>
          <w:rFonts w:ascii="Times New Roman" w:hAnsi="Times New Roman" w:cs="Times New Roman"/>
          <w:b/>
          <w:bCs/>
          <w:sz w:val="24"/>
          <w:szCs w:val="24"/>
        </w:rPr>
        <w:t>участникам,  установленные</w:t>
      </w:r>
      <w:proofErr w:type="gramEnd"/>
      <w:r w:rsidRPr="00917068">
        <w:rPr>
          <w:rFonts w:ascii="Times New Roman" w:hAnsi="Times New Roman" w:cs="Times New Roman"/>
          <w:b/>
          <w:bCs/>
          <w:sz w:val="24"/>
          <w:szCs w:val="24"/>
        </w:rPr>
        <w:t xml:space="preserve"> ст.16 Закона РБ от 13.07.2012г. № 419-З «О государственных закупках товаров (работ, услуг)».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 с</w:t>
      </w:r>
      <w:r w:rsidRPr="000853DF">
        <w:rPr>
          <w:rFonts w:ascii="Times New Roman" w:hAnsi="Times New Roman" w:cs="Times New Roman"/>
          <w:bCs/>
          <w:sz w:val="24"/>
          <w:szCs w:val="24"/>
        </w:rPr>
        <w:t>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Предоставить: </w:t>
      </w:r>
      <w:r w:rsidRPr="000853DF">
        <w:rPr>
          <w:rFonts w:ascii="Times New Roman" w:hAnsi="Times New Roman" w:cs="Times New Roman"/>
          <w:bCs/>
          <w:sz w:val="24"/>
          <w:szCs w:val="24"/>
        </w:rPr>
        <w:t>копию свидетельства или выписки из торгового регистра страны учреждения или иное эквивалентное доказательство юридического статуса организации в соответствии с законодательством страны учреждения (копию свидетельства о государственной регистрации)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Pr="000853DF">
        <w:rPr>
          <w:rFonts w:ascii="Times New Roman" w:hAnsi="Times New Roman" w:cs="Times New Roman"/>
          <w:bCs/>
          <w:sz w:val="24"/>
          <w:szCs w:val="24"/>
        </w:rPr>
        <w:t>соответствие дополнительным требованиям к участникам, если такие требования установлены в соответствии с абзацем восьмым статьи 9 Закона РБ от 13.07.2012г. № 419-З «О государственных закупках товаров (работ, услуг)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далее Закон</w:t>
      </w:r>
      <w:r w:rsidRPr="000853DF">
        <w:rPr>
          <w:rFonts w:ascii="Times New Roman" w:hAnsi="Times New Roman" w:cs="Times New Roman"/>
          <w:bCs/>
          <w:sz w:val="24"/>
          <w:szCs w:val="24"/>
        </w:rPr>
        <w:t>»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Предоставить: -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Pr="000853DF">
        <w:rPr>
          <w:rFonts w:ascii="Times New Roman" w:hAnsi="Times New Roman" w:cs="Times New Roman"/>
          <w:bCs/>
          <w:sz w:val="24"/>
          <w:szCs w:val="24"/>
        </w:rPr>
        <w:t>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 Закона Республики Беларусь от 22 июля 2003 г. N 226-З "О валютном регулировании и валютном контроле"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Предоставить участникам-резидентам:  - 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Предоставить </w:t>
      </w:r>
      <w:r w:rsidRPr="000853DF">
        <w:rPr>
          <w:rFonts w:ascii="Times New Roman" w:hAnsi="Times New Roman" w:cs="Times New Roman"/>
          <w:bCs/>
          <w:sz w:val="24"/>
          <w:szCs w:val="24"/>
        </w:rPr>
        <w:t>участникам, не являющимся резидентами</w:t>
      </w:r>
      <w:r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0853DF">
        <w:rPr>
          <w:rFonts w:ascii="Times New Roman" w:hAnsi="Times New Roman" w:cs="Times New Roman"/>
          <w:bCs/>
          <w:sz w:val="24"/>
          <w:szCs w:val="24"/>
        </w:rPr>
        <w:t>- документ об отсутствии задолженности по уплате налогов, сборов (пошлин), пеней, выданны</w:t>
      </w:r>
      <w:r>
        <w:rPr>
          <w:rFonts w:ascii="Times New Roman" w:hAnsi="Times New Roman" w:cs="Times New Roman"/>
          <w:bCs/>
          <w:sz w:val="24"/>
          <w:szCs w:val="24"/>
        </w:rPr>
        <w:t>й</w:t>
      </w:r>
      <w:r w:rsidRPr="000853DF">
        <w:rPr>
          <w:rFonts w:ascii="Times New Roman" w:hAnsi="Times New Roman" w:cs="Times New Roman"/>
          <w:bCs/>
          <w:sz w:val="24"/>
          <w:szCs w:val="24"/>
        </w:rPr>
        <w:t xml:space="preserve">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 и заявление с указанием последней отчетной даты.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 </w:t>
      </w: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на дату подачи предложения не должно быть включено в список</w:t>
      </w:r>
      <w:r w:rsidRPr="000853DF">
        <w:t xml:space="preserve"> </w:t>
      </w:r>
      <w:r w:rsidRPr="000853DF">
        <w:rPr>
          <w:rFonts w:ascii="Times New Roman" w:hAnsi="Times New Roman" w:cs="Times New Roman"/>
          <w:bCs/>
          <w:sz w:val="24"/>
          <w:szCs w:val="24"/>
        </w:rPr>
        <w:t>поставщиков (подрядчиков, исполнителей), временно не допускаемых к участию в процедурах государственных закупок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Предоставить: -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случае </w:t>
      </w:r>
      <w:r w:rsidRPr="00B0453A">
        <w:rPr>
          <w:rFonts w:ascii="Times New Roman" w:hAnsi="Times New Roman" w:cs="Times New Roman"/>
          <w:bCs/>
          <w:sz w:val="24"/>
          <w:szCs w:val="24"/>
        </w:rPr>
        <w:t>совместного участия в процедуре государственной закупки нескольких лиц</w:t>
      </w:r>
      <w:r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B0453A">
        <w:rPr>
          <w:rFonts w:ascii="Times New Roman" w:hAnsi="Times New Roman" w:cs="Times New Roman"/>
          <w:bCs/>
          <w:sz w:val="24"/>
          <w:szCs w:val="24"/>
        </w:rPr>
        <w:t xml:space="preserve">заявление по форме, установленной регламентом оператора </w:t>
      </w:r>
      <w:r>
        <w:rPr>
          <w:rFonts w:ascii="Times New Roman" w:hAnsi="Times New Roman" w:cs="Times New Roman"/>
          <w:bCs/>
          <w:sz w:val="24"/>
          <w:szCs w:val="24"/>
        </w:rPr>
        <w:t>ЭТП</w:t>
      </w:r>
      <w:r w:rsidRPr="00B0453A"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5. </w:t>
      </w: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с учетом положений статьи 16-1 Закона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0853DF">
        <w:rPr>
          <w:rFonts w:ascii="Times New Roman" w:hAnsi="Times New Roman" w:cs="Times New Roman"/>
          <w:bCs/>
          <w:sz w:val="24"/>
          <w:szCs w:val="24"/>
        </w:rPr>
        <w:t xml:space="preserve"> не должно быть аффилировано с заказчиком, организатором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Предоставить: заявление по форме, установленной регламентом оператора ЭТП.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6. </w:t>
      </w: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являющееся участником-победителем, с учетом положений статьи 16-1 Закона не должно быть аффилировано со всеми другими участниками (а если предмет государственной закупки разделен на части (лоты) - с участниками по той же части (лоту)), допущенными к оценке и сравнению предложений (к торгам при проведении электронного аукциона)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Предоставить: </w:t>
      </w:r>
      <w:r w:rsidRPr="00AB7CFC">
        <w:rPr>
          <w:rFonts w:ascii="Times New Roman" w:hAnsi="Times New Roman" w:cs="Times New Roman"/>
          <w:bCs/>
          <w:sz w:val="24"/>
          <w:szCs w:val="24"/>
        </w:rPr>
        <w:t>заявление по форме, установленной регламентом оператора ЭТП.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7. </w:t>
      </w: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Данное требование не распространяется на юридическое лицо, индивидуального предпринимателя -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мероприятия;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в отношении юридического лица и индивидуального предпринимателя не должно быть возбуждено производство по делу о банкротстве;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результаты;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 xml:space="preserve">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</w:t>
      </w:r>
      <w:r w:rsidRPr="000853DF">
        <w:rPr>
          <w:rFonts w:ascii="Times New Roman" w:hAnsi="Times New Roman" w:cs="Times New Roman"/>
          <w:bCs/>
          <w:sz w:val="24"/>
          <w:szCs w:val="24"/>
        </w:rPr>
        <w:lastRenderedPageBreak/>
        <w:t>поставки товаров (выполнения работ, оказания услуг) с использованием товарных знаков и (или) знаков обслуживания.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Предоставить: заявление по всем требованиям данного пункта </w:t>
      </w:r>
      <w:r w:rsidRPr="00AB7CFC">
        <w:rPr>
          <w:rFonts w:ascii="Times New Roman" w:hAnsi="Times New Roman" w:cs="Times New Roman"/>
          <w:bCs/>
          <w:sz w:val="24"/>
          <w:szCs w:val="24"/>
        </w:rPr>
        <w:t>по форме, установленной регламентом оператора ЭТП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:rsidR="00056728" w:rsidRPr="00917068" w:rsidRDefault="00056728" w:rsidP="009E2C10">
      <w:pPr>
        <w:pStyle w:val="ConsPlusNonformat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7068">
        <w:rPr>
          <w:rFonts w:ascii="Times New Roman" w:hAnsi="Times New Roman" w:cs="Times New Roman"/>
          <w:b/>
          <w:bCs/>
          <w:sz w:val="24"/>
          <w:szCs w:val="24"/>
        </w:rPr>
        <w:t xml:space="preserve">Требования, </w:t>
      </w:r>
      <w:proofErr w:type="gramStart"/>
      <w:r w:rsidRPr="00917068">
        <w:rPr>
          <w:rFonts w:ascii="Times New Roman" w:hAnsi="Times New Roman" w:cs="Times New Roman"/>
          <w:b/>
          <w:bCs/>
          <w:sz w:val="24"/>
          <w:szCs w:val="24"/>
        </w:rPr>
        <w:t>установленные  п.</w:t>
      </w:r>
      <w:proofErr w:type="gramEnd"/>
      <w:r w:rsidRPr="00917068">
        <w:rPr>
          <w:rFonts w:ascii="Times New Roman" w:hAnsi="Times New Roman" w:cs="Times New Roman"/>
          <w:b/>
          <w:bCs/>
          <w:sz w:val="24"/>
          <w:szCs w:val="24"/>
        </w:rPr>
        <w:t xml:space="preserve"> 1.7 постановления СМ РБ от 15.07.2019 № 395 «О реализации Закона РБ «О внесении изменений и дополнений в Закон РБ «О государственных закупках товаров (работ, услуг)».</w:t>
      </w:r>
    </w:p>
    <w:p w:rsidR="00056728" w:rsidRDefault="00056728" w:rsidP="00056728">
      <w:pPr>
        <w:pStyle w:val="ConsPlusNonformat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 -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</w: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Hlk176506994"/>
      <w:r>
        <w:rPr>
          <w:rFonts w:ascii="Times New Roman" w:hAnsi="Times New Roman" w:cs="Times New Roman"/>
          <w:bCs/>
          <w:sz w:val="24"/>
          <w:szCs w:val="24"/>
        </w:rPr>
        <w:t>- 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</w: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</w:r>
    </w:p>
    <w:bookmarkEnd w:id="0"/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</w: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</w:r>
    </w:p>
    <w:p w:rsidR="00056728" w:rsidRDefault="00056728" w:rsidP="00056728">
      <w:pPr>
        <w:pStyle w:val="ConsPlusNonformat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33C3">
        <w:rPr>
          <w:rFonts w:ascii="Times New Roman" w:hAnsi="Times New Roman" w:cs="Times New Roman"/>
          <w:bCs/>
          <w:sz w:val="24"/>
          <w:szCs w:val="24"/>
        </w:rPr>
        <w:t>Предоставить: заявление по всем требованиям данного пункта по форме, установленной регламентом оператора ЭТП.</w:t>
      </w: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Pr="000D1ABB" w:rsidRDefault="00056728" w:rsidP="009E2C10">
      <w:pPr>
        <w:pStyle w:val="ConsPlusNonformat"/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1ABB">
        <w:rPr>
          <w:rFonts w:ascii="Times New Roman" w:hAnsi="Times New Roman" w:cs="Times New Roman"/>
          <w:bCs/>
          <w:sz w:val="24"/>
          <w:szCs w:val="24"/>
        </w:rPr>
        <w:t>копия заключения о возможности проведения работ (оказания услуг) по техническому обслуживанию и ремонту медицинской техники, выданного в соответствии с подпунктом 9.23.1 пункта 9.23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 сентября 2021 г. N 548 (далее - заключение).</w:t>
      </w: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1ABB">
        <w:rPr>
          <w:rFonts w:ascii="Times New Roman" w:hAnsi="Times New Roman" w:cs="Times New Roman"/>
          <w:bCs/>
          <w:sz w:val="24"/>
          <w:szCs w:val="24"/>
        </w:rPr>
        <w:t xml:space="preserve">Не имеющие заключения юридические лица, индивидуальные предприниматели могут выполнять работы (оказывать услуги) по техническому обслуживанию и ремонту медицинской </w:t>
      </w:r>
      <w:proofErr w:type="gramStart"/>
      <w:r w:rsidRPr="000D1ABB">
        <w:rPr>
          <w:rFonts w:ascii="Times New Roman" w:hAnsi="Times New Roman" w:cs="Times New Roman"/>
          <w:bCs/>
          <w:sz w:val="24"/>
          <w:szCs w:val="24"/>
        </w:rPr>
        <w:t>техники  при</w:t>
      </w:r>
      <w:proofErr w:type="gramEnd"/>
      <w:r w:rsidRPr="000D1ABB">
        <w:rPr>
          <w:rFonts w:ascii="Times New Roman" w:hAnsi="Times New Roman" w:cs="Times New Roman"/>
          <w:bCs/>
          <w:sz w:val="24"/>
          <w:szCs w:val="24"/>
        </w:rPr>
        <w:t xml:space="preserve"> соблюдении одного из следующих условий:</w:t>
      </w: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1ABB">
        <w:rPr>
          <w:rFonts w:ascii="Times New Roman" w:hAnsi="Times New Roman" w:cs="Times New Roman"/>
          <w:bCs/>
          <w:sz w:val="24"/>
          <w:szCs w:val="24"/>
        </w:rPr>
        <w:t xml:space="preserve">- уполномочены производителем данной медицинской техники на проведение ее технического обслуживания и ремонта, что подтверждается дилерским договором (соглашением), сертификатом, </w:t>
      </w:r>
      <w:proofErr w:type="spellStart"/>
      <w:r w:rsidRPr="000D1ABB">
        <w:rPr>
          <w:rFonts w:ascii="Times New Roman" w:hAnsi="Times New Roman" w:cs="Times New Roman"/>
          <w:bCs/>
          <w:sz w:val="24"/>
          <w:szCs w:val="24"/>
        </w:rPr>
        <w:t>авторизационным</w:t>
      </w:r>
      <w:proofErr w:type="spellEnd"/>
      <w:r w:rsidRPr="000D1ABB">
        <w:rPr>
          <w:rFonts w:ascii="Times New Roman" w:hAnsi="Times New Roman" w:cs="Times New Roman"/>
          <w:bCs/>
          <w:sz w:val="24"/>
          <w:szCs w:val="24"/>
        </w:rPr>
        <w:t xml:space="preserve"> письмом, доверенностью либо иным документом, выданным производителем. Документы, составленные на иностранном языке, должны сопровождаться нотариально заверенным переводом на русский или белорусский язык. В этом случае участник обязан предоставить в своем предложении один из указанных документов.</w:t>
      </w: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1ABB">
        <w:rPr>
          <w:rFonts w:ascii="Times New Roman" w:hAnsi="Times New Roman" w:cs="Times New Roman"/>
          <w:bCs/>
          <w:sz w:val="24"/>
          <w:szCs w:val="24"/>
        </w:rPr>
        <w:t>- работы по техническому обслуживанию и ремонту медицинской техники будут выполняться квалифицированными специалистами, с которыми заключены трудовые или гражданско-правовые договоры. Квалификация специалиста подтверждается документом об обучении методам технического обслуживания и ремонта, выданным на его имя производителем данной медицинской техники или его уполномоченным представителем. Документы, составленные на иностранном языке, должны сопровождаться нотариально заверенным переводом на русский или белорусский язык. В этом случае участник обязан предоставить в своем предложении заключенный договор со специалистом и документ о его квалификации.</w:t>
      </w: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ind w:firstLine="709"/>
        <w:rPr>
          <w:sz w:val="24"/>
          <w:szCs w:val="24"/>
        </w:rPr>
      </w:pPr>
      <w:r w:rsidRPr="00FC5968">
        <w:rPr>
          <w:sz w:val="24"/>
          <w:szCs w:val="24"/>
        </w:rPr>
        <w:t xml:space="preserve">Не требуется представления указанных в </w:t>
      </w:r>
      <w:r w:rsidRPr="00FC5968">
        <w:rPr>
          <w:sz w:val="24"/>
          <w:szCs w:val="24"/>
          <w:lang w:val="x-none" w:eastAsia="x-none"/>
        </w:rPr>
        <w:t>частях первой и второй настоящего пункта</w:t>
      </w:r>
      <w:r>
        <w:rPr>
          <w:sz w:val="24"/>
          <w:szCs w:val="24"/>
        </w:rPr>
        <w:t xml:space="preserve">, документов </w:t>
      </w:r>
      <w:r w:rsidRPr="00FC5968">
        <w:rPr>
          <w:sz w:val="24"/>
          <w:szCs w:val="24"/>
        </w:rPr>
        <w:t>для выполнения работ (оказания услуг) по техническому обслуживанию и ремонту медицинской техники юридическим лицом, индивидуальным предпринимателем, являющимися производителем данной медицинской техники.</w:t>
      </w: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1ABB">
        <w:rPr>
          <w:rFonts w:ascii="Times New Roman" w:hAnsi="Times New Roman" w:cs="Times New Roman"/>
          <w:bCs/>
          <w:sz w:val="24"/>
          <w:szCs w:val="24"/>
        </w:rPr>
        <w:t>Предоставить: копию заключения, выданного Министерством здравоохранения, или документы, подтверждающие право на выполнение работ без заключения Минздрава.</w:t>
      </w:r>
    </w:p>
    <w:p w:rsidR="00056728" w:rsidRPr="00E52C87" w:rsidRDefault="00056728" w:rsidP="0005672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</w:rPr>
        <w:t xml:space="preserve">III. 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</w:t>
      </w:r>
      <w:r w:rsidR="00233998">
        <w:rPr>
          <w:rFonts w:ascii="Times New Roman" w:hAnsi="Times New Roman" w:cs="Times New Roman"/>
          <w:b/>
          <w:sz w:val="24"/>
          <w:szCs w:val="24"/>
        </w:rPr>
        <w:t>процедуре закупки</w:t>
      </w:r>
      <w:r w:rsidRPr="00E52C87">
        <w:rPr>
          <w:rFonts w:ascii="Times New Roman" w:hAnsi="Times New Roman" w:cs="Times New Roman"/>
          <w:b/>
          <w:sz w:val="24"/>
          <w:szCs w:val="24"/>
        </w:rPr>
        <w:t>: ---</w:t>
      </w:r>
    </w:p>
    <w:p w:rsidR="00056728" w:rsidRPr="00E52C87" w:rsidRDefault="00056728" w:rsidP="00056728">
      <w:pPr>
        <w:pStyle w:val="ConsPlusNonformat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</w:rPr>
        <w:t xml:space="preserve">IV. Порядок формирования цены предложения: </w:t>
      </w:r>
      <w:r w:rsidRPr="00E52C87">
        <w:rPr>
          <w:rFonts w:ascii="Times New Roman" w:hAnsi="Times New Roman" w:cs="Times New Roman"/>
          <w:sz w:val="24"/>
          <w:szCs w:val="24"/>
        </w:rPr>
        <w:t xml:space="preserve">цена предложения должна включать все расходы по закупке, включая НДС, другие налоги и платежи, доставку, монтаж и прочее. </w:t>
      </w:r>
    </w:p>
    <w:p w:rsidR="00056728" w:rsidRPr="00E52C87" w:rsidRDefault="00056728" w:rsidP="00056728">
      <w:pPr>
        <w:pStyle w:val="ConsPlusNonformat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056728" w:rsidRPr="00E52C87" w:rsidRDefault="00056728" w:rsidP="00056728">
      <w:pPr>
        <w:pStyle w:val="ConsPlusNonformat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</w:rPr>
        <w:t xml:space="preserve"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договора: </w:t>
      </w:r>
      <w:r w:rsidRPr="00E52C87">
        <w:rPr>
          <w:rFonts w:ascii="Times New Roman" w:hAnsi="Times New Roman" w:cs="Times New Roman"/>
          <w:sz w:val="24"/>
          <w:szCs w:val="24"/>
          <w:lang w:val="en-US"/>
        </w:rPr>
        <w:t>BYN</w:t>
      </w:r>
    </w:p>
    <w:p w:rsidR="00056728" w:rsidRPr="00E52C87" w:rsidRDefault="00056728" w:rsidP="00056728">
      <w:pPr>
        <w:pStyle w:val="ConsPlusNonformat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056728" w:rsidRPr="00E52C87" w:rsidRDefault="00056728" w:rsidP="00056728">
      <w:pPr>
        <w:pStyle w:val="ConsPlusNonformat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E52C87">
        <w:rPr>
          <w:rFonts w:ascii="Times New Roman" w:hAnsi="Times New Roman" w:cs="Times New Roman"/>
          <w:b/>
          <w:sz w:val="24"/>
          <w:szCs w:val="24"/>
        </w:rPr>
        <w:t xml:space="preserve">. Порядок участия в процедуре государственной закупки субъектов малого и среднего предпринимательства: </w:t>
      </w:r>
      <w:r w:rsidR="00233998">
        <w:rPr>
          <w:rFonts w:ascii="Times New Roman" w:hAnsi="Times New Roman" w:cs="Times New Roman"/>
          <w:sz w:val="24"/>
          <w:szCs w:val="24"/>
        </w:rPr>
        <w:t>---</w:t>
      </w:r>
    </w:p>
    <w:p w:rsidR="00056728" w:rsidRPr="00E52C87" w:rsidRDefault="00056728" w:rsidP="00056728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p w:rsidR="00056728" w:rsidRPr="00E52C87" w:rsidRDefault="00056728" w:rsidP="00056728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E52C87">
        <w:rPr>
          <w:rFonts w:ascii="Times New Roman" w:hAnsi="Times New Roman" w:cs="Times New Roman"/>
          <w:b/>
          <w:sz w:val="24"/>
          <w:szCs w:val="24"/>
        </w:rPr>
        <w:t xml:space="preserve">.Акты законодательства о государственных закупках, в соответствии с которыми проводится процедура государственной закупки: </w:t>
      </w:r>
      <w:r w:rsidR="00233998">
        <w:rPr>
          <w:rFonts w:ascii="Times New Roman" w:hAnsi="Times New Roman" w:cs="Times New Roman"/>
          <w:sz w:val="24"/>
          <w:szCs w:val="24"/>
        </w:rPr>
        <w:t>Настоящая</w:t>
      </w:r>
      <w:r w:rsidRPr="00E52C87">
        <w:rPr>
          <w:rFonts w:ascii="Times New Roman" w:hAnsi="Times New Roman" w:cs="Times New Roman"/>
          <w:sz w:val="24"/>
          <w:szCs w:val="24"/>
        </w:rPr>
        <w:t xml:space="preserve"> </w:t>
      </w:r>
      <w:r w:rsidR="00233998">
        <w:rPr>
          <w:rFonts w:ascii="Times New Roman" w:hAnsi="Times New Roman" w:cs="Times New Roman"/>
          <w:sz w:val="24"/>
          <w:szCs w:val="24"/>
        </w:rPr>
        <w:t>процедура закупки</w:t>
      </w:r>
      <w:r w:rsidRPr="00E52C87">
        <w:rPr>
          <w:rFonts w:ascii="Times New Roman" w:hAnsi="Times New Roman" w:cs="Times New Roman"/>
          <w:sz w:val="24"/>
          <w:szCs w:val="24"/>
        </w:rPr>
        <w:t xml:space="preserve"> проводится в порядке, установленном Законом Республики Беларусь от 13 июля 2012 г.№ 419-З "О государственных закупках товаров (работ, услуг)".</w:t>
      </w: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E52C87">
        <w:rPr>
          <w:rFonts w:ascii="Times New Roman" w:hAnsi="Times New Roman" w:cs="Times New Roman"/>
          <w:b/>
          <w:sz w:val="24"/>
          <w:szCs w:val="24"/>
        </w:rPr>
        <w:t xml:space="preserve">. Условия применения преференциальной поправки: </w:t>
      </w:r>
      <w:r w:rsidR="00233998">
        <w:rPr>
          <w:rFonts w:ascii="Times New Roman" w:hAnsi="Times New Roman" w:cs="Times New Roman"/>
          <w:sz w:val="24"/>
          <w:szCs w:val="24"/>
        </w:rPr>
        <w:t>---</w:t>
      </w: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  <w:lang w:val="en-US"/>
        </w:rPr>
        <w:t>IX</w:t>
      </w:r>
      <w:r w:rsidRPr="00E52C87">
        <w:rPr>
          <w:rFonts w:ascii="Times New Roman" w:hAnsi="Times New Roman" w:cs="Times New Roman"/>
          <w:b/>
          <w:sz w:val="24"/>
          <w:szCs w:val="24"/>
        </w:rPr>
        <w:t>. Размер и порядок оплаты услуг организатора: ---</w:t>
      </w: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</w:rPr>
        <w:t xml:space="preserve">Х. Требование к содержанию и форме предложения с учетом регламента оператора электронной торговой площадки: </w:t>
      </w:r>
      <w:r w:rsidRPr="00E52C87">
        <w:rPr>
          <w:rFonts w:ascii="Times New Roman" w:hAnsi="Times New Roman" w:cs="Times New Roman"/>
          <w:sz w:val="24"/>
          <w:szCs w:val="24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52C87">
        <w:rPr>
          <w:rFonts w:ascii="Times New Roman" w:hAnsi="Times New Roman" w:cs="Times New Roman"/>
          <w:b/>
          <w:color w:val="000000"/>
          <w:sz w:val="24"/>
          <w:szCs w:val="24"/>
        </w:rPr>
        <w:t>X</w:t>
      </w:r>
      <w:r w:rsidRPr="00E52C87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</w:t>
      </w:r>
      <w:r w:rsidRPr="00E52C87">
        <w:rPr>
          <w:rFonts w:ascii="Times New Roman" w:hAnsi="Times New Roman" w:cs="Times New Roman"/>
          <w:b/>
          <w:color w:val="000000"/>
          <w:sz w:val="24"/>
          <w:szCs w:val="24"/>
        </w:rPr>
        <w:t>. Договор</w:t>
      </w:r>
    </w:p>
    <w:p w:rsidR="00901676" w:rsidRDefault="00901676" w:rsidP="007E77E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</w:p>
    <w:p w:rsidR="00901676" w:rsidRDefault="00901676" w:rsidP="007E77E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</w:p>
    <w:p w:rsidR="00901676" w:rsidRDefault="00901676" w:rsidP="007E77E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</w:p>
    <w:p w:rsidR="00901676" w:rsidRDefault="00901676" w:rsidP="007E77E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</w:p>
    <w:p w:rsidR="00901676" w:rsidRDefault="00901676" w:rsidP="007E77E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</w:p>
    <w:p w:rsidR="00901676" w:rsidRDefault="00901676" w:rsidP="007E77E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</w:p>
    <w:p w:rsidR="004D0DFF" w:rsidRPr="005F6D6B" w:rsidRDefault="007D1315" w:rsidP="007E77E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  <w:r>
        <w:rPr>
          <w:sz w:val="24"/>
          <w:szCs w:val="24"/>
        </w:rPr>
        <w:t>Пр</w:t>
      </w:r>
      <w:r w:rsidR="0058344A" w:rsidRPr="005F6D6B">
        <w:rPr>
          <w:sz w:val="24"/>
          <w:szCs w:val="24"/>
        </w:rPr>
        <w:t>иложени</w:t>
      </w:r>
      <w:r w:rsidR="00D334BE">
        <w:rPr>
          <w:sz w:val="24"/>
          <w:szCs w:val="24"/>
        </w:rPr>
        <w:t>е</w:t>
      </w:r>
      <w:r w:rsidR="0071213F">
        <w:rPr>
          <w:sz w:val="24"/>
          <w:szCs w:val="24"/>
        </w:rPr>
        <w:t xml:space="preserve"> 1</w:t>
      </w:r>
    </w:p>
    <w:p w:rsidR="00C662D1" w:rsidRDefault="004D0DFF" w:rsidP="00C662D1">
      <w:pPr>
        <w:ind w:right="-142" w:firstLine="567"/>
        <w:jc w:val="right"/>
        <w:rPr>
          <w:sz w:val="24"/>
          <w:szCs w:val="24"/>
        </w:rPr>
      </w:pPr>
      <w:r w:rsidRPr="008F75AB">
        <w:rPr>
          <w:sz w:val="24"/>
          <w:szCs w:val="24"/>
        </w:rPr>
        <w:t xml:space="preserve">к </w:t>
      </w:r>
      <w:r w:rsidR="00233998">
        <w:rPr>
          <w:sz w:val="24"/>
          <w:szCs w:val="24"/>
        </w:rPr>
        <w:t>документам ЗОИ</w:t>
      </w:r>
      <w:r w:rsidR="005A2626" w:rsidRPr="008F75AB">
        <w:rPr>
          <w:sz w:val="24"/>
          <w:szCs w:val="24"/>
        </w:rPr>
        <w:t xml:space="preserve"> </w:t>
      </w:r>
      <w:r w:rsidRPr="008F75AB">
        <w:rPr>
          <w:sz w:val="24"/>
          <w:szCs w:val="24"/>
        </w:rPr>
        <w:t>на закупку</w:t>
      </w:r>
      <w:r w:rsidR="009D14F6" w:rsidRPr="008F75AB">
        <w:rPr>
          <w:sz w:val="24"/>
          <w:szCs w:val="24"/>
        </w:rPr>
        <w:t>:</w:t>
      </w:r>
    </w:p>
    <w:p w:rsidR="00BA084A" w:rsidRPr="00BA084A" w:rsidRDefault="00233998" w:rsidP="00BA084A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ЗОИ. </w:t>
      </w:r>
      <w:bookmarkStart w:id="1" w:name="_GoBack"/>
      <w:bookmarkEnd w:id="1"/>
      <w:r w:rsidR="00BA084A" w:rsidRPr="00BA084A">
        <w:rPr>
          <w:sz w:val="24"/>
          <w:szCs w:val="24"/>
        </w:rPr>
        <w:t>Работы по техническому обслуживанию и техническому освидетельствованию</w:t>
      </w:r>
    </w:p>
    <w:p w:rsidR="009E2C10" w:rsidRDefault="00BA084A" w:rsidP="00BA084A">
      <w:pPr>
        <w:ind w:firstLine="709"/>
        <w:jc w:val="right"/>
        <w:rPr>
          <w:sz w:val="24"/>
          <w:szCs w:val="24"/>
        </w:rPr>
      </w:pPr>
      <w:r w:rsidRPr="00BA084A">
        <w:rPr>
          <w:sz w:val="24"/>
          <w:szCs w:val="24"/>
        </w:rPr>
        <w:t xml:space="preserve"> </w:t>
      </w:r>
      <w:proofErr w:type="spellStart"/>
      <w:proofErr w:type="gramStart"/>
      <w:r w:rsidRPr="00BA084A">
        <w:rPr>
          <w:sz w:val="24"/>
          <w:szCs w:val="24"/>
        </w:rPr>
        <w:t>бароаппаратов</w:t>
      </w:r>
      <w:proofErr w:type="spellEnd"/>
      <w:r w:rsidRPr="00BA084A">
        <w:rPr>
          <w:sz w:val="24"/>
          <w:szCs w:val="24"/>
        </w:rPr>
        <w:t xml:space="preserve">  (</w:t>
      </w:r>
      <w:proofErr w:type="gramEnd"/>
      <w:r w:rsidRPr="00BA084A">
        <w:rPr>
          <w:sz w:val="24"/>
          <w:szCs w:val="24"/>
        </w:rPr>
        <w:t>ГБО) для УЗ «Городская детская инфекционная клиническая больница» на 2026 год.</w:t>
      </w:r>
    </w:p>
    <w:p w:rsidR="00BA084A" w:rsidRDefault="00BA084A" w:rsidP="00495760">
      <w:pPr>
        <w:ind w:firstLine="709"/>
        <w:jc w:val="center"/>
        <w:rPr>
          <w:sz w:val="24"/>
          <w:szCs w:val="24"/>
        </w:rPr>
      </w:pPr>
    </w:p>
    <w:p w:rsidR="00495760" w:rsidRPr="00EB7543" w:rsidRDefault="00495760" w:rsidP="00495760">
      <w:pPr>
        <w:ind w:firstLine="709"/>
        <w:jc w:val="center"/>
        <w:rPr>
          <w:sz w:val="24"/>
          <w:szCs w:val="24"/>
        </w:rPr>
      </w:pPr>
      <w:r w:rsidRPr="00EB7543">
        <w:rPr>
          <w:sz w:val="24"/>
          <w:szCs w:val="24"/>
        </w:rPr>
        <w:t>Техническое задание</w:t>
      </w:r>
    </w:p>
    <w:p w:rsidR="00BA084A" w:rsidRPr="00BA084A" w:rsidRDefault="00BA084A" w:rsidP="00BA084A">
      <w:pPr>
        <w:pStyle w:val="afd"/>
        <w:rPr>
          <w:b/>
          <w:sz w:val="24"/>
          <w:szCs w:val="24"/>
        </w:rPr>
      </w:pPr>
      <w:r w:rsidRPr="00BA084A">
        <w:rPr>
          <w:b/>
          <w:sz w:val="24"/>
          <w:szCs w:val="24"/>
        </w:rPr>
        <w:t>Общие данные.</w:t>
      </w:r>
    </w:p>
    <w:p w:rsidR="00BA084A" w:rsidRPr="00BA084A" w:rsidRDefault="00BA084A" w:rsidP="00BA084A">
      <w:pPr>
        <w:pStyle w:val="afd"/>
        <w:ind w:left="0"/>
        <w:rPr>
          <w:sz w:val="24"/>
          <w:szCs w:val="24"/>
        </w:rPr>
      </w:pPr>
      <w:r w:rsidRPr="00BA084A">
        <w:rPr>
          <w:sz w:val="24"/>
          <w:szCs w:val="24"/>
        </w:rPr>
        <w:t xml:space="preserve">1. Ежегодному техническому обслуживанию и техническому освидетельствованию подлежат </w:t>
      </w:r>
      <w:r w:rsidRPr="00BA084A">
        <w:rPr>
          <w:sz w:val="24"/>
          <w:szCs w:val="24"/>
          <w:lang w:val="be-BY" w:eastAsia="be-BY"/>
        </w:rPr>
        <w:t>камеры гипербарической оксигенации БЛКС- 303 МК</w:t>
      </w:r>
      <w:r w:rsidRPr="00BA084A">
        <w:rPr>
          <w:sz w:val="24"/>
          <w:szCs w:val="24"/>
        </w:rPr>
        <w:t xml:space="preserve"> №№ 815, 816</w:t>
      </w:r>
    </w:p>
    <w:p w:rsidR="00BA084A" w:rsidRPr="00BA084A" w:rsidRDefault="00BA084A" w:rsidP="00BA084A">
      <w:pPr>
        <w:pStyle w:val="afd"/>
        <w:ind w:left="0"/>
        <w:rPr>
          <w:sz w:val="24"/>
          <w:szCs w:val="24"/>
        </w:rPr>
      </w:pPr>
      <w:r w:rsidRPr="00BA084A">
        <w:rPr>
          <w:sz w:val="24"/>
          <w:szCs w:val="24"/>
        </w:rPr>
        <w:t>2. Поставка расходных материалов возлагается на Исполнителя</w:t>
      </w:r>
    </w:p>
    <w:p w:rsidR="00BA084A" w:rsidRPr="00BA084A" w:rsidRDefault="00BA084A" w:rsidP="00BA084A">
      <w:pPr>
        <w:rPr>
          <w:sz w:val="24"/>
          <w:szCs w:val="24"/>
        </w:rPr>
      </w:pPr>
      <w:r w:rsidRPr="00BA084A">
        <w:rPr>
          <w:sz w:val="24"/>
          <w:szCs w:val="24"/>
        </w:rPr>
        <w:t>3. В стоимость договора включаются:</w:t>
      </w:r>
    </w:p>
    <w:p w:rsidR="00BA084A" w:rsidRPr="00BA084A" w:rsidRDefault="00BA084A" w:rsidP="00BA084A">
      <w:pPr>
        <w:rPr>
          <w:sz w:val="24"/>
          <w:szCs w:val="24"/>
        </w:rPr>
      </w:pPr>
      <w:bookmarkStart w:id="2" w:name="_Hlk127892425"/>
      <w:r w:rsidRPr="00BA084A">
        <w:rPr>
          <w:sz w:val="24"/>
          <w:szCs w:val="24"/>
        </w:rPr>
        <w:t xml:space="preserve">техническое обслуживание и техническое освидетельствование </w:t>
      </w:r>
      <w:proofErr w:type="spellStart"/>
      <w:r w:rsidRPr="00BA084A">
        <w:rPr>
          <w:sz w:val="24"/>
          <w:szCs w:val="24"/>
        </w:rPr>
        <w:t>бароаппаратов</w:t>
      </w:r>
      <w:proofErr w:type="spellEnd"/>
      <w:r w:rsidRPr="00BA084A">
        <w:rPr>
          <w:sz w:val="24"/>
          <w:szCs w:val="24"/>
        </w:rPr>
        <w:t>, проводимые в соответствии с документацией завода-изготовителя оборудования и по методикам изготовителя, правилами эксплуатации</w:t>
      </w:r>
      <w:bookmarkEnd w:id="2"/>
      <w:r w:rsidRPr="00BA084A">
        <w:rPr>
          <w:sz w:val="24"/>
          <w:szCs w:val="24"/>
        </w:rPr>
        <w:t>, расходные материалы, налоги, сборы, расходы исполнителя.</w:t>
      </w:r>
    </w:p>
    <w:p w:rsidR="00BA084A" w:rsidRPr="00BA084A" w:rsidRDefault="00BA084A" w:rsidP="00BA084A">
      <w:pPr>
        <w:rPr>
          <w:sz w:val="24"/>
          <w:szCs w:val="24"/>
        </w:rPr>
      </w:pPr>
      <w:r w:rsidRPr="00BA084A">
        <w:rPr>
          <w:sz w:val="24"/>
          <w:szCs w:val="24"/>
        </w:rPr>
        <w:t xml:space="preserve">4. Участник должен иметь заключение Министерства здравоохранения </w:t>
      </w:r>
      <w:proofErr w:type="gramStart"/>
      <w:r w:rsidRPr="00BA084A">
        <w:rPr>
          <w:sz w:val="24"/>
          <w:szCs w:val="24"/>
        </w:rPr>
        <w:t>РБ  о</w:t>
      </w:r>
      <w:proofErr w:type="gramEnd"/>
      <w:r w:rsidRPr="00BA084A">
        <w:rPr>
          <w:sz w:val="24"/>
          <w:szCs w:val="24"/>
        </w:rPr>
        <w:t xml:space="preserve"> возможности проведения работ (оказания услуг) по техническому обслуживанию и техническому освидетельствованию медицинской техники, указанной в п.1, выданное в соответствии с законодательством.</w:t>
      </w:r>
    </w:p>
    <w:p w:rsidR="00BA084A" w:rsidRPr="00BA084A" w:rsidRDefault="00BA084A" w:rsidP="00BA084A">
      <w:pPr>
        <w:pStyle w:val="afd"/>
        <w:ind w:left="0"/>
        <w:rPr>
          <w:sz w:val="24"/>
          <w:szCs w:val="24"/>
        </w:rPr>
      </w:pPr>
      <w:r w:rsidRPr="00BA084A">
        <w:rPr>
          <w:sz w:val="24"/>
          <w:szCs w:val="24"/>
        </w:rPr>
        <w:t xml:space="preserve">5. Работы по годовому техническому обслуживанию включают в себя определенный заводом-изготовителем объем работ в соответствии с требованиями </w:t>
      </w:r>
      <w:r w:rsidRPr="00BA084A">
        <w:rPr>
          <w:sz w:val="24"/>
          <w:szCs w:val="24"/>
          <w:lang w:val="be-BY" w:eastAsia="be-BY"/>
        </w:rPr>
        <w:t xml:space="preserve">п. 10.4 Инструкции по эксплуатации системы гипербарической и </w:t>
      </w:r>
      <w:r w:rsidRPr="00BA084A">
        <w:rPr>
          <w:sz w:val="24"/>
          <w:szCs w:val="24"/>
        </w:rPr>
        <w:t>ТКП 373-2012</w:t>
      </w:r>
    </w:p>
    <w:p w:rsidR="00BA084A" w:rsidRPr="00BA084A" w:rsidRDefault="00BA084A" w:rsidP="00BA084A">
      <w:pPr>
        <w:pStyle w:val="afd"/>
        <w:ind w:left="0"/>
        <w:rPr>
          <w:sz w:val="24"/>
          <w:szCs w:val="24"/>
        </w:rPr>
      </w:pPr>
      <w:r w:rsidRPr="00BA084A">
        <w:rPr>
          <w:sz w:val="24"/>
          <w:szCs w:val="24"/>
          <w:lang w:val="be-BY" w:eastAsia="be-BY"/>
        </w:rPr>
        <w:t>Техническое освидетельствование - в соответсвие с “Методикой проведения работ по техничекому диагностированию бароаппаратов одноместных типа БЛКС”</w:t>
      </w:r>
    </w:p>
    <w:p w:rsidR="00BA084A" w:rsidRPr="00BA084A" w:rsidRDefault="00BA084A" w:rsidP="00BA084A">
      <w:pPr>
        <w:pStyle w:val="afd"/>
        <w:ind w:left="0"/>
        <w:rPr>
          <w:sz w:val="24"/>
          <w:szCs w:val="24"/>
        </w:rPr>
      </w:pPr>
      <w:r w:rsidRPr="00BA084A">
        <w:rPr>
          <w:sz w:val="24"/>
          <w:szCs w:val="24"/>
        </w:rPr>
        <w:t>6. Оплата работ осуществляется по акту выполненных работ. Оплата выполненных работ или оказанных услуг осуществляется по тарифу, исходя из объема фактически выполненной работы или оказанной услуги.</w:t>
      </w:r>
    </w:p>
    <w:p w:rsidR="00BA084A" w:rsidRPr="00117E9A" w:rsidRDefault="00BA084A" w:rsidP="00BA084A">
      <w:pPr>
        <w:pStyle w:val="afd"/>
        <w:ind w:left="0"/>
        <w:rPr>
          <w:szCs w:val="24"/>
        </w:rPr>
      </w:pPr>
    </w:p>
    <w:tbl>
      <w:tblPr>
        <w:tblpPr w:leftFromText="180" w:rightFromText="180" w:vertAnchor="text" w:horzAnchor="margin" w:tblpY="329"/>
        <w:tblW w:w="10063" w:type="dxa"/>
        <w:tblLayout w:type="fixed"/>
        <w:tblLook w:val="04A0" w:firstRow="1" w:lastRow="0" w:firstColumn="1" w:lastColumn="0" w:noHBand="0" w:noVBand="1"/>
      </w:tblPr>
      <w:tblGrid>
        <w:gridCol w:w="4497"/>
        <w:gridCol w:w="2783"/>
        <w:gridCol w:w="2783"/>
      </w:tblGrid>
      <w:tr w:rsidR="00BA084A" w:rsidRPr="00600F21" w:rsidTr="00013E15">
        <w:trPr>
          <w:trHeight w:val="583"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084A" w:rsidRPr="00600F21" w:rsidRDefault="00BA084A" w:rsidP="00013E15">
            <w:pPr>
              <w:jc w:val="center"/>
              <w:rPr>
                <w:color w:val="000000"/>
                <w:sz w:val="24"/>
                <w:szCs w:val="24"/>
                <w:lang w:val="be-BY" w:eastAsia="be-BY"/>
              </w:rPr>
            </w:pPr>
            <w:r w:rsidRPr="00600F21">
              <w:rPr>
                <w:color w:val="000000"/>
                <w:sz w:val="24"/>
                <w:szCs w:val="24"/>
                <w:lang w:val="be-BY" w:eastAsia="be-BY"/>
              </w:rPr>
              <w:t>Наименование</w:t>
            </w:r>
          </w:p>
        </w:tc>
        <w:tc>
          <w:tcPr>
            <w:tcW w:w="2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A084A" w:rsidRPr="00600F21" w:rsidRDefault="00BA084A" w:rsidP="00013E15">
            <w:pPr>
              <w:jc w:val="center"/>
              <w:rPr>
                <w:color w:val="000000"/>
                <w:sz w:val="24"/>
                <w:szCs w:val="24"/>
                <w:lang w:val="be-BY" w:eastAsia="be-BY"/>
              </w:rPr>
            </w:pPr>
            <w:r w:rsidRPr="00600F21">
              <w:rPr>
                <w:color w:val="000000"/>
                <w:sz w:val="24"/>
                <w:szCs w:val="24"/>
                <w:lang w:val="be-BY" w:eastAsia="be-BY"/>
              </w:rPr>
              <w:t>Кол-во</w:t>
            </w:r>
          </w:p>
        </w:tc>
        <w:tc>
          <w:tcPr>
            <w:tcW w:w="2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084A" w:rsidRPr="00600F21" w:rsidRDefault="00BA084A" w:rsidP="00013E15">
            <w:pPr>
              <w:jc w:val="center"/>
              <w:rPr>
                <w:color w:val="000000"/>
                <w:sz w:val="24"/>
                <w:szCs w:val="24"/>
                <w:lang w:val="be-BY" w:eastAsia="be-BY"/>
              </w:rPr>
            </w:pPr>
            <w:r>
              <w:rPr>
                <w:color w:val="000000"/>
                <w:sz w:val="24"/>
                <w:szCs w:val="24"/>
                <w:lang w:val="be-BY" w:eastAsia="be-BY"/>
              </w:rPr>
              <w:t>Сейрийный номер, год выпуска</w:t>
            </w:r>
          </w:p>
        </w:tc>
      </w:tr>
      <w:tr w:rsidR="00BA084A" w:rsidRPr="00600F21" w:rsidTr="00013E15">
        <w:trPr>
          <w:trHeight w:val="317"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84A" w:rsidRPr="00600F21" w:rsidRDefault="00BA084A" w:rsidP="00013E15">
            <w:pPr>
              <w:rPr>
                <w:sz w:val="24"/>
                <w:szCs w:val="24"/>
                <w:lang w:val="be-BY" w:eastAsia="be-BY"/>
              </w:rPr>
            </w:pPr>
            <w:bookmarkStart w:id="3" w:name="_Hlk182832084"/>
            <w:r w:rsidRPr="00600F21">
              <w:rPr>
                <w:sz w:val="24"/>
                <w:szCs w:val="24"/>
                <w:lang w:val="be-BY" w:eastAsia="be-BY"/>
              </w:rPr>
              <w:t xml:space="preserve">Камера гипербарической оксигенации </w:t>
            </w:r>
            <w:bookmarkStart w:id="4" w:name="_Hlk182832128"/>
            <w:bookmarkEnd w:id="3"/>
            <w:r w:rsidRPr="00600F21">
              <w:rPr>
                <w:sz w:val="24"/>
                <w:szCs w:val="24"/>
                <w:lang w:val="be-BY" w:eastAsia="be-BY"/>
              </w:rPr>
              <w:t xml:space="preserve"> БЛКС- 303 МК</w:t>
            </w:r>
            <w:bookmarkEnd w:id="4"/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084A" w:rsidRPr="00600F21" w:rsidRDefault="00BA084A" w:rsidP="00013E15">
            <w:pPr>
              <w:jc w:val="center"/>
              <w:rPr>
                <w:sz w:val="24"/>
                <w:szCs w:val="24"/>
                <w:lang w:val="be-BY" w:eastAsia="be-BY"/>
              </w:rPr>
            </w:pPr>
            <w:r w:rsidRPr="00600F21">
              <w:rPr>
                <w:sz w:val="24"/>
                <w:szCs w:val="24"/>
                <w:lang w:val="be-BY" w:eastAsia="be-BY"/>
              </w:rPr>
              <w:t>2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084A" w:rsidRDefault="00BA084A" w:rsidP="00013E15">
            <w:pPr>
              <w:jc w:val="center"/>
              <w:rPr>
                <w:sz w:val="24"/>
                <w:szCs w:val="24"/>
                <w:lang w:val="be-BY" w:eastAsia="be-BY"/>
              </w:rPr>
            </w:pPr>
            <w:r w:rsidRPr="002E3F35">
              <w:rPr>
                <w:sz w:val="24"/>
                <w:szCs w:val="24"/>
                <w:lang w:val="be-BY" w:eastAsia="be-BY"/>
              </w:rPr>
              <w:t>815</w:t>
            </w:r>
            <w:r>
              <w:rPr>
                <w:sz w:val="24"/>
                <w:szCs w:val="24"/>
                <w:lang w:val="be-BY" w:eastAsia="be-BY"/>
              </w:rPr>
              <w:t xml:space="preserve">, </w:t>
            </w:r>
            <w:r w:rsidRPr="002E3F35">
              <w:rPr>
                <w:sz w:val="24"/>
                <w:szCs w:val="24"/>
                <w:lang w:val="be-BY" w:eastAsia="be-BY"/>
              </w:rPr>
              <w:t>816</w:t>
            </w:r>
          </w:p>
          <w:p w:rsidR="00BA084A" w:rsidRPr="00600F21" w:rsidRDefault="00BA084A" w:rsidP="00013E15">
            <w:pPr>
              <w:jc w:val="center"/>
              <w:rPr>
                <w:sz w:val="24"/>
                <w:szCs w:val="24"/>
                <w:lang w:val="be-BY" w:eastAsia="be-BY"/>
              </w:rPr>
            </w:pPr>
            <w:r>
              <w:rPr>
                <w:sz w:val="24"/>
                <w:szCs w:val="24"/>
                <w:lang w:val="be-BY" w:eastAsia="be-BY"/>
              </w:rPr>
              <w:t>2012</w:t>
            </w:r>
          </w:p>
        </w:tc>
      </w:tr>
    </w:tbl>
    <w:p w:rsidR="00BA084A" w:rsidRDefault="00BA084A" w:rsidP="00BA084A">
      <w:pPr>
        <w:rPr>
          <w:sz w:val="24"/>
          <w:szCs w:val="24"/>
        </w:rPr>
      </w:pPr>
      <w:r w:rsidRPr="00600F21">
        <w:rPr>
          <w:sz w:val="24"/>
          <w:szCs w:val="24"/>
        </w:rPr>
        <w:t>Спецификация оборудования.</w:t>
      </w:r>
    </w:p>
    <w:p w:rsidR="00BA084A" w:rsidRDefault="00BA084A" w:rsidP="00BA084A">
      <w:pPr>
        <w:rPr>
          <w:sz w:val="24"/>
          <w:szCs w:val="24"/>
        </w:rPr>
      </w:pPr>
    </w:p>
    <w:p w:rsidR="00BA084A" w:rsidRPr="00600F21" w:rsidRDefault="00BA084A" w:rsidP="00BA084A">
      <w:pPr>
        <w:rPr>
          <w:rFonts w:ascii="Calibri" w:hAnsi="Calibri"/>
          <w:sz w:val="21"/>
          <w:szCs w:val="21"/>
        </w:rPr>
      </w:pPr>
      <w:r w:rsidRPr="00600F21">
        <w:rPr>
          <w:sz w:val="24"/>
          <w:szCs w:val="24"/>
        </w:rPr>
        <w:t>Периодичность обслуживания</w:t>
      </w:r>
    </w:p>
    <w:tbl>
      <w:tblPr>
        <w:tblpPr w:leftFromText="180" w:rightFromText="180" w:vertAnchor="text" w:horzAnchor="margin" w:tblpXSpec="center" w:tblpY="201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4820"/>
      </w:tblGrid>
      <w:tr w:rsidR="00BA084A" w:rsidRPr="00600F21" w:rsidTr="00013E15">
        <w:trPr>
          <w:trHeight w:val="300"/>
        </w:trPr>
        <w:tc>
          <w:tcPr>
            <w:tcW w:w="5211" w:type="dxa"/>
            <w:hideMark/>
          </w:tcPr>
          <w:p w:rsidR="00BA084A" w:rsidRDefault="00BA084A" w:rsidP="00013E15">
            <w:pPr>
              <w:rPr>
                <w:sz w:val="24"/>
                <w:szCs w:val="24"/>
                <w:lang w:val="be-BY" w:eastAsia="be-BY"/>
              </w:rPr>
            </w:pPr>
            <w:r w:rsidRPr="00600F21">
              <w:rPr>
                <w:sz w:val="24"/>
                <w:szCs w:val="24"/>
                <w:lang w:val="be-BY" w:eastAsia="be-BY"/>
              </w:rPr>
              <w:t xml:space="preserve">1 раз год - ежегодное ТО </w:t>
            </w:r>
            <w:r>
              <w:rPr>
                <w:sz w:val="24"/>
                <w:szCs w:val="24"/>
                <w:lang w:val="be-BY" w:eastAsia="be-BY"/>
              </w:rPr>
              <w:t xml:space="preserve">по </w:t>
            </w:r>
            <w:r w:rsidRPr="00600F21">
              <w:rPr>
                <w:sz w:val="24"/>
                <w:szCs w:val="24"/>
                <w:lang w:val="be-BY" w:eastAsia="be-BY"/>
              </w:rPr>
              <w:t xml:space="preserve">п. 10.4  </w:t>
            </w:r>
            <w:bookmarkStart w:id="5" w:name="_Hlk182901179"/>
            <w:r w:rsidRPr="00600F21">
              <w:rPr>
                <w:sz w:val="24"/>
                <w:szCs w:val="24"/>
                <w:lang w:val="be-BY" w:eastAsia="be-BY"/>
              </w:rPr>
              <w:t>Инструкции по эксплуатации системы гипербарической</w:t>
            </w:r>
            <w:bookmarkEnd w:id="5"/>
            <w:r>
              <w:rPr>
                <w:sz w:val="24"/>
                <w:szCs w:val="24"/>
                <w:lang w:val="be-BY" w:eastAsia="be-BY"/>
              </w:rPr>
              <w:t xml:space="preserve"> одноместной БЛКС-303МК</w:t>
            </w:r>
          </w:p>
          <w:p w:rsidR="00BA084A" w:rsidRPr="00600F21" w:rsidRDefault="00BA084A" w:rsidP="00013E15">
            <w:pPr>
              <w:rPr>
                <w:sz w:val="24"/>
                <w:szCs w:val="24"/>
                <w:lang w:val="be-BY" w:eastAsia="be-BY"/>
              </w:rPr>
            </w:pPr>
            <w:r>
              <w:rPr>
                <w:sz w:val="24"/>
                <w:szCs w:val="24"/>
                <w:lang w:val="be-BY" w:eastAsia="be-BY"/>
              </w:rPr>
              <w:t>Техническое освидетельствование проводится в соответсвие с “Методикой проведения работ по техничекому диагностированию бароаппаратов одноместных БЛКС”</w:t>
            </w:r>
          </w:p>
        </w:tc>
        <w:tc>
          <w:tcPr>
            <w:tcW w:w="4820" w:type="dxa"/>
          </w:tcPr>
          <w:p w:rsidR="00BA084A" w:rsidRPr="00600F21" w:rsidRDefault="00BA084A" w:rsidP="00013E15">
            <w:pPr>
              <w:rPr>
                <w:sz w:val="24"/>
                <w:szCs w:val="24"/>
                <w:lang w:val="be-BY" w:eastAsia="be-BY"/>
              </w:rPr>
            </w:pPr>
            <w:r w:rsidRPr="00600F21">
              <w:rPr>
                <w:sz w:val="24"/>
                <w:szCs w:val="24"/>
                <w:lang w:val="be-BY" w:eastAsia="be-BY"/>
              </w:rPr>
              <w:t xml:space="preserve">4 квартал </w:t>
            </w:r>
          </w:p>
        </w:tc>
      </w:tr>
    </w:tbl>
    <w:p w:rsidR="009E2C10" w:rsidRPr="003A7CA1" w:rsidRDefault="009E2C10" w:rsidP="009E2C10">
      <w:pPr>
        <w:rPr>
          <w:b/>
          <w:sz w:val="24"/>
          <w:szCs w:val="24"/>
          <w:lang w:eastAsia="x-none"/>
        </w:rPr>
      </w:pPr>
    </w:p>
    <w:p w:rsidR="009E2C10" w:rsidRPr="003A7CA1" w:rsidRDefault="009E2C10" w:rsidP="009E2C10">
      <w:pPr>
        <w:rPr>
          <w:b/>
          <w:sz w:val="24"/>
          <w:szCs w:val="24"/>
          <w:lang w:eastAsia="x-none"/>
        </w:rPr>
      </w:pPr>
    </w:p>
    <w:p w:rsidR="009E2C10" w:rsidRPr="003A7CA1" w:rsidRDefault="009E2C10" w:rsidP="009E2C10">
      <w:pPr>
        <w:rPr>
          <w:b/>
          <w:sz w:val="24"/>
          <w:szCs w:val="24"/>
          <w:lang w:eastAsia="x-none"/>
        </w:rPr>
      </w:pPr>
    </w:p>
    <w:p w:rsidR="009E2C10" w:rsidRDefault="009E2C10" w:rsidP="009E2C10">
      <w:pPr>
        <w:jc w:val="right"/>
        <w:rPr>
          <w:b/>
          <w:sz w:val="24"/>
          <w:szCs w:val="24"/>
          <w:lang w:eastAsia="x-none"/>
        </w:rPr>
      </w:pPr>
    </w:p>
    <w:p w:rsidR="009E2C10" w:rsidRDefault="009E2C10" w:rsidP="009E2C10">
      <w:pPr>
        <w:jc w:val="right"/>
        <w:rPr>
          <w:b/>
          <w:sz w:val="24"/>
          <w:szCs w:val="24"/>
          <w:lang w:eastAsia="x-none"/>
        </w:rPr>
      </w:pPr>
    </w:p>
    <w:p w:rsidR="009E2C10" w:rsidRDefault="009E2C10" w:rsidP="009E2C10">
      <w:pPr>
        <w:jc w:val="right"/>
        <w:rPr>
          <w:b/>
          <w:sz w:val="24"/>
          <w:szCs w:val="24"/>
          <w:lang w:eastAsia="x-none"/>
        </w:rPr>
      </w:pPr>
    </w:p>
    <w:p w:rsidR="009E2C10" w:rsidRDefault="009E2C10" w:rsidP="009E2C10">
      <w:pPr>
        <w:jc w:val="right"/>
        <w:rPr>
          <w:b/>
          <w:sz w:val="24"/>
          <w:szCs w:val="24"/>
          <w:lang w:eastAsia="x-none"/>
        </w:rPr>
      </w:pPr>
    </w:p>
    <w:p w:rsidR="009E2C10" w:rsidRDefault="009E2C10" w:rsidP="002F6FAB">
      <w:pPr>
        <w:adjustRightInd w:val="0"/>
        <w:rPr>
          <w:iCs/>
          <w:sz w:val="24"/>
          <w:szCs w:val="24"/>
        </w:rPr>
      </w:pPr>
    </w:p>
    <w:p w:rsidR="002F6FAB" w:rsidRPr="00F969F0" w:rsidRDefault="002F6FAB" w:rsidP="002F6FAB">
      <w:pPr>
        <w:adjustRightInd w:val="0"/>
        <w:rPr>
          <w:iCs/>
          <w:sz w:val="24"/>
          <w:szCs w:val="24"/>
        </w:rPr>
      </w:pPr>
      <w:r w:rsidRPr="00F969F0">
        <w:rPr>
          <w:iCs/>
          <w:sz w:val="24"/>
          <w:szCs w:val="24"/>
        </w:rPr>
        <w:t>Ответственный исполнитель</w:t>
      </w:r>
    </w:p>
    <w:p w:rsidR="002F6FAB" w:rsidRPr="00F969F0" w:rsidRDefault="00056728" w:rsidP="002F6FAB">
      <w:pPr>
        <w:adjustRightInd w:val="0"/>
        <w:rPr>
          <w:iCs/>
          <w:sz w:val="24"/>
          <w:szCs w:val="24"/>
          <w:u w:val="single"/>
        </w:rPr>
      </w:pPr>
      <w:r>
        <w:rPr>
          <w:iCs/>
          <w:sz w:val="24"/>
          <w:szCs w:val="24"/>
        </w:rPr>
        <w:t xml:space="preserve"> вед. инженер</w:t>
      </w:r>
      <w:r w:rsidR="002F6FAB">
        <w:rPr>
          <w:iCs/>
          <w:sz w:val="24"/>
          <w:szCs w:val="24"/>
        </w:rPr>
        <w:t xml:space="preserve"> _</w:t>
      </w:r>
      <w:r w:rsidR="002F6FAB" w:rsidRPr="00F969F0">
        <w:rPr>
          <w:iCs/>
          <w:sz w:val="24"/>
          <w:szCs w:val="24"/>
        </w:rPr>
        <w:t xml:space="preserve">______________________________________________   </w:t>
      </w:r>
      <w:r w:rsidR="002F6FAB">
        <w:rPr>
          <w:iCs/>
          <w:sz w:val="24"/>
          <w:szCs w:val="24"/>
        </w:rPr>
        <w:t>_</w:t>
      </w:r>
      <w:r>
        <w:rPr>
          <w:iCs/>
          <w:sz w:val="24"/>
          <w:szCs w:val="24"/>
          <w:u w:val="single"/>
        </w:rPr>
        <w:t>В.С.Дроздова</w:t>
      </w:r>
    </w:p>
    <w:p w:rsidR="002F6FAB" w:rsidRPr="00F969F0" w:rsidRDefault="002F6FAB" w:rsidP="002F6FAB">
      <w:pPr>
        <w:adjustRightInd w:val="0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                                                                    (подпись)</w:t>
      </w:r>
      <w:r>
        <w:rPr>
          <w:iCs/>
          <w:sz w:val="24"/>
          <w:szCs w:val="24"/>
        </w:rPr>
        <w:tab/>
      </w:r>
      <w:r>
        <w:rPr>
          <w:iCs/>
          <w:sz w:val="24"/>
          <w:szCs w:val="24"/>
        </w:rPr>
        <w:tab/>
      </w:r>
      <w:r>
        <w:rPr>
          <w:iCs/>
          <w:sz w:val="24"/>
          <w:szCs w:val="24"/>
        </w:rPr>
        <w:tab/>
        <w:t xml:space="preserve">       </w:t>
      </w:r>
      <w:proofErr w:type="gramStart"/>
      <w:r>
        <w:rPr>
          <w:iCs/>
          <w:sz w:val="24"/>
          <w:szCs w:val="24"/>
        </w:rPr>
        <w:t xml:space="preserve">   </w:t>
      </w:r>
      <w:r w:rsidRPr="00F969F0">
        <w:rPr>
          <w:iCs/>
          <w:sz w:val="24"/>
          <w:szCs w:val="24"/>
        </w:rPr>
        <w:t>(</w:t>
      </w:r>
      <w:proofErr w:type="gramEnd"/>
      <w:r w:rsidRPr="00F969F0">
        <w:rPr>
          <w:iCs/>
          <w:sz w:val="24"/>
          <w:szCs w:val="24"/>
        </w:rPr>
        <w:t>Ф.И.О.)</w:t>
      </w:r>
    </w:p>
    <w:p w:rsidR="007E77E5" w:rsidRPr="00F969F0" w:rsidRDefault="007E77E5" w:rsidP="00C47489">
      <w:pPr>
        <w:adjustRightInd w:val="0"/>
        <w:rPr>
          <w:iCs/>
          <w:sz w:val="24"/>
          <w:szCs w:val="24"/>
        </w:rPr>
      </w:pPr>
    </w:p>
    <w:sectPr w:rsidR="007E77E5" w:rsidRPr="00F969F0" w:rsidSect="00C66FBD">
      <w:headerReference w:type="default" r:id="rId8"/>
      <w:pgSz w:w="11907" w:h="16840" w:code="9"/>
      <w:pgMar w:top="851" w:right="567" w:bottom="851" w:left="1134" w:header="397" w:footer="0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5F14" w:rsidRDefault="00215F14">
      <w:pPr>
        <w:jc w:val="left"/>
        <w:rPr>
          <w:sz w:val="24"/>
          <w:szCs w:val="24"/>
        </w:rPr>
      </w:pPr>
      <w:r>
        <w:rPr>
          <w:sz w:val="24"/>
          <w:szCs w:val="24"/>
        </w:rPr>
        <w:separator/>
      </w:r>
    </w:p>
  </w:endnote>
  <w:endnote w:type="continuationSeparator" w:id="0">
    <w:p w:rsidR="00215F14" w:rsidRDefault="00215F14">
      <w:pPr>
        <w:jc w:val="left"/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5F14" w:rsidRDefault="00215F14">
      <w:pPr>
        <w:jc w:val="left"/>
        <w:rPr>
          <w:sz w:val="24"/>
          <w:szCs w:val="24"/>
        </w:rPr>
      </w:pPr>
      <w:r>
        <w:rPr>
          <w:sz w:val="24"/>
          <w:szCs w:val="24"/>
        </w:rPr>
        <w:separator/>
      </w:r>
    </w:p>
  </w:footnote>
  <w:footnote w:type="continuationSeparator" w:id="0">
    <w:p w:rsidR="00215F14" w:rsidRDefault="00215F14">
      <w:pPr>
        <w:jc w:val="left"/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5F14" w:rsidRDefault="00215F14">
    <w:pPr>
      <w:pStyle w:val="a4"/>
      <w:tabs>
        <w:tab w:val="clear" w:pos="4677"/>
        <w:tab w:val="clear" w:pos="9355"/>
        <w:tab w:val="center" w:pos="4153"/>
        <w:tab w:val="right" w:pos="8306"/>
      </w:tabs>
      <w:jc w:val="right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6136CA"/>
    <w:multiLevelType w:val="hybridMultilevel"/>
    <w:tmpl w:val="2C4E1474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6C7F3C"/>
    <w:multiLevelType w:val="hybridMultilevel"/>
    <w:tmpl w:val="B478EF98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42354B9"/>
    <w:multiLevelType w:val="hybridMultilevel"/>
    <w:tmpl w:val="11C877D4"/>
    <w:lvl w:ilvl="0" w:tplc="5688F65C">
      <w:start w:val="1"/>
      <w:numFmt w:val="decimal"/>
      <w:suff w:val="space"/>
      <w:lvlText w:val="%1."/>
      <w:lvlJc w:val="center"/>
      <w:pPr>
        <w:ind w:left="1070" w:hanging="36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28"/>
        <w:position w:val="0"/>
        <w:sz w:val="24"/>
        <w:szCs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3AA45D1C"/>
    <w:multiLevelType w:val="hybridMultilevel"/>
    <w:tmpl w:val="94283F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81F20D7"/>
    <w:multiLevelType w:val="hybridMultilevel"/>
    <w:tmpl w:val="B478EF98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A0019BF"/>
    <w:multiLevelType w:val="hybridMultilevel"/>
    <w:tmpl w:val="41BAED3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97193D"/>
    <w:multiLevelType w:val="hybridMultilevel"/>
    <w:tmpl w:val="2C4E1474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CAE4C58"/>
    <w:multiLevelType w:val="hybridMultilevel"/>
    <w:tmpl w:val="78946292"/>
    <w:lvl w:ilvl="0" w:tplc="43D46AFA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647" w:hanging="360"/>
      </w:pPr>
    </w:lvl>
    <w:lvl w:ilvl="2" w:tplc="0423001B" w:tentative="1">
      <w:start w:val="1"/>
      <w:numFmt w:val="lowerRoman"/>
      <w:lvlText w:val="%3."/>
      <w:lvlJc w:val="right"/>
      <w:pPr>
        <w:ind w:left="2367" w:hanging="180"/>
      </w:pPr>
    </w:lvl>
    <w:lvl w:ilvl="3" w:tplc="0423000F" w:tentative="1">
      <w:start w:val="1"/>
      <w:numFmt w:val="decimal"/>
      <w:lvlText w:val="%4."/>
      <w:lvlJc w:val="left"/>
      <w:pPr>
        <w:ind w:left="3087" w:hanging="360"/>
      </w:pPr>
    </w:lvl>
    <w:lvl w:ilvl="4" w:tplc="04230019" w:tentative="1">
      <w:start w:val="1"/>
      <w:numFmt w:val="lowerLetter"/>
      <w:lvlText w:val="%5."/>
      <w:lvlJc w:val="left"/>
      <w:pPr>
        <w:ind w:left="3807" w:hanging="360"/>
      </w:pPr>
    </w:lvl>
    <w:lvl w:ilvl="5" w:tplc="0423001B" w:tentative="1">
      <w:start w:val="1"/>
      <w:numFmt w:val="lowerRoman"/>
      <w:lvlText w:val="%6."/>
      <w:lvlJc w:val="right"/>
      <w:pPr>
        <w:ind w:left="4527" w:hanging="180"/>
      </w:pPr>
    </w:lvl>
    <w:lvl w:ilvl="6" w:tplc="0423000F" w:tentative="1">
      <w:start w:val="1"/>
      <w:numFmt w:val="decimal"/>
      <w:lvlText w:val="%7."/>
      <w:lvlJc w:val="left"/>
      <w:pPr>
        <w:ind w:left="5247" w:hanging="360"/>
      </w:pPr>
    </w:lvl>
    <w:lvl w:ilvl="7" w:tplc="04230019" w:tentative="1">
      <w:start w:val="1"/>
      <w:numFmt w:val="lowerLetter"/>
      <w:lvlText w:val="%8."/>
      <w:lvlJc w:val="left"/>
      <w:pPr>
        <w:ind w:left="5967" w:hanging="360"/>
      </w:pPr>
    </w:lvl>
    <w:lvl w:ilvl="8" w:tplc="042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A4F1C29"/>
    <w:multiLevelType w:val="hybridMultilevel"/>
    <w:tmpl w:val="4E4C1004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0A12309"/>
    <w:multiLevelType w:val="hybridMultilevel"/>
    <w:tmpl w:val="DFB25CD6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350165F"/>
    <w:multiLevelType w:val="hybridMultilevel"/>
    <w:tmpl w:val="DFB25CD6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47A2AA0"/>
    <w:multiLevelType w:val="hybridMultilevel"/>
    <w:tmpl w:val="98963006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67001AA"/>
    <w:multiLevelType w:val="hybridMultilevel"/>
    <w:tmpl w:val="2C4E1474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DEE6852"/>
    <w:multiLevelType w:val="hybridMultilevel"/>
    <w:tmpl w:val="2C4E1474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EC11406"/>
    <w:multiLevelType w:val="hybridMultilevel"/>
    <w:tmpl w:val="E634FD70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14"/>
  </w:num>
  <w:num w:numId="8">
    <w:abstractNumId w:val="8"/>
  </w:num>
  <w:num w:numId="9">
    <w:abstractNumId w:val="10"/>
  </w:num>
  <w:num w:numId="10">
    <w:abstractNumId w:val="12"/>
  </w:num>
  <w:num w:numId="11">
    <w:abstractNumId w:val="9"/>
  </w:num>
  <w:num w:numId="12">
    <w:abstractNumId w:val="0"/>
  </w:num>
  <w:num w:numId="13">
    <w:abstractNumId w:val="11"/>
  </w:num>
  <w:num w:numId="14">
    <w:abstractNumId w:val="6"/>
  </w:num>
  <w:num w:numId="15">
    <w:abstractNumId w:val="1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hyphenationZone w:val="141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3A6"/>
    <w:rsid w:val="0000412B"/>
    <w:rsid w:val="00005B89"/>
    <w:rsid w:val="000077FC"/>
    <w:rsid w:val="000103AF"/>
    <w:rsid w:val="000125AE"/>
    <w:rsid w:val="00013137"/>
    <w:rsid w:val="0001392B"/>
    <w:rsid w:val="00013E18"/>
    <w:rsid w:val="00016466"/>
    <w:rsid w:val="00016855"/>
    <w:rsid w:val="00023C86"/>
    <w:rsid w:val="000243A2"/>
    <w:rsid w:val="000267F8"/>
    <w:rsid w:val="0003145C"/>
    <w:rsid w:val="000337EB"/>
    <w:rsid w:val="000404BA"/>
    <w:rsid w:val="00041319"/>
    <w:rsid w:val="00044DA0"/>
    <w:rsid w:val="000469AB"/>
    <w:rsid w:val="00047033"/>
    <w:rsid w:val="000525D7"/>
    <w:rsid w:val="00056728"/>
    <w:rsid w:val="00057F02"/>
    <w:rsid w:val="00061F7C"/>
    <w:rsid w:val="00064125"/>
    <w:rsid w:val="00067368"/>
    <w:rsid w:val="00071E47"/>
    <w:rsid w:val="00081E6B"/>
    <w:rsid w:val="00085147"/>
    <w:rsid w:val="00085F36"/>
    <w:rsid w:val="0009198E"/>
    <w:rsid w:val="00091AD4"/>
    <w:rsid w:val="000939F5"/>
    <w:rsid w:val="00093DBB"/>
    <w:rsid w:val="000A34BE"/>
    <w:rsid w:val="000A3C93"/>
    <w:rsid w:val="000A4729"/>
    <w:rsid w:val="000A634E"/>
    <w:rsid w:val="000A6908"/>
    <w:rsid w:val="000B4530"/>
    <w:rsid w:val="000B4FDC"/>
    <w:rsid w:val="000C04DF"/>
    <w:rsid w:val="000C2E20"/>
    <w:rsid w:val="000C6A67"/>
    <w:rsid w:val="000D56BC"/>
    <w:rsid w:val="000D5ECA"/>
    <w:rsid w:val="000E0659"/>
    <w:rsid w:val="000E2EC9"/>
    <w:rsid w:val="000E4AF6"/>
    <w:rsid w:val="000F7B38"/>
    <w:rsid w:val="00102675"/>
    <w:rsid w:val="00107FDB"/>
    <w:rsid w:val="0011071C"/>
    <w:rsid w:val="00113619"/>
    <w:rsid w:val="00115DDD"/>
    <w:rsid w:val="0011709E"/>
    <w:rsid w:val="00126E36"/>
    <w:rsid w:val="001274E7"/>
    <w:rsid w:val="00130193"/>
    <w:rsid w:val="001319A7"/>
    <w:rsid w:val="0013221B"/>
    <w:rsid w:val="00132AA2"/>
    <w:rsid w:val="001366D3"/>
    <w:rsid w:val="00140DDD"/>
    <w:rsid w:val="001415E0"/>
    <w:rsid w:val="00143260"/>
    <w:rsid w:val="0014532B"/>
    <w:rsid w:val="0015032F"/>
    <w:rsid w:val="001540F4"/>
    <w:rsid w:val="00154651"/>
    <w:rsid w:val="001556DC"/>
    <w:rsid w:val="00155724"/>
    <w:rsid w:val="0015689A"/>
    <w:rsid w:val="001615D0"/>
    <w:rsid w:val="001632F1"/>
    <w:rsid w:val="0017128D"/>
    <w:rsid w:val="001717A0"/>
    <w:rsid w:val="00175CB8"/>
    <w:rsid w:val="00177209"/>
    <w:rsid w:val="00183B27"/>
    <w:rsid w:val="00184AE6"/>
    <w:rsid w:val="00184BEB"/>
    <w:rsid w:val="001876B2"/>
    <w:rsid w:val="001903A6"/>
    <w:rsid w:val="001909FA"/>
    <w:rsid w:val="00192538"/>
    <w:rsid w:val="001944F9"/>
    <w:rsid w:val="00196D61"/>
    <w:rsid w:val="00197584"/>
    <w:rsid w:val="001A06AB"/>
    <w:rsid w:val="001A5585"/>
    <w:rsid w:val="001B15D4"/>
    <w:rsid w:val="001C171B"/>
    <w:rsid w:val="001C5F78"/>
    <w:rsid w:val="001C6194"/>
    <w:rsid w:val="001C7167"/>
    <w:rsid w:val="001D053E"/>
    <w:rsid w:val="001D1604"/>
    <w:rsid w:val="001D2955"/>
    <w:rsid w:val="001D40B5"/>
    <w:rsid w:val="001E113D"/>
    <w:rsid w:val="001E55B7"/>
    <w:rsid w:val="001F0124"/>
    <w:rsid w:val="001F1731"/>
    <w:rsid w:val="001F2FE1"/>
    <w:rsid w:val="001F6333"/>
    <w:rsid w:val="002019CD"/>
    <w:rsid w:val="00202DAB"/>
    <w:rsid w:val="00204083"/>
    <w:rsid w:val="00204853"/>
    <w:rsid w:val="00207E31"/>
    <w:rsid w:val="002104B9"/>
    <w:rsid w:val="002136B4"/>
    <w:rsid w:val="00215F14"/>
    <w:rsid w:val="002164F9"/>
    <w:rsid w:val="00221C09"/>
    <w:rsid w:val="00221DBB"/>
    <w:rsid w:val="002242CA"/>
    <w:rsid w:val="002248B0"/>
    <w:rsid w:val="00230F46"/>
    <w:rsid w:val="002322C4"/>
    <w:rsid w:val="00233998"/>
    <w:rsid w:val="002427CB"/>
    <w:rsid w:val="00243E7F"/>
    <w:rsid w:val="0024429B"/>
    <w:rsid w:val="00246B94"/>
    <w:rsid w:val="00251262"/>
    <w:rsid w:val="00254CCF"/>
    <w:rsid w:val="00266C34"/>
    <w:rsid w:val="002712B2"/>
    <w:rsid w:val="0027298E"/>
    <w:rsid w:val="00274716"/>
    <w:rsid w:val="00275397"/>
    <w:rsid w:val="00276E25"/>
    <w:rsid w:val="00285C50"/>
    <w:rsid w:val="002919DA"/>
    <w:rsid w:val="002A11E2"/>
    <w:rsid w:val="002A1519"/>
    <w:rsid w:val="002A2B2F"/>
    <w:rsid w:val="002A3872"/>
    <w:rsid w:val="002A6B05"/>
    <w:rsid w:val="002B053F"/>
    <w:rsid w:val="002B7D58"/>
    <w:rsid w:val="002C20DE"/>
    <w:rsid w:val="002C4E38"/>
    <w:rsid w:val="002D0F64"/>
    <w:rsid w:val="002D1660"/>
    <w:rsid w:val="002D1F0C"/>
    <w:rsid w:val="002D3108"/>
    <w:rsid w:val="002D4D46"/>
    <w:rsid w:val="002D5274"/>
    <w:rsid w:val="002D566C"/>
    <w:rsid w:val="002D75A4"/>
    <w:rsid w:val="002D78F0"/>
    <w:rsid w:val="002E1519"/>
    <w:rsid w:val="002E3F68"/>
    <w:rsid w:val="002F6FAB"/>
    <w:rsid w:val="0030132C"/>
    <w:rsid w:val="00302DFD"/>
    <w:rsid w:val="00304CFE"/>
    <w:rsid w:val="00307C9A"/>
    <w:rsid w:val="00312FBA"/>
    <w:rsid w:val="00314467"/>
    <w:rsid w:val="00315AD6"/>
    <w:rsid w:val="00322F66"/>
    <w:rsid w:val="00323FE7"/>
    <w:rsid w:val="003247E6"/>
    <w:rsid w:val="00325A25"/>
    <w:rsid w:val="003275A5"/>
    <w:rsid w:val="003322E5"/>
    <w:rsid w:val="00340871"/>
    <w:rsid w:val="00340E00"/>
    <w:rsid w:val="0034671E"/>
    <w:rsid w:val="0034747E"/>
    <w:rsid w:val="00353731"/>
    <w:rsid w:val="00356543"/>
    <w:rsid w:val="0036041E"/>
    <w:rsid w:val="003638DA"/>
    <w:rsid w:val="00370F86"/>
    <w:rsid w:val="00373600"/>
    <w:rsid w:val="00374707"/>
    <w:rsid w:val="00375F22"/>
    <w:rsid w:val="00382610"/>
    <w:rsid w:val="00382631"/>
    <w:rsid w:val="0038650A"/>
    <w:rsid w:val="003866CA"/>
    <w:rsid w:val="0038756D"/>
    <w:rsid w:val="0039188C"/>
    <w:rsid w:val="00394144"/>
    <w:rsid w:val="00395911"/>
    <w:rsid w:val="0039754E"/>
    <w:rsid w:val="003A14A3"/>
    <w:rsid w:val="003A6229"/>
    <w:rsid w:val="003B177F"/>
    <w:rsid w:val="003B6AEC"/>
    <w:rsid w:val="003C0EE2"/>
    <w:rsid w:val="003C7756"/>
    <w:rsid w:val="003D1768"/>
    <w:rsid w:val="003D1AD5"/>
    <w:rsid w:val="003D6545"/>
    <w:rsid w:val="003D7704"/>
    <w:rsid w:val="003D7E9F"/>
    <w:rsid w:val="003E082B"/>
    <w:rsid w:val="003E60CB"/>
    <w:rsid w:val="003E6541"/>
    <w:rsid w:val="003E660C"/>
    <w:rsid w:val="003E7075"/>
    <w:rsid w:val="003F1999"/>
    <w:rsid w:val="003F5854"/>
    <w:rsid w:val="00401A20"/>
    <w:rsid w:val="0041345F"/>
    <w:rsid w:val="00413809"/>
    <w:rsid w:val="004138E9"/>
    <w:rsid w:val="00416482"/>
    <w:rsid w:val="00420838"/>
    <w:rsid w:val="00426735"/>
    <w:rsid w:val="004278BD"/>
    <w:rsid w:val="00427E9F"/>
    <w:rsid w:val="00436A35"/>
    <w:rsid w:val="00442EBE"/>
    <w:rsid w:val="00444681"/>
    <w:rsid w:val="0044470D"/>
    <w:rsid w:val="00444857"/>
    <w:rsid w:val="00452D92"/>
    <w:rsid w:val="00452E23"/>
    <w:rsid w:val="00456A74"/>
    <w:rsid w:val="00462C15"/>
    <w:rsid w:val="00462DEF"/>
    <w:rsid w:val="00463EC4"/>
    <w:rsid w:val="004647FF"/>
    <w:rsid w:val="00467BAA"/>
    <w:rsid w:val="00472CEB"/>
    <w:rsid w:val="00477302"/>
    <w:rsid w:val="004775E7"/>
    <w:rsid w:val="00477BEA"/>
    <w:rsid w:val="0048141F"/>
    <w:rsid w:val="00485327"/>
    <w:rsid w:val="00495760"/>
    <w:rsid w:val="00495B10"/>
    <w:rsid w:val="0049651B"/>
    <w:rsid w:val="004970FE"/>
    <w:rsid w:val="004A036E"/>
    <w:rsid w:val="004A43DB"/>
    <w:rsid w:val="004A4D04"/>
    <w:rsid w:val="004A6582"/>
    <w:rsid w:val="004A6AEE"/>
    <w:rsid w:val="004A7DF4"/>
    <w:rsid w:val="004B0F6B"/>
    <w:rsid w:val="004B69C0"/>
    <w:rsid w:val="004C2E03"/>
    <w:rsid w:val="004C62EA"/>
    <w:rsid w:val="004D02DC"/>
    <w:rsid w:val="004D0A75"/>
    <w:rsid w:val="004D0DFF"/>
    <w:rsid w:val="004D2F09"/>
    <w:rsid w:val="004D4E64"/>
    <w:rsid w:val="004D5E4F"/>
    <w:rsid w:val="004E0AB9"/>
    <w:rsid w:val="004E1783"/>
    <w:rsid w:val="004E5DA6"/>
    <w:rsid w:val="004F3D62"/>
    <w:rsid w:val="004F3D98"/>
    <w:rsid w:val="004F6590"/>
    <w:rsid w:val="004F68C9"/>
    <w:rsid w:val="004F74DF"/>
    <w:rsid w:val="00500E17"/>
    <w:rsid w:val="005010BF"/>
    <w:rsid w:val="00501B70"/>
    <w:rsid w:val="00503145"/>
    <w:rsid w:val="005051C8"/>
    <w:rsid w:val="0050666B"/>
    <w:rsid w:val="00511A81"/>
    <w:rsid w:val="005120C1"/>
    <w:rsid w:val="00512F73"/>
    <w:rsid w:val="0051433F"/>
    <w:rsid w:val="00515BE8"/>
    <w:rsid w:val="00516C15"/>
    <w:rsid w:val="00521349"/>
    <w:rsid w:val="0052315C"/>
    <w:rsid w:val="00530DEF"/>
    <w:rsid w:val="00535929"/>
    <w:rsid w:val="00540689"/>
    <w:rsid w:val="005416F0"/>
    <w:rsid w:val="0054232E"/>
    <w:rsid w:val="00542D70"/>
    <w:rsid w:val="00544544"/>
    <w:rsid w:val="00550B3B"/>
    <w:rsid w:val="0055542A"/>
    <w:rsid w:val="00556C99"/>
    <w:rsid w:val="00557095"/>
    <w:rsid w:val="00557F93"/>
    <w:rsid w:val="0056017E"/>
    <w:rsid w:val="00562A0F"/>
    <w:rsid w:val="00562D73"/>
    <w:rsid w:val="00563075"/>
    <w:rsid w:val="0057044D"/>
    <w:rsid w:val="00570FF2"/>
    <w:rsid w:val="005720DF"/>
    <w:rsid w:val="00574996"/>
    <w:rsid w:val="00574FA2"/>
    <w:rsid w:val="00576470"/>
    <w:rsid w:val="00582881"/>
    <w:rsid w:val="0058344A"/>
    <w:rsid w:val="00586393"/>
    <w:rsid w:val="00593B45"/>
    <w:rsid w:val="005A1527"/>
    <w:rsid w:val="005A2626"/>
    <w:rsid w:val="005A446E"/>
    <w:rsid w:val="005A5A0C"/>
    <w:rsid w:val="005A6902"/>
    <w:rsid w:val="005B1FD0"/>
    <w:rsid w:val="005B433A"/>
    <w:rsid w:val="005B60F4"/>
    <w:rsid w:val="005C007F"/>
    <w:rsid w:val="005C0232"/>
    <w:rsid w:val="005C5363"/>
    <w:rsid w:val="005C56C6"/>
    <w:rsid w:val="005D109F"/>
    <w:rsid w:val="005D33C2"/>
    <w:rsid w:val="005D624E"/>
    <w:rsid w:val="005D66A0"/>
    <w:rsid w:val="005E3370"/>
    <w:rsid w:val="005E3AF7"/>
    <w:rsid w:val="005E3C82"/>
    <w:rsid w:val="005F0E94"/>
    <w:rsid w:val="005F2130"/>
    <w:rsid w:val="005F2173"/>
    <w:rsid w:val="005F6D6B"/>
    <w:rsid w:val="00600151"/>
    <w:rsid w:val="0060173B"/>
    <w:rsid w:val="00601DFE"/>
    <w:rsid w:val="00604185"/>
    <w:rsid w:val="00607DE8"/>
    <w:rsid w:val="00607E33"/>
    <w:rsid w:val="00610DA4"/>
    <w:rsid w:val="00613D93"/>
    <w:rsid w:val="006175CC"/>
    <w:rsid w:val="00631B62"/>
    <w:rsid w:val="00632C11"/>
    <w:rsid w:val="00633FD0"/>
    <w:rsid w:val="006405B5"/>
    <w:rsid w:val="006405E7"/>
    <w:rsid w:val="0064162B"/>
    <w:rsid w:val="00641D16"/>
    <w:rsid w:val="00643811"/>
    <w:rsid w:val="00650411"/>
    <w:rsid w:val="00651C3E"/>
    <w:rsid w:val="00652A00"/>
    <w:rsid w:val="006542BE"/>
    <w:rsid w:val="00655669"/>
    <w:rsid w:val="00656262"/>
    <w:rsid w:val="00663396"/>
    <w:rsid w:val="00671786"/>
    <w:rsid w:val="0067268B"/>
    <w:rsid w:val="0067289A"/>
    <w:rsid w:val="00685404"/>
    <w:rsid w:val="00693F79"/>
    <w:rsid w:val="0069555D"/>
    <w:rsid w:val="006A225B"/>
    <w:rsid w:val="006A341C"/>
    <w:rsid w:val="006A3DA7"/>
    <w:rsid w:val="006B1ACB"/>
    <w:rsid w:val="006C215C"/>
    <w:rsid w:val="006C3FFC"/>
    <w:rsid w:val="006C5AF6"/>
    <w:rsid w:val="006D3844"/>
    <w:rsid w:val="006D5374"/>
    <w:rsid w:val="006E17F0"/>
    <w:rsid w:val="006E189F"/>
    <w:rsid w:val="006E324B"/>
    <w:rsid w:val="006E3CE6"/>
    <w:rsid w:val="006E4177"/>
    <w:rsid w:val="006E4291"/>
    <w:rsid w:val="006E72D9"/>
    <w:rsid w:val="006E7824"/>
    <w:rsid w:val="006F4C9E"/>
    <w:rsid w:val="007000D5"/>
    <w:rsid w:val="007007B9"/>
    <w:rsid w:val="00711B65"/>
    <w:rsid w:val="0071213F"/>
    <w:rsid w:val="00717E1F"/>
    <w:rsid w:val="00717F0D"/>
    <w:rsid w:val="007210B8"/>
    <w:rsid w:val="00730660"/>
    <w:rsid w:val="00730CE5"/>
    <w:rsid w:val="007356C2"/>
    <w:rsid w:val="00742501"/>
    <w:rsid w:val="0074429B"/>
    <w:rsid w:val="00750A89"/>
    <w:rsid w:val="00752074"/>
    <w:rsid w:val="00757F2E"/>
    <w:rsid w:val="00773E6C"/>
    <w:rsid w:val="007827A9"/>
    <w:rsid w:val="00782AEA"/>
    <w:rsid w:val="00784311"/>
    <w:rsid w:val="00786019"/>
    <w:rsid w:val="00786323"/>
    <w:rsid w:val="0078688D"/>
    <w:rsid w:val="00793967"/>
    <w:rsid w:val="007A451F"/>
    <w:rsid w:val="007A54E1"/>
    <w:rsid w:val="007B14B1"/>
    <w:rsid w:val="007B211C"/>
    <w:rsid w:val="007B342C"/>
    <w:rsid w:val="007C6DAC"/>
    <w:rsid w:val="007C7612"/>
    <w:rsid w:val="007D0CD7"/>
    <w:rsid w:val="007D1315"/>
    <w:rsid w:val="007D573B"/>
    <w:rsid w:val="007D5D33"/>
    <w:rsid w:val="007D7BF0"/>
    <w:rsid w:val="007E0C8E"/>
    <w:rsid w:val="007E35A1"/>
    <w:rsid w:val="007E5BDC"/>
    <w:rsid w:val="007E60BA"/>
    <w:rsid w:val="007E6E26"/>
    <w:rsid w:val="007E77E5"/>
    <w:rsid w:val="007F0DFD"/>
    <w:rsid w:val="007F31E8"/>
    <w:rsid w:val="007F4185"/>
    <w:rsid w:val="007F5072"/>
    <w:rsid w:val="00801E21"/>
    <w:rsid w:val="00802FF4"/>
    <w:rsid w:val="00803675"/>
    <w:rsid w:val="008040BE"/>
    <w:rsid w:val="008129AD"/>
    <w:rsid w:val="00815949"/>
    <w:rsid w:val="00816D1F"/>
    <w:rsid w:val="00820343"/>
    <w:rsid w:val="00820EC6"/>
    <w:rsid w:val="008248A7"/>
    <w:rsid w:val="00832610"/>
    <w:rsid w:val="00837128"/>
    <w:rsid w:val="00846112"/>
    <w:rsid w:val="008504E2"/>
    <w:rsid w:val="00852172"/>
    <w:rsid w:val="0085380A"/>
    <w:rsid w:val="008558C0"/>
    <w:rsid w:val="00856F87"/>
    <w:rsid w:val="00866EA8"/>
    <w:rsid w:val="008678E2"/>
    <w:rsid w:val="00875759"/>
    <w:rsid w:val="00876703"/>
    <w:rsid w:val="0087690D"/>
    <w:rsid w:val="00880958"/>
    <w:rsid w:val="00882E9B"/>
    <w:rsid w:val="00883DC4"/>
    <w:rsid w:val="008901E2"/>
    <w:rsid w:val="00890369"/>
    <w:rsid w:val="008918A0"/>
    <w:rsid w:val="008946D6"/>
    <w:rsid w:val="008969EE"/>
    <w:rsid w:val="008A7433"/>
    <w:rsid w:val="008B2746"/>
    <w:rsid w:val="008C201D"/>
    <w:rsid w:val="008C2C7A"/>
    <w:rsid w:val="008C3F62"/>
    <w:rsid w:val="008C63D9"/>
    <w:rsid w:val="008E0DBA"/>
    <w:rsid w:val="008E1056"/>
    <w:rsid w:val="008E64D4"/>
    <w:rsid w:val="008E65CD"/>
    <w:rsid w:val="008E7A34"/>
    <w:rsid w:val="008F189C"/>
    <w:rsid w:val="008F75AB"/>
    <w:rsid w:val="008F77E1"/>
    <w:rsid w:val="00901676"/>
    <w:rsid w:val="00912D37"/>
    <w:rsid w:val="009205A5"/>
    <w:rsid w:val="009210DE"/>
    <w:rsid w:val="00935193"/>
    <w:rsid w:val="0093750B"/>
    <w:rsid w:val="00937AC4"/>
    <w:rsid w:val="00937DEB"/>
    <w:rsid w:val="00943B5C"/>
    <w:rsid w:val="00954978"/>
    <w:rsid w:val="009574C0"/>
    <w:rsid w:val="00962727"/>
    <w:rsid w:val="009638DD"/>
    <w:rsid w:val="00965449"/>
    <w:rsid w:val="00966B33"/>
    <w:rsid w:val="00972B5B"/>
    <w:rsid w:val="009736E9"/>
    <w:rsid w:val="00973F8F"/>
    <w:rsid w:val="00976D34"/>
    <w:rsid w:val="00991898"/>
    <w:rsid w:val="00993D74"/>
    <w:rsid w:val="00995BF3"/>
    <w:rsid w:val="009A5250"/>
    <w:rsid w:val="009A70AE"/>
    <w:rsid w:val="009B3A72"/>
    <w:rsid w:val="009B5D13"/>
    <w:rsid w:val="009C1645"/>
    <w:rsid w:val="009C26DE"/>
    <w:rsid w:val="009C76BF"/>
    <w:rsid w:val="009D0E9E"/>
    <w:rsid w:val="009D14F6"/>
    <w:rsid w:val="009D26BA"/>
    <w:rsid w:val="009D3CFB"/>
    <w:rsid w:val="009D50D0"/>
    <w:rsid w:val="009D63C5"/>
    <w:rsid w:val="009E03EC"/>
    <w:rsid w:val="009E2C10"/>
    <w:rsid w:val="009E3226"/>
    <w:rsid w:val="009E4E40"/>
    <w:rsid w:val="009E53B2"/>
    <w:rsid w:val="009E6D49"/>
    <w:rsid w:val="009F0F77"/>
    <w:rsid w:val="009F3AEE"/>
    <w:rsid w:val="009F3CA0"/>
    <w:rsid w:val="009F7029"/>
    <w:rsid w:val="00A00E2E"/>
    <w:rsid w:val="00A0164E"/>
    <w:rsid w:val="00A118A2"/>
    <w:rsid w:val="00A17D29"/>
    <w:rsid w:val="00A25475"/>
    <w:rsid w:val="00A25E14"/>
    <w:rsid w:val="00A347E1"/>
    <w:rsid w:val="00A41B5F"/>
    <w:rsid w:val="00A42A3F"/>
    <w:rsid w:val="00A50D23"/>
    <w:rsid w:val="00A54BF3"/>
    <w:rsid w:val="00A568C7"/>
    <w:rsid w:val="00A57144"/>
    <w:rsid w:val="00A60CE1"/>
    <w:rsid w:val="00A62726"/>
    <w:rsid w:val="00A7118E"/>
    <w:rsid w:val="00A720F1"/>
    <w:rsid w:val="00A736F4"/>
    <w:rsid w:val="00A775C7"/>
    <w:rsid w:val="00A8397F"/>
    <w:rsid w:val="00A8459C"/>
    <w:rsid w:val="00A8683D"/>
    <w:rsid w:val="00A932E2"/>
    <w:rsid w:val="00A93E94"/>
    <w:rsid w:val="00A9547E"/>
    <w:rsid w:val="00A9799E"/>
    <w:rsid w:val="00AA4D43"/>
    <w:rsid w:val="00AB0590"/>
    <w:rsid w:val="00AB1AE9"/>
    <w:rsid w:val="00AC295E"/>
    <w:rsid w:val="00AC4C60"/>
    <w:rsid w:val="00AC5B65"/>
    <w:rsid w:val="00AC6904"/>
    <w:rsid w:val="00AC7DFB"/>
    <w:rsid w:val="00AE56E7"/>
    <w:rsid w:val="00AE6AB8"/>
    <w:rsid w:val="00B05C5F"/>
    <w:rsid w:val="00B15827"/>
    <w:rsid w:val="00B24253"/>
    <w:rsid w:val="00B24865"/>
    <w:rsid w:val="00B30E38"/>
    <w:rsid w:val="00B32D2E"/>
    <w:rsid w:val="00B35686"/>
    <w:rsid w:val="00B40444"/>
    <w:rsid w:val="00B40BCC"/>
    <w:rsid w:val="00B44930"/>
    <w:rsid w:val="00B46797"/>
    <w:rsid w:val="00B477E9"/>
    <w:rsid w:val="00B51B7F"/>
    <w:rsid w:val="00B52ACF"/>
    <w:rsid w:val="00B60056"/>
    <w:rsid w:val="00B63782"/>
    <w:rsid w:val="00B6381F"/>
    <w:rsid w:val="00B66382"/>
    <w:rsid w:val="00B7272E"/>
    <w:rsid w:val="00B7354A"/>
    <w:rsid w:val="00B7602C"/>
    <w:rsid w:val="00B77DF1"/>
    <w:rsid w:val="00B8196B"/>
    <w:rsid w:val="00B902A8"/>
    <w:rsid w:val="00B903D3"/>
    <w:rsid w:val="00B93928"/>
    <w:rsid w:val="00BA084A"/>
    <w:rsid w:val="00BA2D65"/>
    <w:rsid w:val="00BA7832"/>
    <w:rsid w:val="00BA7CAA"/>
    <w:rsid w:val="00BB21CD"/>
    <w:rsid w:val="00BB53AA"/>
    <w:rsid w:val="00BC1994"/>
    <w:rsid w:val="00BC1D44"/>
    <w:rsid w:val="00BC379C"/>
    <w:rsid w:val="00BC4745"/>
    <w:rsid w:val="00BC62F1"/>
    <w:rsid w:val="00BC6E0F"/>
    <w:rsid w:val="00BC70BC"/>
    <w:rsid w:val="00BC7E43"/>
    <w:rsid w:val="00BD01C1"/>
    <w:rsid w:val="00BD1105"/>
    <w:rsid w:val="00BD12BD"/>
    <w:rsid w:val="00BD3078"/>
    <w:rsid w:val="00BD4D0A"/>
    <w:rsid w:val="00BD6B59"/>
    <w:rsid w:val="00BE051E"/>
    <w:rsid w:val="00BE13F4"/>
    <w:rsid w:val="00BF2D34"/>
    <w:rsid w:val="00BF3A89"/>
    <w:rsid w:val="00BF5F84"/>
    <w:rsid w:val="00C01862"/>
    <w:rsid w:val="00C01929"/>
    <w:rsid w:val="00C03F0C"/>
    <w:rsid w:val="00C07F7E"/>
    <w:rsid w:val="00C11C77"/>
    <w:rsid w:val="00C1577C"/>
    <w:rsid w:val="00C214DA"/>
    <w:rsid w:val="00C260AA"/>
    <w:rsid w:val="00C26C27"/>
    <w:rsid w:val="00C27B82"/>
    <w:rsid w:val="00C33420"/>
    <w:rsid w:val="00C36240"/>
    <w:rsid w:val="00C36623"/>
    <w:rsid w:val="00C374E7"/>
    <w:rsid w:val="00C4080F"/>
    <w:rsid w:val="00C41155"/>
    <w:rsid w:val="00C419CD"/>
    <w:rsid w:val="00C47489"/>
    <w:rsid w:val="00C474FE"/>
    <w:rsid w:val="00C50E77"/>
    <w:rsid w:val="00C52B08"/>
    <w:rsid w:val="00C54724"/>
    <w:rsid w:val="00C54B67"/>
    <w:rsid w:val="00C54D66"/>
    <w:rsid w:val="00C55EB6"/>
    <w:rsid w:val="00C55FF5"/>
    <w:rsid w:val="00C565F9"/>
    <w:rsid w:val="00C60305"/>
    <w:rsid w:val="00C65192"/>
    <w:rsid w:val="00C65C48"/>
    <w:rsid w:val="00C662D1"/>
    <w:rsid w:val="00C66FBD"/>
    <w:rsid w:val="00C67673"/>
    <w:rsid w:val="00C713D4"/>
    <w:rsid w:val="00C743F5"/>
    <w:rsid w:val="00C760B6"/>
    <w:rsid w:val="00C77461"/>
    <w:rsid w:val="00C777C0"/>
    <w:rsid w:val="00C81BE0"/>
    <w:rsid w:val="00C82334"/>
    <w:rsid w:val="00C85BAA"/>
    <w:rsid w:val="00C96AC7"/>
    <w:rsid w:val="00CB06DB"/>
    <w:rsid w:val="00CB08C5"/>
    <w:rsid w:val="00CB0F2D"/>
    <w:rsid w:val="00CB363C"/>
    <w:rsid w:val="00CB52AC"/>
    <w:rsid w:val="00CC3FB5"/>
    <w:rsid w:val="00CC7147"/>
    <w:rsid w:val="00CD2796"/>
    <w:rsid w:val="00CE38D0"/>
    <w:rsid w:val="00CF00C0"/>
    <w:rsid w:val="00CF245A"/>
    <w:rsid w:val="00CF24AB"/>
    <w:rsid w:val="00CF4A59"/>
    <w:rsid w:val="00CF4F35"/>
    <w:rsid w:val="00CF601F"/>
    <w:rsid w:val="00CF60BB"/>
    <w:rsid w:val="00CF69D1"/>
    <w:rsid w:val="00CF6AEE"/>
    <w:rsid w:val="00CF7029"/>
    <w:rsid w:val="00CF7AE5"/>
    <w:rsid w:val="00D0153F"/>
    <w:rsid w:val="00D022A2"/>
    <w:rsid w:val="00D046D7"/>
    <w:rsid w:val="00D063CF"/>
    <w:rsid w:val="00D105D4"/>
    <w:rsid w:val="00D10BBE"/>
    <w:rsid w:val="00D1765E"/>
    <w:rsid w:val="00D2483D"/>
    <w:rsid w:val="00D25051"/>
    <w:rsid w:val="00D334BE"/>
    <w:rsid w:val="00D33C7D"/>
    <w:rsid w:val="00D36557"/>
    <w:rsid w:val="00D41F7F"/>
    <w:rsid w:val="00D43C38"/>
    <w:rsid w:val="00D44C76"/>
    <w:rsid w:val="00D46117"/>
    <w:rsid w:val="00D57FFE"/>
    <w:rsid w:val="00D64011"/>
    <w:rsid w:val="00D64130"/>
    <w:rsid w:val="00D64806"/>
    <w:rsid w:val="00D701D4"/>
    <w:rsid w:val="00D72455"/>
    <w:rsid w:val="00D74C10"/>
    <w:rsid w:val="00D805A5"/>
    <w:rsid w:val="00D81C52"/>
    <w:rsid w:val="00D84565"/>
    <w:rsid w:val="00D912B4"/>
    <w:rsid w:val="00D91B9C"/>
    <w:rsid w:val="00D926C5"/>
    <w:rsid w:val="00D94182"/>
    <w:rsid w:val="00D94E53"/>
    <w:rsid w:val="00D95A05"/>
    <w:rsid w:val="00D96594"/>
    <w:rsid w:val="00DA1B11"/>
    <w:rsid w:val="00DA3DC8"/>
    <w:rsid w:val="00DA5AFA"/>
    <w:rsid w:val="00DB2600"/>
    <w:rsid w:val="00DB56EF"/>
    <w:rsid w:val="00DB578A"/>
    <w:rsid w:val="00DB75EC"/>
    <w:rsid w:val="00DD0FD2"/>
    <w:rsid w:val="00DD2BCC"/>
    <w:rsid w:val="00DE3525"/>
    <w:rsid w:val="00DE39F1"/>
    <w:rsid w:val="00DE5B22"/>
    <w:rsid w:val="00DF2195"/>
    <w:rsid w:val="00DF4847"/>
    <w:rsid w:val="00DF4953"/>
    <w:rsid w:val="00DF7174"/>
    <w:rsid w:val="00E00851"/>
    <w:rsid w:val="00E0162F"/>
    <w:rsid w:val="00E100F2"/>
    <w:rsid w:val="00E115DB"/>
    <w:rsid w:val="00E122FE"/>
    <w:rsid w:val="00E17E8D"/>
    <w:rsid w:val="00E22D22"/>
    <w:rsid w:val="00E2550B"/>
    <w:rsid w:val="00E276B4"/>
    <w:rsid w:val="00E27DF1"/>
    <w:rsid w:val="00E31658"/>
    <w:rsid w:val="00E319D2"/>
    <w:rsid w:val="00E33480"/>
    <w:rsid w:val="00E350F4"/>
    <w:rsid w:val="00E360B8"/>
    <w:rsid w:val="00E36412"/>
    <w:rsid w:val="00E449A2"/>
    <w:rsid w:val="00E44EC4"/>
    <w:rsid w:val="00E500B4"/>
    <w:rsid w:val="00E54A92"/>
    <w:rsid w:val="00E55320"/>
    <w:rsid w:val="00E56220"/>
    <w:rsid w:val="00E62AB1"/>
    <w:rsid w:val="00E64A05"/>
    <w:rsid w:val="00E7062D"/>
    <w:rsid w:val="00E70C61"/>
    <w:rsid w:val="00E85868"/>
    <w:rsid w:val="00E86370"/>
    <w:rsid w:val="00E87C9A"/>
    <w:rsid w:val="00E92609"/>
    <w:rsid w:val="00E95493"/>
    <w:rsid w:val="00E95699"/>
    <w:rsid w:val="00E964B4"/>
    <w:rsid w:val="00E97350"/>
    <w:rsid w:val="00EA0E61"/>
    <w:rsid w:val="00EA0E9F"/>
    <w:rsid w:val="00EA36B3"/>
    <w:rsid w:val="00EB0992"/>
    <w:rsid w:val="00EB3A2A"/>
    <w:rsid w:val="00EB5AC1"/>
    <w:rsid w:val="00EB7775"/>
    <w:rsid w:val="00EC0A78"/>
    <w:rsid w:val="00EC3ACD"/>
    <w:rsid w:val="00ED3C9B"/>
    <w:rsid w:val="00ED7006"/>
    <w:rsid w:val="00ED739D"/>
    <w:rsid w:val="00EE431B"/>
    <w:rsid w:val="00EE4B80"/>
    <w:rsid w:val="00EE6332"/>
    <w:rsid w:val="00EE733D"/>
    <w:rsid w:val="00EF0A14"/>
    <w:rsid w:val="00EF17EE"/>
    <w:rsid w:val="00EF56EE"/>
    <w:rsid w:val="00F114E7"/>
    <w:rsid w:val="00F11679"/>
    <w:rsid w:val="00F1796A"/>
    <w:rsid w:val="00F21C51"/>
    <w:rsid w:val="00F21CA2"/>
    <w:rsid w:val="00F22DD9"/>
    <w:rsid w:val="00F23114"/>
    <w:rsid w:val="00F31143"/>
    <w:rsid w:val="00F32468"/>
    <w:rsid w:val="00F3483C"/>
    <w:rsid w:val="00F34ADF"/>
    <w:rsid w:val="00F373F4"/>
    <w:rsid w:val="00F37A0C"/>
    <w:rsid w:val="00F467BB"/>
    <w:rsid w:val="00F503C4"/>
    <w:rsid w:val="00F53417"/>
    <w:rsid w:val="00F5447F"/>
    <w:rsid w:val="00F5455E"/>
    <w:rsid w:val="00F54BAB"/>
    <w:rsid w:val="00F61427"/>
    <w:rsid w:val="00F616A1"/>
    <w:rsid w:val="00F666AA"/>
    <w:rsid w:val="00F66A48"/>
    <w:rsid w:val="00F67315"/>
    <w:rsid w:val="00F708B0"/>
    <w:rsid w:val="00F74D3E"/>
    <w:rsid w:val="00F766B6"/>
    <w:rsid w:val="00F844D0"/>
    <w:rsid w:val="00F912BC"/>
    <w:rsid w:val="00F94091"/>
    <w:rsid w:val="00F946F6"/>
    <w:rsid w:val="00F969F0"/>
    <w:rsid w:val="00FA238E"/>
    <w:rsid w:val="00FB4925"/>
    <w:rsid w:val="00FC04E2"/>
    <w:rsid w:val="00FC09C8"/>
    <w:rsid w:val="00FC168E"/>
    <w:rsid w:val="00FC23D5"/>
    <w:rsid w:val="00FC3D35"/>
    <w:rsid w:val="00FC4BBA"/>
    <w:rsid w:val="00FC4F21"/>
    <w:rsid w:val="00FC50D7"/>
    <w:rsid w:val="00FC6D6C"/>
    <w:rsid w:val="00FC790D"/>
    <w:rsid w:val="00FD0993"/>
    <w:rsid w:val="00FD0CEE"/>
    <w:rsid w:val="00FD4824"/>
    <w:rsid w:val="00FD77D4"/>
    <w:rsid w:val="00FF1459"/>
    <w:rsid w:val="00FF68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7AAB9994-D55D-4DC8-BED8-559785FBA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6728"/>
    <w:pPr>
      <w:autoSpaceDE w:val="0"/>
      <w:autoSpaceDN w:val="0"/>
      <w:spacing w:after="0" w:line="240" w:lineRule="auto"/>
      <w:jc w:val="both"/>
    </w:pPr>
    <w:rPr>
      <w:sz w:val="20"/>
      <w:szCs w:val="20"/>
    </w:rPr>
  </w:style>
  <w:style w:type="paragraph" w:styleId="2">
    <w:name w:val="heading 2"/>
    <w:basedOn w:val="a"/>
    <w:next w:val="a"/>
    <w:link w:val="20"/>
    <w:qFormat/>
    <w:rsid w:val="009F3AEE"/>
    <w:pPr>
      <w:keepNext/>
      <w:autoSpaceDE/>
      <w:autoSpaceDN/>
      <w:ind w:left="360"/>
      <w:jc w:val="center"/>
      <w:outlineLvl w:val="1"/>
    </w:pPr>
    <w:rPr>
      <w:rFonts w:eastAsia="Calibri"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F3AEE"/>
    <w:rPr>
      <w:rFonts w:eastAsia="Calibri"/>
      <w:bCs/>
      <w:sz w:val="28"/>
      <w:szCs w:val="24"/>
    </w:rPr>
  </w:style>
  <w:style w:type="character" w:customStyle="1" w:styleId="a3">
    <w:name w:val="Основной шрифт"/>
    <w:uiPriority w:val="99"/>
    <w:rsid w:val="00C65C48"/>
  </w:style>
  <w:style w:type="paragraph" w:styleId="a4">
    <w:name w:val="header"/>
    <w:basedOn w:val="a"/>
    <w:link w:val="a5"/>
    <w:uiPriority w:val="99"/>
    <w:rsid w:val="00C65C48"/>
    <w:pPr>
      <w:tabs>
        <w:tab w:val="center" w:pos="4677"/>
        <w:tab w:val="right" w:pos="9355"/>
      </w:tabs>
      <w:jc w:val="left"/>
    </w:pPr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C65C48"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rsid w:val="00C65C48"/>
    <w:pPr>
      <w:tabs>
        <w:tab w:val="center" w:pos="4153"/>
        <w:tab w:val="right" w:pos="8306"/>
      </w:tabs>
      <w:jc w:val="left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C65C48"/>
    <w:rPr>
      <w:rFonts w:cs="Times New Roman"/>
      <w:sz w:val="20"/>
      <w:szCs w:val="20"/>
    </w:rPr>
  </w:style>
  <w:style w:type="paragraph" w:customStyle="1" w:styleId="a8">
    <w:name w:val="текст сноски"/>
    <w:basedOn w:val="a"/>
    <w:uiPriority w:val="99"/>
    <w:rsid w:val="00C65C48"/>
    <w:rPr>
      <w:sz w:val="16"/>
      <w:szCs w:val="16"/>
    </w:rPr>
  </w:style>
  <w:style w:type="paragraph" w:customStyle="1" w:styleId="a9">
    <w:name w:val="ЗаголовокБланка"/>
    <w:basedOn w:val="a"/>
    <w:uiPriority w:val="99"/>
    <w:rsid w:val="00C65C48"/>
    <w:pPr>
      <w:jc w:val="center"/>
    </w:pPr>
    <w:rPr>
      <w:b/>
      <w:bCs/>
      <w:sz w:val="22"/>
      <w:szCs w:val="22"/>
    </w:rPr>
  </w:style>
  <w:style w:type="paragraph" w:customStyle="1" w:styleId="aa">
    <w:name w:val="ЗаголовокТаблицы"/>
    <w:basedOn w:val="a"/>
    <w:uiPriority w:val="99"/>
    <w:rsid w:val="00C65C48"/>
    <w:pPr>
      <w:jc w:val="center"/>
    </w:pPr>
    <w:rPr>
      <w:b/>
      <w:bCs/>
      <w:sz w:val="18"/>
      <w:szCs w:val="18"/>
    </w:rPr>
  </w:style>
  <w:style w:type="paragraph" w:customStyle="1" w:styleId="ab">
    <w:name w:val="ПолеЗаполнения"/>
    <w:basedOn w:val="aa"/>
    <w:uiPriority w:val="99"/>
    <w:rsid w:val="00C65C48"/>
    <w:pPr>
      <w:pBdr>
        <w:top w:val="single" w:sz="4" w:space="1" w:color="auto"/>
      </w:pBdr>
    </w:pPr>
    <w:rPr>
      <w:b w:val="0"/>
      <w:bCs w:val="0"/>
      <w:sz w:val="20"/>
      <w:szCs w:val="20"/>
    </w:rPr>
  </w:style>
  <w:style w:type="paragraph" w:customStyle="1" w:styleId="ac">
    <w:name w:val="Построчный"/>
    <w:basedOn w:val="aa"/>
    <w:uiPriority w:val="99"/>
    <w:rsid w:val="00C65C48"/>
    <w:rPr>
      <w:b w:val="0"/>
      <w:bCs w:val="0"/>
      <w:i/>
      <w:iCs/>
      <w:sz w:val="16"/>
      <w:szCs w:val="16"/>
    </w:rPr>
  </w:style>
  <w:style w:type="paragraph" w:customStyle="1" w:styleId="ad">
    <w:name w:val="АбзацТекста"/>
    <w:basedOn w:val="a"/>
    <w:uiPriority w:val="99"/>
    <w:rsid w:val="00C65C48"/>
    <w:pPr>
      <w:ind w:firstLine="720"/>
    </w:pPr>
  </w:style>
  <w:style w:type="paragraph" w:customStyle="1" w:styleId="ae">
    <w:name w:val="ШрифтПодпись"/>
    <w:basedOn w:val="a"/>
    <w:uiPriority w:val="99"/>
    <w:rsid w:val="00C65C48"/>
    <w:pPr>
      <w:jc w:val="left"/>
    </w:pPr>
    <w:rPr>
      <w:sz w:val="18"/>
      <w:szCs w:val="18"/>
      <w:lang w:val="en-US"/>
    </w:rPr>
  </w:style>
  <w:style w:type="paragraph" w:styleId="af">
    <w:name w:val="Signature"/>
    <w:basedOn w:val="a"/>
    <w:link w:val="af0"/>
    <w:uiPriority w:val="99"/>
    <w:rsid w:val="00C65C48"/>
    <w:pPr>
      <w:ind w:left="4252"/>
      <w:jc w:val="left"/>
    </w:pPr>
  </w:style>
  <w:style w:type="character" w:customStyle="1" w:styleId="af0">
    <w:name w:val="Подпись Знак"/>
    <w:basedOn w:val="a0"/>
    <w:link w:val="af"/>
    <w:uiPriority w:val="99"/>
    <w:semiHidden/>
    <w:locked/>
    <w:rsid w:val="00C65C48"/>
    <w:rPr>
      <w:rFonts w:cs="Times New Roman"/>
      <w:sz w:val="20"/>
      <w:szCs w:val="20"/>
    </w:rPr>
  </w:style>
  <w:style w:type="paragraph" w:customStyle="1" w:styleId="af1">
    <w:name w:val="Приложение"/>
    <w:basedOn w:val="a"/>
    <w:uiPriority w:val="99"/>
    <w:rsid w:val="00C65C48"/>
    <w:pPr>
      <w:jc w:val="right"/>
    </w:pPr>
    <w:rPr>
      <w:sz w:val="16"/>
      <w:szCs w:val="16"/>
      <w:lang w:val="en-US"/>
    </w:rPr>
  </w:style>
  <w:style w:type="paragraph" w:customStyle="1" w:styleId="ConsNonformat">
    <w:name w:val="ConsNonformat"/>
    <w:uiPriority w:val="99"/>
    <w:rsid w:val="00C65C48"/>
    <w:pPr>
      <w:widowControl w:val="0"/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newncpi">
    <w:name w:val="newncpi"/>
    <w:basedOn w:val="a"/>
    <w:rsid w:val="00C65C48"/>
    <w:pPr>
      <w:ind w:firstLine="567"/>
    </w:pPr>
    <w:rPr>
      <w:sz w:val="24"/>
      <w:szCs w:val="24"/>
    </w:rPr>
  </w:style>
  <w:style w:type="paragraph" w:customStyle="1" w:styleId="append1">
    <w:name w:val="append1"/>
    <w:basedOn w:val="a"/>
    <w:uiPriority w:val="99"/>
    <w:rsid w:val="00C65C48"/>
    <w:pPr>
      <w:spacing w:after="28"/>
      <w:jc w:val="left"/>
    </w:pPr>
    <w:rPr>
      <w:sz w:val="22"/>
      <w:szCs w:val="22"/>
    </w:rPr>
  </w:style>
  <w:style w:type="paragraph" w:customStyle="1" w:styleId="append">
    <w:name w:val="append"/>
    <w:basedOn w:val="a"/>
    <w:uiPriority w:val="99"/>
    <w:rsid w:val="00C65C48"/>
    <w:pPr>
      <w:jc w:val="left"/>
    </w:pPr>
    <w:rPr>
      <w:sz w:val="22"/>
      <w:szCs w:val="22"/>
    </w:rPr>
  </w:style>
  <w:style w:type="paragraph" w:customStyle="1" w:styleId="titlep">
    <w:name w:val="titlep"/>
    <w:basedOn w:val="a"/>
    <w:uiPriority w:val="99"/>
    <w:rsid w:val="00C65C48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C65C48"/>
    <w:pPr>
      <w:jc w:val="left"/>
    </w:pPr>
  </w:style>
  <w:style w:type="paragraph" w:customStyle="1" w:styleId="newncpi0">
    <w:name w:val="newncpi0"/>
    <w:basedOn w:val="a"/>
    <w:rsid w:val="00C65C48"/>
    <w:rPr>
      <w:sz w:val="24"/>
      <w:szCs w:val="24"/>
    </w:rPr>
  </w:style>
  <w:style w:type="character" w:customStyle="1" w:styleId="onesymbol">
    <w:name w:val="onesymbol"/>
    <w:basedOn w:val="a0"/>
    <w:uiPriority w:val="99"/>
    <w:rsid w:val="00C65C48"/>
    <w:rPr>
      <w:rFonts w:ascii="Symbol" w:hAnsi="Symbol" w:cs="Symbol"/>
    </w:rPr>
  </w:style>
  <w:style w:type="paragraph" w:customStyle="1" w:styleId="snoskiline">
    <w:name w:val="snoskiline"/>
    <w:basedOn w:val="a"/>
    <w:uiPriority w:val="99"/>
    <w:rsid w:val="00C65C48"/>
  </w:style>
  <w:style w:type="paragraph" w:customStyle="1" w:styleId="snoski">
    <w:name w:val="snoski"/>
    <w:basedOn w:val="a"/>
    <w:uiPriority w:val="99"/>
    <w:rsid w:val="00C65C48"/>
    <w:pPr>
      <w:ind w:firstLine="567"/>
    </w:pPr>
  </w:style>
  <w:style w:type="paragraph" w:customStyle="1" w:styleId="comment">
    <w:name w:val="comment"/>
    <w:basedOn w:val="a"/>
    <w:uiPriority w:val="99"/>
    <w:rsid w:val="00C65C48"/>
    <w:pPr>
      <w:ind w:firstLine="709"/>
    </w:pPr>
  </w:style>
  <w:style w:type="paragraph" w:customStyle="1" w:styleId="capu1">
    <w:name w:val="capu1"/>
    <w:basedOn w:val="a"/>
    <w:uiPriority w:val="99"/>
    <w:rsid w:val="00C65C48"/>
    <w:pPr>
      <w:spacing w:after="120"/>
      <w:jc w:val="left"/>
    </w:pPr>
    <w:rPr>
      <w:sz w:val="22"/>
      <w:szCs w:val="22"/>
    </w:rPr>
  </w:style>
  <w:style w:type="paragraph" w:customStyle="1" w:styleId="cap1">
    <w:name w:val="cap1"/>
    <w:basedOn w:val="a"/>
    <w:uiPriority w:val="99"/>
    <w:rsid w:val="00C65C48"/>
    <w:pPr>
      <w:jc w:val="left"/>
    </w:pPr>
    <w:rPr>
      <w:sz w:val="22"/>
      <w:szCs w:val="22"/>
    </w:rPr>
  </w:style>
  <w:style w:type="paragraph" w:customStyle="1" w:styleId="titleu">
    <w:name w:val="titleu"/>
    <w:basedOn w:val="a"/>
    <w:uiPriority w:val="99"/>
    <w:rsid w:val="00C65C48"/>
    <w:pPr>
      <w:spacing w:before="240" w:after="240"/>
      <w:jc w:val="left"/>
    </w:pPr>
    <w:rPr>
      <w:b/>
      <w:bCs/>
      <w:sz w:val="24"/>
      <w:szCs w:val="24"/>
    </w:rPr>
  </w:style>
  <w:style w:type="paragraph" w:styleId="af2">
    <w:name w:val="Balloon Text"/>
    <w:basedOn w:val="a"/>
    <w:link w:val="af3"/>
    <w:uiPriority w:val="99"/>
    <w:semiHidden/>
    <w:rsid w:val="0001392B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sid w:val="00C65C48"/>
    <w:rPr>
      <w:rFonts w:ascii="Tahoma" w:hAnsi="Tahoma" w:cs="Tahoma"/>
      <w:sz w:val="16"/>
      <w:szCs w:val="16"/>
    </w:rPr>
  </w:style>
  <w:style w:type="paragraph" w:customStyle="1" w:styleId="1">
    <w:name w:val="Название1"/>
    <w:basedOn w:val="a"/>
    <w:uiPriority w:val="99"/>
    <w:rsid w:val="001319A7"/>
    <w:pPr>
      <w:autoSpaceDE/>
      <w:autoSpaceDN/>
      <w:spacing w:before="240" w:after="240"/>
      <w:ind w:right="2268"/>
      <w:jc w:val="left"/>
    </w:pPr>
    <w:rPr>
      <w:b/>
      <w:bCs/>
      <w:sz w:val="28"/>
      <w:szCs w:val="28"/>
    </w:rPr>
  </w:style>
  <w:style w:type="paragraph" w:customStyle="1" w:styleId="agree">
    <w:name w:val="agree"/>
    <w:basedOn w:val="a"/>
    <w:uiPriority w:val="99"/>
    <w:rsid w:val="001319A7"/>
    <w:pPr>
      <w:autoSpaceDE/>
      <w:autoSpaceDN/>
      <w:spacing w:after="28"/>
      <w:jc w:val="left"/>
    </w:pPr>
    <w:rPr>
      <w:sz w:val="22"/>
      <w:szCs w:val="22"/>
    </w:rPr>
  </w:style>
  <w:style w:type="paragraph" w:customStyle="1" w:styleId="point">
    <w:name w:val="point"/>
    <w:basedOn w:val="a"/>
    <w:uiPriority w:val="99"/>
    <w:rsid w:val="001319A7"/>
    <w:pPr>
      <w:autoSpaceDE/>
      <w:autoSpaceDN/>
      <w:ind w:firstLine="567"/>
    </w:pPr>
    <w:rPr>
      <w:sz w:val="24"/>
      <w:szCs w:val="24"/>
    </w:rPr>
  </w:style>
  <w:style w:type="paragraph" w:customStyle="1" w:styleId="preamble">
    <w:name w:val="preamble"/>
    <w:basedOn w:val="a"/>
    <w:uiPriority w:val="99"/>
    <w:rsid w:val="001319A7"/>
    <w:pPr>
      <w:autoSpaceDE/>
      <w:autoSpaceDN/>
      <w:ind w:firstLine="567"/>
    </w:pPr>
    <w:rPr>
      <w:sz w:val="24"/>
      <w:szCs w:val="24"/>
    </w:rPr>
  </w:style>
  <w:style w:type="paragraph" w:customStyle="1" w:styleId="agreefio">
    <w:name w:val="agreefio"/>
    <w:basedOn w:val="a"/>
    <w:uiPriority w:val="99"/>
    <w:rsid w:val="001319A7"/>
    <w:pPr>
      <w:autoSpaceDE/>
      <w:autoSpaceDN/>
      <w:ind w:firstLine="1021"/>
    </w:pPr>
    <w:rPr>
      <w:sz w:val="22"/>
      <w:szCs w:val="22"/>
    </w:rPr>
  </w:style>
  <w:style w:type="paragraph" w:customStyle="1" w:styleId="agreedate">
    <w:name w:val="agreedate"/>
    <w:basedOn w:val="a"/>
    <w:uiPriority w:val="99"/>
    <w:rsid w:val="001319A7"/>
    <w:pPr>
      <w:autoSpaceDE/>
      <w:autoSpaceDN/>
    </w:pPr>
    <w:rPr>
      <w:sz w:val="22"/>
      <w:szCs w:val="22"/>
    </w:rPr>
  </w:style>
  <w:style w:type="character" w:customStyle="1" w:styleId="name">
    <w:name w:val="name"/>
    <w:basedOn w:val="a0"/>
    <w:uiPriority w:val="99"/>
    <w:rsid w:val="001319A7"/>
    <w:rPr>
      <w:rFonts w:ascii="Times New Roman" w:hAnsi="Times New Roman" w:cs="Times New Roman"/>
      <w:caps/>
    </w:rPr>
  </w:style>
  <w:style w:type="character" w:customStyle="1" w:styleId="promulgator">
    <w:name w:val="promulgator"/>
    <w:basedOn w:val="a0"/>
    <w:uiPriority w:val="99"/>
    <w:rsid w:val="001319A7"/>
    <w:rPr>
      <w:rFonts w:ascii="Times New Roman" w:hAnsi="Times New Roman" w:cs="Times New Roman"/>
      <w:caps/>
    </w:rPr>
  </w:style>
  <w:style w:type="character" w:customStyle="1" w:styleId="datepr">
    <w:name w:val="datepr"/>
    <w:basedOn w:val="a0"/>
    <w:uiPriority w:val="99"/>
    <w:rsid w:val="001319A7"/>
    <w:rPr>
      <w:rFonts w:ascii="Times New Roman" w:hAnsi="Times New Roman" w:cs="Times New Roman"/>
    </w:rPr>
  </w:style>
  <w:style w:type="character" w:customStyle="1" w:styleId="number">
    <w:name w:val="number"/>
    <w:basedOn w:val="a0"/>
    <w:uiPriority w:val="99"/>
    <w:rsid w:val="001319A7"/>
    <w:rPr>
      <w:rFonts w:ascii="Times New Roman" w:hAnsi="Times New Roman" w:cs="Times New Roman"/>
    </w:rPr>
  </w:style>
  <w:style w:type="character" w:customStyle="1" w:styleId="post">
    <w:name w:val="post"/>
    <w:basedOn w:val="a0"/>
    <w:uiPriority w:val="99"/>
    <w:rsid w:val="001319A7"/>
    <w:rPr>
      <w:rFonts w:ascii="Times New Roman" w:hAnsi="Times New Roman" w:cs="Times New Roman"/>
      <w:b/>
      <w:bCs/>
      <w:sz w:val="22"/>
      <w:szCs w:val="22"/>
    </w:rPr>
  </w:style>
  <w:style w:type="character" w:customStyle="1" w:styleId="pers">
    <w:name w:val="pers"/>
    <w:basedOn w:val="a0"/>
    <w:uiPriority w:val="99"/>
    <w:rsid w:val="001319A7"/>
    <w:rPr>
      <w:rFonts w:ascii="Times New Roman" w:hAnsi="Times New Roman" w:cs="Times New Roman"/>
      <w:b/>
      <w:bCs/>
      <w:sz w:val="22"/>
      <w:szCs w:val="22"/>
    </w:rPr>
  </w:style>
  <w:style w:type="table" w:customStyle="1" w:styleId="tablencpi">
    <w:name w:val="tablencpi"/>
    <w:uiPriority w:val="99"/>
    <w:rsid w:val="001319A7"/>
    <w:pPr>
      <w:spacing w:after="0" w:line="240" w:lineRule="auto"/>
    </w:pPr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Normal">
    <w:name w:val="ConsNormal"/>
    <w:link w:val="ConsNormal0"/>
    <w:uiPriority w:val="99"/>
    <w:rsid w:val="002104B9"/>
    <w:pPr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character" w:customStyle="1" w:styleId="ConsNormal0">
    <w:name w:val="ConsNormal Знак"/>
    <w:basedOn w:val="a0"/>
    <w:link w:val="ConsNormal"/>
    <w:uiPriority w:val="99"/>
    <w:locked/>
    <w:rsid w:val="002104B9"/>
    <w:rPr>
      <w:rFonts w:ascii="Courier New" w:hAnsi="Courier New" w:cs="Courier New"/>
      <w:lang w:val="ru-RU" w:eastAsia="ru-RU"/>
    </w:rPr>
  </w:style>
  <w:style w:type="paragraph" w:customStyle="1" w:styleId="ConsPlusNonformat">
    <w:name w:val="ConsPlusNonformat"/>
    <w:uiPriority w:val="99"/>
    <w:rsid w:val="003A62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3A622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f4">
    <w:name w:val="Table Grid"/>
    <w:basedOn w:val="a1"/>
    <w:uiPriority w:val="59"/>
    <w:rsid w:val="0036041E"/>
    <w:pPr>
      <w:autoSpaceDE w:val="0"/>
      <w:autoSpaceDN w:val="0"/>
      <w:spacing w:after="0" w:line="240" w:lineRule="auto"/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FA238E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iceouttxt21">
    <w:name w:val="iceouttxt21"/>
    <w:basedOn w:val="a0"/>
    <w:rsid w:val="00557095"/>
    <w:rPr>
      <w:rFonts w:ascii="Arial" w:hAnsi="Arial" w:cs="Arial" w:hint="default"/>
      <w:color w:val="000000"/>
    </w:rPr>
  </w:style>
  <w:style w:type="paragraph" w:customStyle="1" w:styleId="ParagraphStyle">
    <w:name w:val="Paragraph Style"/>
    <w:rsid w:val="003E6541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sz w:val="24"/>
      <w:szCs w:val="24"/>
      <w:lang w:eastAsia="en-US"/>
    </w:rPr>
  </w:style>
  <w:style w:type="character" w:styleId="af5">
    <w:name w:val="Hyperlink"/>
    <w:rsid w:val="009F3AEE"/>
    <w:rPr>
      <w:color w:val="0000FF"/>
      <w:u w:val="single"/>
    </w:rPr>
  </w:style>
  <w:style w:type="paragraph" w:customStyle="1" w:styleId="zagrazdel">
    <w:name w:val="zagrazdel"/>
    <w:basedOn w:val="a"/>
    <w:rsid w:val="009F3AEE"/>
    <w:pPr>
      <w:autoSpaceDE/>
      <w:autoSpaceDN/>
      <w:spacing w:before="240" w:after="240"/>
      <w:jc w:val="center"/>
    </w:pPr>
    <w:rPr>
      <w:caps/>
      <w:sz w:val="24"/>
      <w:szCs w:val="24"/>
    </w:rPr>
  </w:style>
  <w:style w:type="paragraph" w:styleId="af6">
    <w:name w:val="Body Text"/>
    <w:basedOn w:val="a"/>
    <w:link w:val="af7"/>
    <w:rsid w:val="009F3AEE"/>
    <w:pPr>
      <w:autoSpaceDE/>
      <w:autoSpaceDN/>
    </w:pPr>
    <w:rPr>
      <w:sz w:val="30"/>
      <w:szCs w:val="24"/>
    </w:rPr>
  </w:style>
  <w:style w:type="character" w:customStyle="1" w:styleId="af7">
    <w:name w:val="Основной текст Знак"/>
    <w:basedOn w:val="a0"/>
    <w:link w:val="af6"/>
    <w:rsid w:val="009F3AEE"/>
    <w:rPr>
      <w:sz w:val="30"/>
      <w:szCs w:val="24"/>
    </w:rPr>
  </w:style>
  <w:style w:type="paragraph" w:styleId="af8">
    <w:name w:val="No Spacing"/>
    <w:uiPriority w:val="1"/>
    <w:qFormat/>
    <w:rsid w:val="009F3AEE"/>
    <w:pPr>
      <w:spacing w:after="0" w:line="240" w:lineRule="auto"/>
    </w:pPr>
    <w:rPr>
      <w:sz w:val="24"/>
      <w:szCs w:val="24"/>
    </w:rPr>
  </w:style>
  <w:style w:type="character" w:styleId="af9">
    <w:name w:val="page number"/>
    <w:basedOn w:val="a0"/>
    <w:rsid w:val="009F3AEE"/>
  </w:style>
  <w:style w:type="paragraph" w:styleId="afa">
    <w:name w:val="List Paragraph"/>
    <w:basedOn w:val="a"/>
    <w:uiPriority w:val="34"/>
    <w:qFormat/>
    <w:rsid w:val="009F3AEE"/>
    <w:pPr>
      <w:autoSpaceDE/>
      <w:autoSpaceDN/>
      <w:ind w:left="720"/>
      <w:contextualSpacing/>
    </w:pPr>
    <w:rPr>
      <w:rFonts w:eastAsia="Calibri"/>
      <w:sz w:val="30"/>
      <w:szCs w:val="22"/>
      <w:lang w:eastAsia="en-US"/>
    </w:rPr>
  </w:style>
  <w:style w:type="paragraph" w:customStyle="1" w:styleId="Style4">
    <w:name w:val="Style4"/>
    <w:basedOn w:val="a"/>
    <w:rsid w:val="009F3AEE"/>
    <w:pPr>
      <w:widowControl w:val="0"/>
      <w:adjustRightInd w:val="0"/>
      <w:jc w:val="left"/>
    </w:pPr>
    <w:rPr>
      <w:rFonts w:ascii="Garamond" w:hAnsi="Garamond"/>
      <w:sz w:val="24"/>
      <w:szCs w:val="24"/>
    </w:rPr>
  </w:style>
  <w:style w:type="character" w:customStyle="1" w:styleId="FontStyle52">
    <w:name w:val="Font Style52"/>
    <w:rsid w:val="009F3AEE"/>
    <w:rPr>
      <w:rFonts w:ascii="Times New Roman" w:hAnsi="Times New Roman" w:cs="Times New Roman" w:hint="default"/>
      <w:sz w:val="28"/>
      <w:szCs w:val="28"/>
    </w:rPr>
  </w:style>
  <w:style w:type="paragraph" w:customStyle="1" w:styleId="10">
    <w:name w:val="Абзац списка1"/>
    <w:basedOn w:val="a"/>
    <w:rsid w:val="009F3AEE"/>
    <w:pPr>
      <w:autoSpaceDE/>
      <w:autoSpaceDN/>
      <w:ind w:left="720"/>
      <w:jc w:val="left"/>
    </w:pPr>
    <w:rPr>
      <w:rFonts w:eastAsia="Calibri"/>
      <w:sz w:val="24"/>
      <w:szCs w:val="24"/>
    </w:rPr>
  </w:style>
  <w:style w:type="paragraph" w:customStyle="1" w:styleId="Style5">
    <w:name w:val="Style5"/>
    <w:basedOn w:val="a"/>
    <w:rsid w:val="002B053F"/>
    <w:pPr>
      <w:widowControl w:val="0"/>
      <w:adjustRightInd w:val="0"/>
      <w:spacing w:line="324" w:lineRule="exact"/>
      <w:ind w:firstLine="576"/>
    </w:pPr>
    <w:rPr>
      <w:rFonts w:eastAsia="SimSun"/>
      <w:sz w:val="24"/>
      <w:szCs w:val="24"/>
      <w:lang w:eastAsia="zh-CN"/>
    </w:rPr>
  </w:style>
  <w:style w:type="character" w:customStyle="1" w:styleId="FontStyle31">
    <w:name w:val="Font Style31"/>
    <w:rsid w:val="002B053F"/>
    <w:rPr>
      <w:rFonts w:ascii="Times New Roman" w:hAnsi="Times New Roman" w:cs="Times New Roman"/>
      <w:sz w:val="26"/>
      <w:szCs w:val="26"/>
    </w:rPr>
  </w:style>
  <w:style w:type="paragraph" w:customStyle="1" w:styleId="utext">
    <w:name w:val="utext"/>
    <w:basedOn w:val="a"/>
    <w:rsid w:val="00FC6D6C"/>
    <w:pPr>
      <w:autoSpaceDE/>
      <w:autoSpaceDN/>
      <w:spacing w:before="100" w:beforeAutospacing="1" w:after="100" w:afterAutospacing="1"/>
      <w:jc w:val="left"/>
    </w:pPr>
    <w:rPr>
      <w:rFonts w:ascii="Verdana" w:eastAsia="Arial Unicode MS" w:hAnsi="Verdana" w:cs="Arial Unicode MS"/>
      <w:color w:val="444444"/>
    </w:rPr>
  </w:style>
  <w:style w:type="character" w:styleId="afb">
    <w:name w:val="Subtle Reference"/>
    <w:uiPriority w:val="31"/>
    <w:qFormat/>
    <w:rsid w:val="002A11E2"/>
    <w:rPr>
      <w:smallCaps/>
      <w:color w:val="5A5A5A"/>
    </w:rPr>
  </w:style>
  <w:style w:type="paragraph" w:customStyle="1" w:styleId="underpoint">
    <w:name w:val="underpoint"/>
    <w:basedOn w:val="a"/>
    <w:rsid w:val="00456A74"/>
    <w:pPr>
      <w:autoSpaceDE/>
      <w:autoSpaceDN/>
      <w:spacing w:before="160" w:after="160"/>
      <w:ind w:firstLine="567"/>
    </w:pPr>
    <w:rPr>
      <w:sz w:val="24"/>
      <w:szCs w:val="24"/>
    </w:rPr>
  </w:style>
  <w:style w:type="paragraph" w:customStyle="1" w:styleId="21">
    <w:name w:val="Абзац списка2"/>
    <w:basedOn w:val="a"/>
    <w:rsid w:val="00C662D1"/>
    <w:pPr>
      <w:autoSpaceDE/>
      <w:autoSpaceDN/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FontStyle12">
    <w:name w:val="Font Style12"/>
    <w:rsid w:val="00F74D3E"/>
    <w:rPr>
      <w:rFonts w:ascii="Times New Roman" w:hAnsi="Times New Roman" w:cs="Times New Roman"/>
      <w:sz w:val="24"/>
      <w:szCs w:val="24"/>
    </w:rPr>
  </w:style>
  <w:style w:type="character" w:customStyle="1" w:styleId="afc">
    <w:name w:val="Основной текст_"/>
    <w:link w:val="11"/>
    <w:rsid w:val="00F74D3E"/>
    <w:rPr>
      <w:spacing w:val="3"/>
      <w:sz w:val="17"/>
      <w:szCs w:val="17"/>
      <w:shd w:val="clear" w:color="auto" w:fill="FFFFFF"/>
    </w:rPr>
  </w:style>
  <w:style w:type="paragraph" w:customStyle="1" w:styleId="11">
    <w:name w:val="Основной текст1"/>
    <w:basedOn w:val="a"/>
    <w:link w:val="afc"/>
    <w:rsid w:val="00F74D3E"/>
    <w:pPr>
      <w:shd w:val="clear" w:color="auto" w:fill="FFFFFF"/>
      <w:autoSpaceDE/>
      <w:autoSpaceDN/>
      <w:spacing w:before="60" w:after="60" w:line="0" w:lineRule="atLeast"/>
      <w:jc w:val="left"/>
    </w:pPr>
    <w:rPr>
      <w:spacing w:val="3"/>
      <w:sz w:val="17"/>
      <w:szCs w:val="17"/>
    </w:rPr>
  </w:style>
  <w:style w:type="character" w:customStyle="1" w:styleId="colorff00ff">
    <w:name w:val="color__ff00ff"/>
    <w:basedOn w:val="a0"/>
    <w:rsid w:val="00962727"/>
  </w:style>
  <w:style w:type="paragraph" w:styleId="afd">
    <w:name w:val="Body Text Indent"/>
    <w:basedOn w:val="a"/>
    <w:link w:val="afe"/>
    <w:uiPriority w:val="99"/>
    <w:semiHidden/>
    <w:unhideWhenUsed/>
    <w:rsid w:val="002F6FAB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semiHidden/>
    <w:rsid w:val="002F6FAB"/>
    <w:rPr>
      <w:sz w:val="20"/>
      <w:szCs w:val="20"/>
    </w:rPr>
  </w:style>
  <w:style w:type="paragraph" w:styleId="22">
    <w:name w:val="Body Text 2"/>
    <w:basedOn w:val="a"/>
    <w:link w:val="23"/>
    <w:uiPriority w:val="99"/>
    <w:unhideWhenUsed/>
    <w:rsid w:val="002F6FAB"/>
    <w:pPr>
      <w:autoSpaceDE/>
      <w:autoSpaceDN/>
      <w:spacing w:after="120" w:line="480" w:lineRule="auto"/>
      <w:jc w:val="left"/>
    </w:pPr>
    <w:rPr>
      <w:lang w:val="x-none" w:eastAsia="x-none"/>
    </w:rPr>
  </w:style>
  <w:style w:type="character" w:customStyle="1" w:styleId="23">
    <w:name w:val="Основной текст 2 Знак"/>
    <w:basedOn w:val="a0"/>
    <w:link w:val="22"/>
    <w:uiPriority w:val="99"/>
    <w:rsid w:val="002F6FAB"/>
    <w:rPr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2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8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8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8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7A2F67-2FEA-41DD-8A04-0B8A346C6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7</Pages>
  <Words>2480</Words>
  <Characters>15130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ООО "Юрспектр"</Company>
  <LinksUpToDate>false</LinksUpToDate>
  <CharactersWithSpaces>17575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Rassohova</dc:creator>
  <cp:lastModifiedBy>economist5</cp:lastModifiedBy>
  <cp:revision>37</cp:revision>
  <cp:lastPrinted>2023-03-01T07:06:00Z</cp:lastPrinted>
  <dcterms:created xsi:type="dcterms:W3CDTF">2024-02-06T10:33:00Z</dcterms:created>
  <dcterms:modified xsi:type="dcterms:W3CDTF">2026-10-16T06:53:00Z</dcterms:modified>
</cp:coreProperties>
</file>