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EA0" w:rsidRPr="00003851" w:rsidRDefault="007C6960" w:rsidP="007C696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1.1.</w:t>
      </w:r>
      <w:bookmarkStart w:id="0" w:name="_GoBack"/>
      <w:bookmarkEnd w:id="0"/>
    </w:p>
    <w:p w:rsidR="00835459" w:rsidRPr="00003851" w:rsidRDefault="00835459" w:rsidP="00995D2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57AE5" w:rsidRPr="00003851" w:rsidRDefault="00457AE5" w:rsidP="00457AE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3851">
        <w:rPr>
          <w:rFonts w:ascii="Times New Roman" w:hAnsi="Times New Roman" w:cs="Times New Roman"/>
          <w:b/>
          <w:sz w:val="26"/>
          <w:szCs w:val="26"/>
        </w:rPr>
        <w:t>Виноматериалы виноградные натуральные белые</w:t>
      </w:r>
      <w:r w:rsidR="00DB2E2A">
        <w:rPr>
          <w:rFonts w:ascii="Times New Roman" w:hAnsi="Times New Roman" w:cs="Times New Roman"/>
          <w:b/>
          <w:sz w:val="26"/>
          <w:szCs w:val="26"/>
        </w:rPr>
        <w:t>, красные</w:t>
      </w:r>
      <w:r w:rsidR="009E7D51">
        <w:rPr>
          <w:rFonts w:ascii="Times New Roman" w:hAnsi="Times New Roman" w:cs="Times New Roman"/>
          <w:b/>
          <w:sz w:val="26"/>
          <w:szCs w:val="26"/>
        </w:rPr>
        <w:t xml:space="preserve"> обработанные сухие</w:t>
      </w:r>
      <w:r w:rsidR="00360069">
        <w:rPr>
          <w:rFonts w:ascii="Times New Roman" w:hAnsi="Times New Roman" w:cs="Times New Roman"/>
          <w:b/>
          <w:sz w:val="26"/>
          <w:szCs w:val="26"/>
        </w:rPr>
        <w:t xml:space="preserve"> без выдержки</w:t>
      </w:r>
      <w:r w:rsidR="00223E0D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8C284F" w:rsidRPr="00003851" w:rsidRDefault="008C284F" w:rsidP="00995D2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A0DCD" w:rsidRDefault="00BA437A" w:rsidP="00995D27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003851">
        <w:rPr>
          <w:rFonts w:ascii="Times New Roman" w:hAnsi="Times New Roman" w:cs="Times New Roman"/>
          <w:i/>
          <w:sz w:val="26"/>
          <w:szCs w:val="26"/>
        </w:rPr>
        <w:t>ГОСТ 7208</w:t>
      </w:r>
      <w:r w:rsidR="008A0DCD" w:rsidRPr="00003851">
        <w:rPr>
          <w:rFonts w:ascii="Times New Roman" w:hAnsi="Times New Roman" w:cs="Times New Roman"/>
          <w:i/>
          <w:sz w:val="26"/>
          <w:szCs w:val="26"/>
        </w:rPr>
        <w:t xml:space="preserve"> «Вина виноградные и виноматериалы виноградные обработанные. Общие технические условия»</w:t>
      </w:r>
      <w:r w:rsidR="0009377F">
        <w:rPr>
          <w:rFonts w:ascii="Times New Roman" w:hAnsi="Times New Roman" w:cs="Times New Roman"/>
          <w:i/>
          <w:sz w:val="26"/>
          <w:szCs w:val="26"/>
        </w:rPr>
        <w:t xml:space="preserve">. </w:t>
      </w:r>
    </w:p>
    <w:p w:rsidR="00B82639" w:rsidRPr="00B82639" w:rsidRDefault="00B82639" w:rsidP="00B82639">
      <w:pPr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B82639">
        <w:rPr>
          <w:rFonts w:ascii="Times New Roman" w:hAnsi="Times New Roman" w:cs="Times New Roman"/>
          <w:bCs/>
          <w:i/>
          <w:sz w:val="26"/>
          <w:szCs w:val="26"/>
        </w:rPr>
        <w:t>ГОСТ 32030-21 Вина. Общие технические условия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3118"/>
        <w:gridCol w:w="3119"/>
      </w:tblGrid>
      <w:tr w:rsidR="00556BC7" w:rsidRPr="00003851" w:rsidTr="0040714E">
        <w:trPr>
          <w:cantSplit/>
          <w:trHeight w:val="459"/>
        </w:trPr>
        <w:tc>
          <w:tcPr>
            <w:tcW w:w="36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6BC7" w:rsidRPr="00003851" w:rsidRDefault="00556BC7" w:rsidP="00FC41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00385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Контролируемые</w:t>
            </w:r>
          </w:p>
          <w:p w:rsidR="00556BC7" w:rsidRPr="00003851" w:rsidRDefault="00556BC7" w:rsidP="00FC41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00385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показатели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003851" w:rsidRDefault="00556BC7" w:rsidP="000406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00385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Требуемые параметры</w:t>
            </w:r>
            <w:r w:rsidR="0009377F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*</w:t>
            </w:r>
          </w:p>
        </w:tc>
      </w:tr>
      <w:tr w:rsidR="00556BC7" w:rsidRPr="00003851" w:rsidTr="0040714E">
        <w:trPr>
          <w:cantSplit/>
          <w:trHeight w:val="459"/>
        </w:trPr>
        <w:tc>
          <w:tcPr>
            <w:tcW w:w="36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BC7" w:rsidRPr="00003851" w:rsidRDefault="00556BC7" w:rsidP="00FC41E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003851" w:rsidRDefault="0031015F" w:rsidP="00E63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Шардоне</w:t>
            </w:r>
            <w:r w:rsidR="00AC4F9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,</w:t>
            </w:r>
            <w:r w:rsidR="00BC3223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Совиньон</w:t>
            </w:r>
            <w:r w:rsidR="00AC4F9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="00F866EB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Совиньон</w:t>
            </w:r>
            <w:proofErr w:type="spellEnd"/>
            <w:r w:rsidR="00F866EB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Блан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003851" w:rsidRDefault="00BC3223" w:rsidP="00B826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Пино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Фран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, Саперави, Каберне, Каберне Совиньон </w:t>
            </w:r>
          </w:p>
        </w:tc>
      </w:tr>
      <w:tr w:rsidR="00C54CCB" w:rsidRPr="00003851" w:rsidTr="0040714E">
        <w:trPr>
          <w:cantSplit/>
          <w:trHeight w:val="45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CCB" w:rsidRPr="00003851" w:rsidRDefault="00C54CCB" w:rsidP="00D420B7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03851">
              <w:rPr>
                <w:rFonts w:ascii="Times New Roman" w:hAnsi="Times New Roman" w:cs="Times New Roman"/>
                <w:i/>
                <w:sz w:val="26"/>
                <w:szCs w:val="26"/>
              </w:rPr>
              <w:t>Прозрачность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CB" w:rsidRPr="00003851" w:rsidRDefault="00C54CCB" w:rsidP="00D420B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03851">
              <w:rPr>
                <w:rFonts w:ascii="Times New Roman" w:hAnsi="Times New Roman" w:cs="Times New Roman"/>
                <w:i/>
                <w:sz w:val="26"/>
                <w:szCs w:val="26"/>
              </w:rPr>
              <w:t>Виноматериалы прозрачные, без осадка и посторонних включений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CB" w:rsidRPr="00003851" w:rsidRDefault="00C54CCB" w:rsidP="009C133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03851">
              <w:rPr>
                <w:rFonts w:ascii="Times New Roman" w:hAnsi="Times New Roman" w:cs="Times New Roman"/>
                <w:i/>
                <w:sz w:val="26"/>
                <w:szCs w:val="26"/>
              </w:rPr>
              <w:t>Виноматериалы прозрачные, без осадка и посторонних включений</w:t>
            </w:r>
          </w:p>
        </w:tc>
      </w:tr>
      <w:tr w:rsidR="00C54CCB" w:rsidRPr="00003851" w:rsidTr="0040714E">
        <w:trPr>
          <w:cantSplit/>
          <w:trHeight w:val="45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CCB" w:rsidRPr="00003851" w:rsidRDefault="00C54CCB" w:rsidP="00D420B7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03851">
              <w:rPr>
                <w:rFonts w:ascii="Times New Roman" w:hAnsi="Times New Roman" w:cs="Times New Roman"/>
                <w:i/>
                <w:sz w:val="26"/>
                <w:szCs w:val="26"/>
              </w:rPr>
              <w:t>Цвет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CB" w:rsidRPr="00003851" w:rsidRDefault="00C54CCB" w:rsidP="00D420B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03851">
              <w:rPr>
                <w:rFonts w:ascii="Times New Roman" w:hAnsi="Times New Roman" w:cs="Times New Roman"/>
                <w:i/>
                <w:sz w:val="26"/>
                <w:szCs w:val="26"/>
              </w:rPr>
              <w:t>От св</w:t>
            </w:r>
            <w:r w:rsidR="00E9619C">
              <w:rPr>
                <w:rFonts w:ascii="Times New Roman" w:hAnsi="Times New Roman" w:cs="Times New Roman"/>
                <w:i/>
                <w:sz w:val="26"/>
                <w:szCs w:val="26"/>
              </w:rPr>
              <w:t>етло-соломенного до золотистого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CB" w:rsidRPr="00003851" w:rsidRDefault="00AC4F90" w:rsidP="009C133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От красного до темно-красного</w:t>
            </w:r>
          </w:p>
        </w:tc>
      </w:tr>
      <w:tr w:rsidR="00C54CCB" w:rsidRPr="00003851" w:rsidTr="0040714E">
        <w:trPr>
          <w:cantSplit/>
          <w:trHeight w:val="45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CCB" w:rsidRPr="00003851" w:rsidRDefault="00C54CCB" w:rsidP="00D420B7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03851">
              <w:rPr>
                <w:rFonts w:ascii="Times New Roman" w:hAnsi="Times New Roman" w:cs="Times New Roman"/>
                <w:i/>
                <w:sz w:val="26"/>
                <w:szCs w:val="26"/>
              </w:rPr>
              <w:t>Аромат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CB" w:rsidRPr="00003851" w:rsidRDefault="0031015F" w:rsidP="0031015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Сортовой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CB" w:rsidRPr="00003851" w:rsidRDefault="00C54CCB" w:rsidP="00AC4F9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03851">
              <w:rPr>
                <w:rFonts w:ascii="Times New Roman" w:hAnsi="Times New Roman" w:cs="Times New Roman"/>
                <w:i/>
                <w:sz w:val="26"/>
                <w:szCs w:val="26"/>
              </w:rPr>
              <w:t>Сортовой</w:t>
            </w:r>
          </w:p>
        </w:tc>
      </w:tr>
      <w:tr w:rsidR="00C54CCB" w:rsidRPr="00003851" w:rsidTr="0040714E">
        <w:trPr>
          <w:cantSplit/>
          <w:trHeight w:val="45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CCB" w:rsidRPr="00003851" w:rsidRDefault="00C54CCB" w:rsidP="00D420B7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03851">
              <w:rPr>
                <w:rFonts w:ascii="Times New Roman" w:hAnsi="Times New Roman" w:cs="Times New Roman"/>
                <w:i/>
                <w:sz w:val="26"/>
                <w:szCs w:val="26"/>
              </w:rPr>
              <w:t>Вкус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CB" w:rsidRPr="0031015F" w:rsidRDefault="00AC4F90" w:rsidP="00D420B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Гармоничный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CB" w:rsidRPr="0031015F" w:rsidRDefault="0031015F" w:rsidP="00AC4F9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1015F">
              <w:rPr>
                <w:rFonts w:ascii="Times New Roman" w:hAnsi="Times New Roman" w:cs="Times New Roman"/>
                <w:i/>
                <w:sz w:val="26"/>
                <w:szCs w:val="26"/>
              </w:rPr>
              <w:t>Полный, гармоничный</w:t>
            </w:r>
          </w:p>
        </w:tc>
      </w:tr>
      <w:tr w:rsidR="00556BC7" w:rsidRPr="00003851" w:rsidTr="0040714E">
        <w:trPr>
          <w:cantSplit/>
          <w:trHeight w:val="45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BC7" w:rsidRPr="00003851" w:rsidRDefault="00556BC7" w:rsidP="00040666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038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Объемная доля этилового </w:t>
            </w:r>
            <w:r w:rsidRPr="0009377F">
              <w:rPr>
                <w:rFonts w:ascii="Times New Roman" w:hAnsi="Times New Roman" w:cs="Times New Roman"/>
                <w:i/>
                <w:sz w:val="26"/>
                <w:szCs w:val="26"/>
              </w:rPr>
              <w:t>спирта, %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31015F" w:rsidRDefault="00E632BB" w:rsidP="00F866E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  <w:t>11</w:t>
            </w:r>
            <w:r w:rsidR="00E34C07" w:rsidRPr="00CC6F62"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  <w:t>,</w:t>
            </w:r>
            <w:r w:rsidR="00F866EB"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  <w:t>0</w:t>
            </w:r>
            <w:r w:rsidR="00E34C07">
              <w:rPr>
                <w:rFonts w:ascii="Times New Roman" w:hAnsi="Times New Roman" w:cs="Times New Roman"/>
                <w:i/>
                <w:sz w:val="26"/>
                <w:szCs w:val="26"/>
              </w:rPr>
              <w:t>–</w:t>
            </w:r>
            <w:r w:rsidR="00556BC7" w:rsidRPr="0031015F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13</w:t>
            </w:r>
            <w:r w:rsidR="00E34C07">
              <w:rPr>
                <w:rFonts w:ascii="Times New Roman" w:hAnsi="Times New Roman" w:cs="Times New Roman"/>
                <w:i/>
                <w:sz w:val="26"/>
                <w:szCs w:val="26"/>
              </w:rPr>
              <w:t>,</w:t>
            </w:r>
            <w:r w:rsidR="000F0049">
              <w:rPr>
                <w:rFonts w:ascii="Times New Roman" w:hAnsi="Times New Roman" w:cs="Times New Roman"/>
                <w:i/>
                <w:sz w:val="26"/>
                <w:szCs w:val="26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31015F" w:rsidRDefault="00E632BB" w:rsidP="00F866E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  <w:t>11</w:t>
            </w:r>
            <w:r w:rsidR="00E34C07" w:rsidRPr="00CC6F62"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  <w:t>,</w:t>
            </w:r>
            <w:r w:rsidR="00F866EB"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  <w:t>0</w:t>
            </w:r>
            <w:r w:rsidR="00556BC7" w:rsidRPr="0031015F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="00E34C07">
              <w:rPr>
                <w:rFonts w:ascii="Times New Roman" w:hAnsi="Times New Roman" w:cs="Times New Roman"/>
                <w:i/>
                <w:sz w:val="26"/>
                <w:szCs w:val="26"/>
              </w:rPr>
              <w:t>–</w:t>
            </w:r>
            <w:r w:rsidR="00556BC7" w:rsidRPr="0031015F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13</w:t>
            </w:r>
            <w:r w:rsidR="00E34C07">
              <w:rPr>
                <w:rFonts w:ascii="Times New Roman" w:hAnsi="Times New Roman" w:cs="Times New Roman"/>
                <w:i/>
                <w:sz w:val="26"/>
                <w:szCs w:val="26"/>
              </w:rPr>
              <w:t>,</w:t>
            </w:r>
            <w:r w:rsidR="000F0049">
              <w:rPr>
                <w:rFonts w:ascii="Times New Roman" w:hAnsi="Times New Roman" w:cs="Times New Roman"/>
                <w:i/>
                <w:sz w:val="26"/>
                <w:szCs w:val="26"/>
              </w:rPr>
              <w:t>5</w:t>
            </w:r>
          </w:p>
        </w:tc>
      </w:tr>
      <w:tr w:rsidR="00556BC7" w:rsidRPr="00003851" w:rsidTr="0040714E">
        <w:trPr>
          <w:cantSplit/>
          <w:trHeight w:val="45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BC7" w:rsidRPr="00003851" w:rsidRDefault="00556BC7" w:rsidP="00D420B7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03851">
              <w:rPr>
                <w:rFonts w:ascii="Times New Roman" w:hAnsi="Times New Roman" w:cs="Times New Roman"/>
                <w:i/>
                <w:sz w:val="26"/>
                <w:szCs w:val="26"/>
              </w:rPr>
              <w:t>Массовая концентрация сахаров, г/дм</w:t>
            </w:r>
            <w:r w:rsidRPr="00C54CCB">
              <w:rPr>
                <w:rFonts w:ascii="Times New Roman" w:hAnsi="Times New Roman" w:cs="Times New Roman"/>
                <w:i/>
                <w:sz w:val="26"/>
                <w:szCs w:val="26"/>
                <w:vertAlign w:val="superscript"/>
              </w:rPr>
              <w:t>3</w:t>
            </w:r>
            <w:r w:rsidRPr="00003851">
              <w:rPr>
                <w:rFonts w:ascii="Times New Roman" w:hAnsi="Times New Roman" w:cs="Times New Roman"/>
                <w:i/>
                <w:sz w:val="26"/>
                <w:szCs w:val="26"/>
              </w:rPr>
              <w:t>, не более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003851" w:rsidRDefault="00556BC7" w:rsidP="00D420B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03851">
              <w:rPr>
                <w:rFonts w:ascii="Times New Roman" w:hAnsi="Times New Roman" w:cs="Times New Roman"/>
                <w:i/>
                <w:sz w:val="26"/>
                <w:szCs w:val="26"/>
              </w:rPr>
              <w:t>4,0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003851" w:rsidRDefault="00556BC7" w:rsidP="00FC41E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03851">
              <w:rPr>
                <w:rFonts w:ascii="Times New Roman" w:hAnsi="Times New Roman" w:cs="Times New Roman"/>
                <w:i/>
                <w:sz w:val="26"/>
                <w:szCs w:val="26"/>
              </w:rPr>
              <w:t>4,0</w:t>
            </w:r>
          </w:p>
        </w:tc>
      </w:tr>
      <w:tr w:rsidR="00556BC7" w:rsidRPr="00003851" w:rsidTr="0040714E">
        <w:trPr>
          <w:cantSplit/>
          <w:trHeight w:val="45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BC7" w:rsidRPr="00003851" w:rsidRDefault="00556BC7" w:rsidP="00D420B7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03851">
              <w:rPr>
                <w:rFonts w:ascii="Times New Roman" w:hAnsi="Times New Roman" w:cs="Times New Roman"/>
                <w:i/>
                <w:sz w:val="26"/>
                <w:szCs w:val="26"/>
              </w:rPr>
              <w:t>Массовая концентрация приведенного экстракта, г/дм</w:t>
            </w:r>
            <w:r w:rsidRPr="00C54CCB">
              <w:rPr>
                <w:rFonts w:ascii="Times New Roman" w:hAnsi="Times New Roman" w:cs="Times New Roman"/>
                <w:i/>
                <w:sz w:val="26"/>
                <w:szCs w:val="26"/>
                <w:vertAlign w:val="superscript"/>
              </w:rPr>
              <w:t>3</w:t>
            </w:r>
            <w:r w:rsidRPr="00003851">
              <w:rPr>
                <w:rFonts w:ascii="Times New Roman" w:hAnsi="Times New Roman" w:cs="Times New Roman"/>
                <w:i/>
                <w:sz w:val="26"/>
                <w:szCs w:val="26"/>
              </w:rPr>
              <w:t>, не менее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CC6F62" w:rsidRDefault="00556BC7" w:rsidP="00CC6F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</w:pPr>
            <w:r w:rsidRPr="00CC6F62"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  <w:t>1</w:t>
            </w:r>
            <w:r w:rsidR="00CC6F62" w:rsidRPr="00CC6F62"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  <w:t>7</w:t>
            </w:r>
            <w:r w:rsidRPr="00CC6F62"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  <w:t>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CC6F62" w:rsidRDefault="00C54CCB" w:rsidP="00CC6F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</w:pPr>
            <w:r w:rsidRPr="00CC6F62"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  <w:t>1</w:t>
            </w:r>
            <w:r w:rsidR="00CC6F62" w:rsidRPr="00CC6F62"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  <w:t>9</w:t>
            </w:r>
            <w:r w:rsidR="00556BC7" w:rsidRPr="00CC6F62"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  <w:t>,0</w:t>
            </w:r>
          </w:p>
        </w:tc>
      </w:tr>
      <w:tr w:rsidR="00556BC7" w:rsidRPr="00003851" w:rsidTr="0040714E">
        <w:trPr>
          <w:cantSplit/>
          <w:trHeight w:val="45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BC7" w:rsidRPr="00003851" w:rsidRDefault="00556BC7" w:rsidP="00D420B7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03851">
              <w:rPr>
                <w:rFonts w:ascii="Times New Roman" w:hAnsi="Times New Roman" w:cs="Times New Roman"/>
                <w:i/>
                <w:sz w:val="26"/>
                <w:szCs w:val="26"/>
              </w:rPr>
              <w:t>Массовая концентрация титруемых кислот</w:t>
            </w:r>
          </w:p>
          <w:p w:rsidR="00556BC7" w:rsidRPr="00003851" w:rsidRDefault="00556BC7" w:rsidP="00D420B7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03851">
              <w:rPr>
                <w:rFonts w:ascii="Times New Roman" w:hAnsi="Times New Roman" w:cs="Times New Roman"/>
                <w:i/>
                <w:sz w:val="26"/>
                <w:szCs w:val="26"/>
              </w:rPr>
              <w:t>(в пересчете на винную кислоту), г/дм</w:t>
            </w:r>
            <w:r w:rsidRPr="00C54CCB">
              <w:rPr>
                <w:rFonts w:ascii="Times New Roman" w:hAnsi="Times New Roman" w:cs="Times New Roman"/>
                <w:i/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003851" w:rsidRDefault="00F866EB" w:rsidP="00BC322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  <w:t>4</w:t>
            </w:r>
            <w:r w:rsidR="00501330" w:rsidRPr="00CC6F62"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  <w:t>,</w:t>
            </w:r>
            <w:r w:rsidR="00BC3223"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  <w:t>5</w:t>
            </w:r>
            <w:r w:rsidR="00556BC7" w:rsidRPr="000038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-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6</w:t>
            </w:r>
            <w:r w:rsidR="00556BC7" w:rsidRPr="00003851">
              <w:rPr>
                <w:rFonts w:ascii="Times New Roman" w:hAnsi="Times New Roman" w:cs="Times New Roman"/>
                <w:i/>
                <w:sz w:val="26"/>
                <w:szCs w:val="26"/>
              </w:rPr>
              <w:t>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003851" w:rsidRDefault="00F866EB" w:rsidP="00BC322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4</w:t>
            </w:r>
            <w:r w:rsidR="00501330" w:rsidRPr="00CC6F62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,</w:t>
            </w:r>
            <w:r w:rsidR="00BC3223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5</w:t>
            </w:r>
            <w:r w:rsidR="00556BC7" w:rsidRPr="000038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-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6</w:t>
            </w:r>
            <w:r w:rsidR="00556BC7" w:rsidRPr="00003851">
              <w:rPr>
                <w:rFonts w:ascii="Times New Roman" w:hAnsi="Times New Roman" w:cs="Times New Roman"/>
                <w:i/>
                <w:sz w:val="26"/>
                <w:szCs w:val="26"/>
              </w:rPr>
              <w:t>,0</w:t>
            </w:r>
          </w:p>
        </w:tc>
      </w:tr>
      <w:tr w:rsidR="00556BC7" w:rsidRPr="00003851" w:rsidTr="0040714E">
        <w:trPr>
          <w:cantSplit/>
          <w:trHeight w:val="45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BC7" w:rsidRPr="009733B0" w:rsidRDefault="00556BC7" w:rsidP="00C54CCB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9733B0">
              <w:rPr>
                <w:rFonts w:ascii="Times New Roman" w:hAnsi="Times New Roman" w:cs="Times New Roman"/>
                <w:i/>
                <w:sz w:val="26"/>
                <w:szCs w:val="26"/>
              </w:rPr>
              <w:t>Массовая концентрация летучих кислот (в пересчете на уксусную кислоту), г/дм</w:t>
            </w:r>
            <w:r w:rsidRPr="009733B0">
              <w:rPr>
                <w:rFonts w:ascii="Times New Roman" w:hAnsi="Times New Roman" w:cs="Times New Roman"/>
                <w:i/>
                <w:sz w:val="26"/>
                <w:szCs w:val="26"/>
                <w:vertAlign w:val="superscript"/>
              </w:rPr>
              <w:t>3</w:t>
            </w:r>
            <w:r w:rsidRPr="009733B0">
              <w:rPr>
                <w:rFonts w:ascii="Times New Roman" w:hAnsi="Times New Roman" w:cs="Times New Roman"/>
                <w:i/>
                <w:sz w:val="26"/>
                <w:szCs w:val="26"/>
              </w:rPr>
              <w:t>, не более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C7" w:rsidRPr="00CC6F62" w:rsidRDefault="00CC6F62" w:rsidP="00CC6F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</w:pPr>
            <w:r w:rsidRPr="00CC6F62"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  <w:t>0</w:t>
            </w:r>
            <w:r w:rsidR="009733B0" w:rsidRPr="00CC6F62"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  <w:t>,</w:t>
            </w:r>
            <w:r w:rsidRPr="00CC6F62"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  <w:t>6</w:t>
            </w:r>
            <w:r w:rsidR="009733B0" w:rsidRPr="00CC6F62"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3B0" w:rsidRPr="00CC6F62" w:rsidRDefault="00CC6F62" w:rsidP="00BC32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</w:pPr>
            <w:r w:rsidRPr="00CC6F62"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  <w:t>0</w:t>
            </w:r>
            <w:r w:rsidR="00237386" w:rsidRPr="00CC6F62"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  <w:t>,</w:t>
            </w:r>
            <w:r w:rsidR="00BC3223"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  <w:t>6</w:t>
            </w:r>
            <w:r w:rsidR="009733B0" w:rsidRPr="00CC6F62"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  <w:t>0</w:t>
            </w:r>
          </w:p>
        </w:tc>
      </w:tr>
      <w:tr w:rsidR="00556BC7" w:rsidRPr="00003851" w:rsidTr="0040714E">
        <w:trPr>
          <w:cantSplit/>
          <w:trHeight w:val="45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4B9" w:rsidRDefault="00556BC7" w:rsidP="00D420B7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03851">
              <w:rPr>
                <w:rFonts w:ascii="Times New Roman" w:hAnsi="Times New Roman" w:cs="Times New Roman"/>
                <w:i/>
                <w:sz w:val="26"/>
                <w:szCs w:val="26"/>
              </w:rPr>
              <w:t>Массовая концентрация лимонной кислоты, г/дм</w:t>
            </w:r>
            <w:r w:rsidRPr="00C54CCB">
              <w:rPr>
                <w:rFonts w:ascii="Times New Roman" w:hAnsi="Times New Roman" w:cs="Times New Roman"/>
                <w:i/>
                <w:sz w:val="26"/>
                <w:szCs w:val="26"/>
                <w:vertAlign w:val="superscript"/>
              </w:rPr>
              <w:t>3</w:t>
            </w:r>
            <w:r w:rsidR="00C004B9">
              <w:rPr>
                <w:rFonts w:ascii="Times New Roman" w:hAnsi="Times New Roman" w:cs="Times New Roman"/>
                <w:i/>
                <w:sz w:val="26"/>
                <w:szCs w:val="26"/>
              </w:rPr>
              <w:t>,</w:t>
            </w:r>
          </w:p>
          <w:p w:rsidR="00556BC7" w:rsidRPr="00003851" w:rsidRDefault="00556BC7" w:rsidP="00D420B7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03851">
              <w:rPr>
                <w:rFonts w:ascii="Times New Roman" w:hAnsi="Times New Roman" w:cs="Times New Roman"/>
                <w:i/>
                <w:sz w:val="26"/>
                <w:szCs w:val="26"/>
              </w:rPr>
              <w:t>не более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4B9" w:rsidRDefault="00C004B9" w:rsidP="00D420B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556BC7" w:rsidRPr="00003851" w:rsidRDefault="00556BC7" w:rsidP="00D420B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03851">
              <w:rPr>
                <w:rFonts w:ascii="Times New Roman" w:hAnsi="Times New Roman" w:cs="Times New Roman"/>
                <w:i/>
                <w:sz w:val="26"/>
                <w:szCs w:val="26"/>
              </w:rPr>
              <w:t>1,0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4B9" w:rsidRDefault="00C004B9" w:rsidP="00FC41E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556BC7" w:rsidRPr="00003851" w:rsidRDefault="00556BC7" w:rsidP="00FC41E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03851">
              <w:rPr>
                <w:rFonts w:ascii="Times New Roman" w:hAnsi="Times New Roman" w:cs="Times New Roman"/>
                <w:i/>
                <w:sz w:val="26"/>
                <w:szCs w:val="26"/>
              </w:rPr>
              <w:t>1,0</w:t>
            </w:r>
          </w:p>
        </w:tc>
      </w:tr>
      <w:tr w:rsidR="00556BC7" w:rsidRPr="00003851" w:rsidTr="0040714E">
        <w:trPr>
          <w:cantSplit/>
          <w:trHeight w:val="45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CCB" w:rsidRDefault="00C54CCB" w:rsidP="00C54CCB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E73AB">
              <w:rPr>
                <w:rFonts w:ascii="Times New Roman" w:hAnsi="Times New Roman" w:cs="Times New Roman"/>
                <w:i/>
                <w:sz w:val="26"/>
                <w:szCs w:val="26"/>
              </w:rPr>
              <w:t>Массовая концентрация обще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го диоксида </w:t>
            </w:r>
            <w:r w:rsidRPr="005E73AB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серы, </w:t>
            </w:r>
          </w:p>
          <w:p w:rsidR="00556BC7" w:rsidRPr="00003851" w:rsidRDefault="00C54CCB" w:rsidP="00C54CCB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E73AB">
              <w:rPr>
                <w:rFonts w:ascii="Times New Roman" w:hAnsi="Times New Roman" w:cs="Times New Roman"/>
                <w:i/>
                <w:sz w:val="26"/>
                <w:szCs w:val="26"/>
              </w:rPr>
              <w:t>мг/дм</w:t>
            </w:r>
            <w:r w:rsidRPr="005E73AB">
              <w:rPr>
                <w:rFonts w:ascii="Times New Roman" w:hAnsi="Times New Roman" w:cs="Times New Roman"/>
                <w:i/>
                <w:sz w:val="26"/>
                <w:szCs w:val="26"/>
                <w:vertAlign w:val="superscript"/>
              </w:rPr>
              <w:t xml:space="preserve">3 </w:t>
            </w:r>
            <w:r w:rsidRPr="005E73AB">
              <w:rPr>
                <w:rFonts w:ascii="Times New Roman" w:hAnsi="Times New Roman" w:cs="Times New Roman"/>
                <w:i/>
                <w:sz w:val="26"/>
                <w:szCs w:val="26"/>
              </w:rPr>
              <w:t>, не более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1F8" w:rsidRDefault="00A861F8" w:rsidP="00D420B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A861F8" w:rsidRDefault="00A861F8" w:rsidP="00D420B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556BC7" w:rsidRPr="00003851" w:rsidRDefault="00F866EB" w:rsidP="00D420B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150</w:t>
            </w:r>
            <w:r w:rsidR="00556BC7" w:rsidRPr="00003851">
              <w:rPr>
                <w:rFonts w:ascii="Times New Roman" w:hAnsi="Times New Roman" w:cs="Times New Roman"/>
                <w:i/>
                <w:sz w:val="26"/>
                <w:szCs w:val="26"/>
              </w:rPr>
              <w:t>,0</w:t>
            </w:r>
          </w:p>
          <w:p w:rsidR="00556BC7" w:rsidRPr="00003851" w:rsidRDefault="00556BC7" w:rsidP="00D420B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DD" w:rsidRPr="00C004B9" w:rsidRDefault="003E03DD" w:rsidP="00A861F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3E03DD" w:rsidRPr="00C004B9" w:rsidRDefault="003E03DD" w:rsidP="00A861F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A861F8" w:rsidRPr="00C004B9" w:rsidRDefault="00F866EB" w:rsidP="00A861F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150</w:t>
            </w:r>
            <w:r w:rsidR="009733B0" w:rsidRPr="0009377F">
              <w:rPr>
                <w:rFonts w:ascii="Times New Roman" w:hAnsi="Times New Roman" w:cs="Times New Roman"/>
                <w:i/>
                <w:sz w:val="26"/>
                <w:szCs w:val="26"/>
              </w:rPr>
              <w:t>,0</w:t>
            </w:r>
          </w:p>
          <w:p w:rsidR="00556BC7" w:rsidRPr="00003851" w:rsidRDefault="00556BC7" w:rsidP="00FC41E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556BC7" w:rsidRPr="00003851" w:rsidTr="0040714E">
        <w:trPr>
          <w:cantSplit/>
          <w:trHeight w:val="45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BC7" w:rsidRPr="007D40DE" w:rsidRDefault="00556BC7" w:rsidP="00D420B7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7D40DE">
              <w:rPr>
                <w:rFonts w:ascii="Times New Roman" w:hAnsi="Times New Roman" w:cs="Times New Roman"/>
                <w:i/>
                <w:sz w:val="26"/>
                <w:szCs w:val="26"/>
              </w:rPr>
              <w:t>Массовая концентрация железа, мг/дм</w:t>
            </w:r>
            <w:r w:rsidRPr="007D40DE">
              <w:rPr>
                <w:rFonts w:ascii="Times New Roman" w:hAnsi="Times New Roman" w:cs="Times New Roman"/>
                <w:i/>
                <w:sz w:val="26"/>
                <w:szCs w:val="26"/>
                <w:vertAlign w:val="superscript"/>
              </w:rPr>
              <w:t>3</w:t>
            </w:r>
            <w:r w:rsidRPr="007D40D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не более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4B9" w:rsidRPr="007D40DE" w:rsidRDefault="00C004B9" w:rsidP="00D420B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556BC7" w:rsidRPr="00CC6F62" w:rsidRDefault="00BC3223" w:rsidP="00BA37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  <w:t>3</w:t>
            </w:r>
            <w:r w:rsidR="00556BC7" w:rsidRPr="00CC6F62"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  <w:t>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4B9" w:rsidRPr="007D40DE" w:rsidRDefault="00C004B9" w:rsidP="00FC41E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556BC7" w:rsidRPr="00CC6F62" w:rsidRDefault="00836F9A" w:rsidP="00BA37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  <w:t>3</w:t>
            </w:r>
            <w:r w:rsidR="00556BC7" w:rsidRPr="00CC6F62"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</w:rPr>
              <w:t>,0</w:t>
            </w:r>
          </w:p>
        </w:tc>
      </w:tr>
      <w:tr w:rsidR="007D40DE" w:rsidRPr="00003851" w:rsidTr="0040714E">
        <w:trPr>
          <w:cantSplit/>
          <w:trHeight w:val="45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0DE" w:rsidRPr="00003851" w:rsidRDefault="007D40DE" w:rsidP="00D420B7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03851">
              <w:rPr>
                <w:rFonts w:ascii="Times New Roman" w:hAnsi="Times New Roman" w:cs="Times New Roman"/>
                <w:i/>
                <w:sz w:val="26"/>
                <w:szCs w:val="26"/>
              </w:rPr>
              <w:lastRenderedPageBreak/>
              <w:t>Удельная активность Cs-137, Бк/л, не более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0DE" w:rsidRPr="00003851" w:rsidRDefault="007D40DE" w:rsidP="00D420B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03851">
              <w:rPr>
                <w:rFonts w:ascii="Times New Roman" w:hAnsi="Times New Roman" w:cs="Times New Roman"/>
                <w:i/>
                <w:sz w:val="26"/>
                <w:szCs w:val="26"/>
              </w:rPr>
              <w:t>370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0DE" w:rsidRPr="00003851" w:rsidRDefault="007D40DE" w:rsidP="00FC41E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03851">
              <w:rPr>
                <w:rFonts w:ascii="Times New Roman" w:hAnsi="Times New Roman" w:cs="Times New Roman"/>
                <w:i/>
                <w:sz w:val="26"/>
                <w:szCs w:val="26"/>
              </w:rPr>
              <w:t>370</w:t>
            </w:r>
          </w:p>
        </w:tc>
      </w:tr>
      <w:tr w:rsidR="00E632BB" w:rsidRPr="00003851" w:rsidTr="00BE608C">
        <w:trPr>
          <w:cantSplit/>
          <w:trHeight w:val="45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BB" w:rsidRPr="00003851" w:rsidRDefault="00320160" w:rsidP="00D420B7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Микробиологические показатели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2BB" w:rsidRPr="00320160" w:rsidRDefault="00320160" w:rsidP="00FC41E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В пробе осадка виноградного виноматериала после центрифугирования сумма клеток в пяти полях зрения микроскопа не более десяти**</w:t>
            </w:r>
          </w:p>
        </w:tc>
      </w:tr>
    </w:tbl>
    <w:p w:rsidR="00660A03" w:rsidRDefault="00040666" w:rsidP="00836F9A">
      <w:pPr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337E52">
        <w:rPr>
          <w:rFonts w:ascii="Times New Roman" w:hAnsi="Times New Roman" w:cs="Times New Roman"/>
          <w:i/>
          <w:sz w:val="26"/>
          <w:szCs w:val="26"/>
        </w:rPr>
        <w:t>*</w:t>
      </w:r>
      <w:r w:rsidR="00660A03" w:rsidRPr="00660A03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="006D5BB9">
        <w:rPr>
          <w:rFonts w:ascii="Times New Roman" w:hAnsi="Times New Roman" w:cs="Times New Roman"/>
          <w:i/>
          <w:iCs/>
          <w:sz w:val="26"/>
          <w:szCs w:val="26"/>
        </w:rPr>
        <w:t>Результат</w:t>
      </w:r>
      <w:r w:rsidR="00501330">
        <w:rPr>
          <w:rFonts w:ascii="Times New Roman" w:hAnsi="Times New Roman" w:cs="Times New Roman"/>
          <w:i/>
          <w:iCs/>
          <w:sz w:val="26"/>
          <w:szCs w:val="26"/>
        </w:rPr>
        <w:t xml:space="preserve">ы </w:t>
      </w:r>
      <w:r w:rsidR="00392DBA">
        <w:rPr>
          <w:rFonts w:ascii="Times New Roman" w:hAnsi="Times New Roman" w:cs="Times New Roman"/>
          <w:i/>
          <w:iCs/>
          <w:sz w:val="26"/>
          <w:szCs w:val="26"/>
        </w:rPr>
        <w:t>испытаний</w:t>
      </w:r>
      <w:r w:rsidR="00501330">
        <w:rPr>
          <w:rFonts w:ascii="Times New Roman" w:hAnsi="Times New Roman" w:cs="Times New Roman"/>
          <w:i/>
          <w:iCs/>
          <w:sz w:val="26"/>
          <w:szCs w:val="26"/>
        </w:rPr>
        <w:t xml:space="preserve"> должны</w:t>
      </w:r>
      <w:r w:rsidR="006D5BB9">
        <w:rPr>
          <w:rFonts w:ascii="Times New Roman" w:hAnsi="Times New Roman" w:cs="Times New Roman"/>
          <w:i/>
          <w:iCs/>
          <w:sz w:val="26"/>
          <w:szCs w:val="26"/>
        </w:rPr>
        <w:t xml:space="preserve"> удовлетворять требуемым параметрам с учетом расширенной неопределенности</w:t>
      </w:r>
      <w:r w:rsidR="00660A03" w:rsidRPr="00660A03">
        <w:rPr>
          <w:rFonts w:ascii="Times New Roman" w:hAnsi="Times New Roman" w:cs="Times New Roman"/>
          <w:i/>
          <w:iCs/>
          <w:sz w:val="26"/>
          <w:szCs w:val="26"/>
        </w:rPr>
        <w:t>.</w:t>
      </w:r>
    </w:p>
    <w:p w:rsidR="00320160" w:rsidRPr="008D36CC" w:rsidRDefault="00320160" w:rsidP="00836F9A">
      <w:pPr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79524E">
        <w:rPr>
          <w:rFonts w:ascii="Times New Roman" w:hAnsi="Times New Roman" w:cs="Times New Roman"/>
          <w:i/>
          <w:iCs/>
          <w:sz w:val="26"/>
          <w:szCs w:val="26"/>
        </w:rPr>
        <w:t>**</w:t>
      </w:r>
      <w:r>
        <w:rPr>
          <w:rFonts w:ascii="Times New Roman" w:hAnsi="Times New Roman" w:cs="Times New Roman"/>
          <w:i/>
          <w:iCs/>
          <w:sz w:val="26"/>
          <w:szCs w:val="26"/>
        </w:rPr>
        <w:t>культурные дрожжи не нормируются.</w:t>
      </w:r>
    </w:p>
    <w:p w:rsidR="00457AE5" w:rsidRPr="00003851" w:rsidRDefault="00457AE5" w:rsidP="00457AE5">
      <w:pPr>
        <w:pStyle w:val="a5"/>
        <w:ind w:left="0" w:firstLine="708"/>
        <w:jc w:val="both"/>
        <w:rPr>
          <w:sz w:val="26"/>
          <w:szCs w:val="26"/>
        </w:rPr>
      </w:pPr>
      <w:r w:rsidRPr="00003851">
        <w:rPr>
          <w:sz w:val="26"/>
          <w:szCs w:val="26"/>
        </w:rPr>
        <w:t>Не допускаются в виноматериале компоненты экзогенного (</w:t>
      </w:r>
      <w:proofErr w:type="spellStart"/>
      <w:r w:rsidRPr="00003851">
        <w:rPr>
          <w:sz w:val="26"/>
          <w:szCs w:val="26"/>
        </w:rPr>
        <w:t>невиноградного</w:t>
      </w:r>
      <w:proofErr w:type="spellEnd"/>
      <w:r w:rsidRPr="00003851">
        <w:rPr>
          <w:sz w:val="26"/>
          <w:szCs w:val="26"/>
        </w:rPr>
        <w:t>) происхождения: вода, этиловый спирт, глицерин.</w:t>
      </w:r>
    </w:p>
    <w:p w:rsidR="003D17A7" w:rsidRPr="003D17A7" w:rsidRDefault="00457AE5" w:rsidP="003D17A7">
      <w:pPr>
        <w:pStyle w:val="a5"/>
        <w:ind w:left="0" w:firstLine="708"/>
        <w:jc w:val="both"/>
        <w:rPr>
          <w:sz w:val="26"/>
          <w:szCs w:val="26"/>
        </w:rPr>
      </w:pPr>
      <w:r w:rsidRPr="00003851">
        <w:rPr>
          <w:sz w:val="26"/>
          <w:szCs w:val="26"/>
        </w:rPr>
        <w:t xml:space="preserve">При производстве продукции не должны использоваться </w:t>
      </w:r>
      <w:proofErr w:type="spellStart"/>
      <w:r w:rsidRPr="00003851">
        <w:rPr>
          <w:sz w:val="26"/>
          <w:szCs w:val="26"/>
        </w:rPr>
        <w:t>наноматериалы</w:t>
      </w:r>
      <w:proofErr w:type="spellEnd"/>
      <w:r w:rsidRPr="00003851">
        <w:rPr>
          <w:sz w:val="26"/>
          <w:szCs w:val="26"/>
        </w:rPr>
        <w:t xml:space="preserve">, </w:t>
      </w:r>
      <w:proofErr w:type="spellStart"/>
      <w:r w:rsidRPr="00003851">
        <w:rPr>
          <w:sz w:val="26"/>
          <w:szCs w:val="26"/>
        </w:rPr>
        <w:t>генномодифицированное</w:t>
      </w:r>
      <w:proofErr w:type="spellEnd"/>
      <w:r w:rsidRPr="00003851">
        <w:rPr>
          <w:sz w:val="26"/>
          <w:szCs w:val="26"/>
        </w:rPr>
        <w:t xml:space="preserve"> сырье, в виноматериалах должны отсутствовать красители и </w:t>
      </w:r>
      <w:proofErr w:type="spellStart"/>
      <w:r w:rsidRPr="00003851">
        <w:rPr>
          <w:sz w:val="26"/>
          <w:szCs w:val="26"/>
        </w:rPr>
        <w:t>ароматизаторы</w:t>
      </w:r>
      <w:proofErr w:type="spellEnd"/>
      <w:r w:rsidRPr="003D17A7">
        <w:rPr>
          <w:sz w:val="26"/>
          <w:szCs w:val="26"/>
        </w:rPr>
        <w:t xml:space="preserve">. </w:t>
      </w:r>
      <w:r w:rsidR="003D17A7" w:rsidRPr="003D17A7">
        <w:rPr>
          <w:sz w:val="26"/>
          <w:szCs w:val="26"/>
        </w:rPr>
        <w:t xml:space="preserve">Применение </w:t>
      </w:r>
      <w:proofErr w:type="spellStart"/>
      <w:r w:rsidR="003D17A7" w:rsidRPr="003D17A7">
        <w:rPr>
          <w:sz w:val="26"/>
          <w:szCs w:val="26"/>
        </w:rPr>
        <w:t>сорбиновой</w:t>
      </w:r>
      <w:proofErr w:type="spellEnd"/>
      <w:r w:rsidR="003D17A7" w:rsidRPr="003D17A7">
        <w:rPr>
          <w:sz w:val="26"/>
          <w:szCs w:val="26"/>
        </w:rPr>
        <w:t xml:space="preserve"> кислоты не допускается.</w:t>
      </w:r>
    </w:p>
    <w:p w:rsidR="00457AE5" w:rsidRPr="00361078" w:rsidRDefault="00457AE5" w:rsidP="00457A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61078">
        <w:rPr>
          <w:rFonts w:ascii="Times New Roman" w:hAnsi="Times New Roman" w:cs="Times New Roman"/>
          <w:sz w:val="26"/>
          <w:szCs w:val="26"/>
        </w:rPr>
        <w:t>Содержание токсичных элементов мг/л в виноматериалах не дол</w:t>
      </w:r>
      <w:r w:rsidR="00361078">
        <w:rPr>
          <w:rFonts w:ascii="Times New Roman" w:hAnsi="Times New Roman" w:cs="Times New Roman"/>
          <w:sz w:val="26"/>
          <w:szCs w:val="26"/>
        </w:rPr>
        <w:t>жно превышать допустимые уровни:</w:t>
      </w:r>
    </w:p>
    <w:p w:rsidR="00457AE5" w:rsidRPr="00003851" w:rsidRDefault="00457AE5" w:rsidP="00457A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1078">
        <w:rPr>
          <w:rFonts w:ascii="Times New Roman" w:hAnsi="Times New Roman" w:cs="Times New Roman"/>
          <w:sz w:val="26"/>
          <w:szCs w:val="26"/>
        </w:rPr>
        <w:t>кадмий не более 0,03;</w:t>
      </w:r>
    </w:p>
    <w:p w:rsidR="00457AE5" w:rsidRPr="00003851" w:rsidRDefault="00457AE5" w:rsidP="00457A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3851">
        <w:rPr>
          <w:rFonts w:ascii="Times New Roman" w:hAnsi="Times New Roman" w:cs="Times New Roman"/>
          <w:sz w:val="26"/>
          <w:szCs w:val="26"/>
        </w:rPr>
        <w:t>свинец не более 0,3;</w:t>
      </w:r>
    </w:p>
    <w:p w:rsidR="00457AE5" w:rsidRPr="00003851" w:rsidRDefault="00457AE5" w:rsidP="00457A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3851">
        <w:rPr>
          <w:rFonts w:ascii="Times New Roman" w:hAnsi="Times New Roman" w:cs="Times New Roman"/>
          <w:sz w:val="26"/>
          <w:szCs w:val="26"/>
        </w:rPr>
        <w:t>ртуть не более 0,005;</w:t>
      </w:r>
    </w:p>
    <w:p w:rsidR="00457AE5" w:rsidRPr="00003851" w:rsidRDefault="00457AE5" w:rsidP="00457A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3851">
        <w:rPr>
          <w:rFonts w:ascii="Times New Roman" w:hAnsi="Times New Roman" w:cs="Times New Roman"/>
          <w:sz w:val="26"/>
          <w:szCs w:val="26"/>
        </w:rPr>
        <w:t>мышьяк не более 0,2.</w:t>
      </w:r>
    </w:p>
    <w:p w:rsidR="00457AE5" w:rsidRPr="00003851" w:rsidRDefault="00457AE5" w:rsidP="00457A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C6F62" w:rsidRDefault="00CC6F62" w:rsidP="00C004B9">
      <w:pPr>
        <w:pStyle w:val="a5"/>
        <w:ind w:left="0"/>
        <w:jc w:val="both"/>
        <w:rPr>
          <w:sz w:val="26"/>
          <w:szCs w:val="26"/>
        </w:rPr>
      </w:pPr>
    </w:p>
    <w:sectPr w:rsidR="00CC6F62" w:rsidSect="008A0D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EA0"/>
    <w:rsid w:val="00003851"/>
    <w:rsid w:val="000161F2"/>
    <w:rsid w:val="00023F14"/>
    <w:rsid w:val="00024125"/>
    <w:rsid w:val="00027BB9"/>
    <w:rsid w:val="00031F76"/>
    <w:rsid w:val="00040666"/>
    <w:rsid w:val="0009377F"/>
    <w:rsid w:val="000B1095"/>
    <w:rsid w:val="000C79B7"/>
    <w:rsid w:val="000D6345"/>
    <w:rsid w:val="000E5E1D"/>
    <w:rsid w:val="000F0049"/>
    <w:rsid w:val="00121868"/>
    <w:rsid w:val="00126E75"/>
    <w:rsid w:val="001330FC"/>
    <w:rsid w:val="00183483"/>
    <w:rsid w:val="001B361B"/>
    <w:rsid w:val="001F1991"/>
    <w:rsid w:val="001F1B31"/>
    <w:rsid w:val="001F446D"/>
    <w:rsid w:val="00215D86"/>
    <w:rsid w:val="00220BB1"/>
    <w:rsid w:val="00223E0D"/>
    <w:rsid w:val="00237386"/>
    <w:rsid w:val="00280D61"/>
    <w:rsid w:val="0028531C"/>
    <w:rsid w:val="002F0AA5"/>
    <w:rsid w:val="0031015F"/>
    <w:rsid w:val="00316EAD"/>
    <w:rsid w:val="00320160"/>
    <w:rsid w:val="00337E52"/>
    <w:rsid w:val="00354678"/>
    <w:rsid w:val="00360069"/>
    <w:rsid w:val="00361078"/>
    <w:rsid w:val="00364865"/>
    <w:rsid w:val="003710C3"/>
    <w:rsid w:val="00392DBA"/>
    <w:rsid w:val="003D17A7"/>
    <w:rsid w:val="003E03DD"/>
    <w:rsid w:val="003F07B4"/>
    <w:rsid w:val="003F3D61"/>
    <w:rsid w:val="004062FD"/>
    <w:rsid w:val="0040714E"/>
    <w:rsid w:val="00453A0B"/>
    <w:rsid w:val="004560FC"/>
    <w:rsid w:val="00457AE5"/>
    <w:rsid w:val="00461C86"/>
    <w:rsid w:val="00492F1C"/>
    <w:rsid w:val="00497A53"/>
    <w:rsid w:val="004B336F"/>
    <w:rsid w:val="004C3E94"/>
    <w:rsid w:val="004E1019"/>
    <w:rsid w:val="004E322A"/>
    <w:rsid w:val="00501330"/>
    <w:rsid w:val="00511A47"/>
    <w:rsid w:val="0052697B"/>
    <w:rsid w:val="00556BC7"/>
    <w:rsid w:val="00577814"/>
    <w:rsid w:val="00586DC7"/>
    <w:rsid w:val="005B30FD"/>
    <w:rsid w:val="005C092F"/>
    <w:rsid w:val="005E4F85"/>
    <w:rsid w:val="005F52C5"/>
    <w:rsid w:val="0060015E"/>
    <w:rsid w:val="006279DD"/>
    <w:rsid w:val="00660A03"/>
    <w:rsid w:val="006C11B8"/>
    <w:rsid w:val="006C2461"/>
    <w:rsid w:val="006C3044"/>
    <w:rsid w:val="006D2F8C"/>
    <w:rsid w:val="006D5BB9"/>
    <w:rsid w:val="006E7A69"/>
    <w:rsid w:val="006F0F29"/>
    <w:rsid w:val="00715AE0"/>
    <w:rsid w:val="0075035F"/>
    <w:rsid w:val="007518F5"/>
    <w:rsid w:val="007576FE"/>
    <w:rsid w:val="00763CD0"/>
    <w:rsid w:val="00783F3B"/>
    <w:rsid w:val="007A2DEC"/>
    <w:rsid w:val="007B0CF5"/>
    <w:rsid w:val="007B42C7"/>
    <w:rsid w:val="007C6960"/>
    <w:rsid w:val="007D40DE"/>
    <w:rsid w:val="007F4579"/>
    <w:rsid w:val="00835459"/>
    <w:rsid w:val="00836F9A"/>
    <w:rsid w:val="008748F9"/>
    <w:rsid w:val="00875225"/>
    <w:rsid w:val="00884E8E"/>
    <w:rsid w:val="008A0DCD"/>
    <w:rsid w:val="008C284F"/>
    <w:rsid w:val="008D36CC"/>
    <w:rsid w:val="008E732A"/>
    <w:rsid w:val="008F2EE0"/>
    <w:rsid w:val="00937411"/>
    <w:rsid w:val="009733B0"/>
    <w:rsid w:val="00995D27"/>
    <w:rsid w:val="009B22E2"/>
    <w:rsid w:val="009E7D51"/>
    <w:rsid w:val="00A07A95"/>
    <w:rsid w:val="00A16C51"/>
    <w:rsid w:val="00A23249"/>
    <w:rsid w:val="00A5055B"/>
    <w:rsid w:val="00A630AD"/>
    <w:rsid w:val="00A861F8"/>
    <w:rsid w:val="00A9029E"/>
    <w:rsid w:val="00AA03EB"/>
    <w:rsid w:val="00AB75A1"/>
    <w:rsid w:val="00AC4F90"/>
    <w:rsid w:val="00AD12A3"/>
    <w:rsid w:val="00AF5D65"/>
    <w:rsid w:val="00B30A28"/>
    <w:rsid w:val="00B7023C"/>
    <w:rsid w:val="00B82639"/>
    <w:rsid w:val="00B920A3"/>
    <w:rsid w:val="00BA37E6"/>
    <w:rsid w:val="00BA437A"/>
    <w:rsid w:val="00BB569E"/>
    <w:rsid w:val="00BC3223"/>
    <w:rsid w:val="00BD7CE3"/>
    <w:rsid w:val="00C004B9"/>
    <w:rsid w:val="00C0537E"/>
    <w:rsid w:val="00C15F95"/>
    <w:rsid w:val="00C534A0"/>
    <w:rsid w:val="00C54CCB"/>
    <w:rsid w:val="00C67EA0"/>
    <w:rsid w:val="00C8033B"/>
    <w:rsid w:val="00CA31F0"/>
    <w:rsid w:val="00CA7202"/>
    <w:rsid w:val="00CC6F62"/>
    <w:rsid w:val="00CD12C6"/>
    <w:rsid w:val="00CE23DE"/>
    <w:rsid w:val="00CF2518"/>
    <w:rsid w:val="00D059CD"/>
    <w:rsid w:val="00D35F93"/>
    <w:rsid w:val="00D420B7"/>
    <w:rsid w:val="00D661EB"/>
    <w:rsid w:val="00DA5D34"/>
    <w:rsid w:val="00DB035B"/>
    <w:rsid w:val="00DB2E2A"/>
    <w:rsid w:val="00E0394A"/>
    <w:rsid w:val="00E10287"/>
    <w:rsid w:val="00E106BB"/>
    <w:rsid w:val="00E21234"/>
    <w:rsid w:val="00E24BC8"/>
    <w:rsid w:val="00E34C07"/>
    <w:rsid w:val="00E632BB"/>
    <w:rsid w:val="00E65954"/>
    <w:rsid w:val="00E7217D"/>
    <w:rsid w:val="00E9619C"/>
    <w:rsid w:val="00ED699A"/>
    <w:rsid w:val="00F008E4"/>
    <w:rsid w:val="00F06132"/>
    <w:rsid w:val="00F23EEC"/>
    <w:rsid w:val="00F50F5F"/>
    <w:rsid w:val="00F54EA6"/>
    <w:rsid w:val="00F71A88"/>
    <w:rsid w:val="00F866EB"/>
    <w:rsid w:val="00FC094B"/>
    <w:rsid w:val="00FD3C49"/>
    <w:rsid w:val="00FE4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F709B"/>
  <w15:docId w15:val="{51D7DFEC-F5CE-47E8-BD98-A044DB158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7E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7A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7A9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F5D6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DB2E2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7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FDFAC-DB85-4782-A673-FB8E6667B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Адамович Елизавета Юрьевна</cp:lastModifiedBy>
  <cp:revision>2</cp:revision>
  <cp:lastPrinted>2020-10-09T07:58:00Z</cp:lastPrinted>
  <dcterms:created xsi:type="dcterms:W3CDTF">2026-10-15T10:23:00Z</dcterms:created>
  <dcterms:modified xsi:type="dcterms:W3CDTF">2026-10-15T10:23:00Z</dcterms:modified>
</cp:coreProperties>
</file>