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61BEF" w14:textId="578630CA" w:rsidR="00292F83" w:rsidRDefault="00292F83" w:rsidP="00D934BA">
      <w:pPr>
        <w:tabs>
          <w:tab w:val="left" w:pos="361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BC3037A" w14:textId="09F2BBAA" w:rsidR="00667131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ABD">
        <w:rPr>
          <w:rFonts w:ascii="Times New Roman" w:hAnsi="Times New Roman" w:cs="Times New Roman"/>
          <w:b/>
          <w:sz w:val="28"/>
          <w:szCs w:val="28"/>
        </w:rPr>
        <w:t>ЗАЯВКА НА ПОКУПКУ</w:t>
      </w:r>
    </w:p>
    <w:p w14:paraId="3560BA71" w14:textId="77777777" w:rsidR="00292F83" w:rsidRDefault="00292F83" w:rsidP="00292F8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3692A79" w14:textId="77777777" w:rsidR="00AD3ABD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4960"/>
        <w:gridCol w:w="4956"/>
      </w:tblGrid>
      <w:tr w:rsidR="00DB48C6" w:rsidRPr="00DB48C6" w14:paraId="5E40F9A8" w14:textId="77777777" w:rsidTr="00CF2AAE">
        <w:tc>
          <w:tcPr>
            <w:tcW w:w="4960" w:type="dxa"/>
            <w:vAlign w:val="center"/>
          </w:tcPr>
          <w:p w14:paraId="348F44EA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вида процедуры государственной закупки</w:t>
            </w:r>
          </w:p>
        </w:tc>
        <w:tc>
          <w:tcPr>
            <w:tcW w:w="4956" w:type="dxa"/>
            <w:vAlign w:val="center"/>
          </w:tcPr>
          <w:p w14:paraId="7753A07E" w14:textId="77777777" w:rsidR="00DB48C6" w:rsidRPr="00DB48C6" w:rsidRDefault="00DB48C6" w:rsidP="00DB48C6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Процедура закупки из одного источника</w:t>
            </w:r>
          </w:p>
        </w:tc>
      </w:tr>
      <w:tr w:rsidR="00DB48C6" w:rsidRPr="00DB48C6" w14:paraId="07BADF96" w14:textId="77777777" w:rsidTr="00CF2AAE">
        <w:trPr>
          <w:trHeight w:val="1361"/>
        </w:trPr>
        <w:tc>
          <w:tcPr>
            <w:tcW w:w="4960" w:type="dxa"/>
            <w:vAlign w:val="center"/>
          </w:tcPr>
          <w:p w14:paraId="7DB693D8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Основание выбора процедуры закупки из одного источника</w:t>
            </w:r>
          </w:p>
        </w:tc>
        <w:tc>
          <w:tcPr>
            <w:tcW w:w="4956" w:type="dxa"/>
          </w:tcPr>
          <w:p w14:paraId="6052C24C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8C54EF">
              <w:rPr>
                <w:rFonts w:ascii="Times New Roman" w:hAnsi="Times New Roman" w:cs="Times New Roman"/>
              </w:rPr>
              <w:t>Пункт 9</w:t>
            </w:r>
            <w:r w:rsidRPr="00DB48C6">
              <w:rPr>
                <w:rFonts w:ascii="Times New Roman" w:hAnsi="Times New Roman" w:cs="Times New Roman"/>
              </w:rPr>
              <w:t xml:space="preserve"> приложения к Закону Республики Беларусь от 13 июля 2012 г. № 419-З «О государственных закупках товаров (работ, услуг)» (далее – Закон);</w:t>
            </w:r>
          </w:p>
          <w:p w14:paraId="61F4CF20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часть первая подпункта 1.1 пункта 1 постановления Совета Министров Республики Беларусь от 8 мая 2025 г. № 252 «О случаях и порядке проведения процедуры закупки из одного источника на электронной торговой площадке».</w:t>
            </w:r>
          </w:p>
        </w:tc>
      </w:tr>
      <w:tr w:rsidR="00DB48C6" w:rsidRPr="00DB48C6" w14:paraId="1942A8EC" w14:textId="77777777" w:rsidTr="00CF2AAE">
        <w:tc>
          <w:tcPr>
            <w:tcW w:w="9916" w:type="dxa"/>
            <w:gridSpan w:val="2"/>
            <w:vAlign w:val="center"/>
          </w:tcPr>
          <w:p w14:paraId="2720329E" w14:textId="77777777"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заказчике</w:t>
            </w:r>
          </w:p>
        </w:tc>
      </w:tr>
      <w:tr w:rsidR="00DB48C6" w:rsidRPr="00DB48C6" w14:paraId="72229348" w14:textId="77777777" w:rsidTr="00CF2AAE">
        <w:tc>
          <w:tcPr>
            <w:tcW w:w="4960" w:type="dxa"/>
            <w:vAlign w:val="center"/>
          </w:tcPr>
          <w:p w14:paraId="2D573130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4956" w:type="dxa"/>
            <w:vAlign w:val="center"/>
          </w:tcPr>
          <w:p w14:paraId="0506D4E9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здравоохранения «10-я городская клиническая больница»</w:t>
            </w:r>
          </w:p>
        </w:tc>
      </w:tr>
      <w:tr w:rsidR="00DB48C6" w:rsidRPr="00DB48C6" w14:paraId="2609960F" w14:textId="77777777" w:rsidTr="00CF2AAE">
        <w:tc>
          <w:tcPr>
            <w:tcW w:w="4960" w:type="dxa"/>
            <w:vAlign w:val="center"/>
          </w:tcPr>
          <w:p w14:paraId="33792A8B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4956" w:type="dxa"/>
            <w:vAlign w:val="center"/>
          </w:tcPr>
          <w:p w14:paraId="4A61D3DD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2200</w:t>
            </w:r>
            <w:r>
              <w:rPr>
                <w:rFonts w:ascii="Times New Roman" w:hAnsi="Times New Roman" w:cs="Times New Roman"/>
              </w:rPr>
              <w:t>96</w:t>
            </w:r>
            <w:r w:rsidRPr="00DB48C6">
              <w:rPr>
                <w:rFonts w:ascii="Times New Roman" w:hAnsi="Times New Roman" w:cs="Times New Roman"/>
              </w:rPr>
              <w:t xml:space="preserve">, г. Минск, ул. </w:t>
            </w:r>
            <w:r>
              <w:rPr>
                <w:rFonts w:ascii="Times New Roman" w:hAnsi="Times New Roman" w:cs="Times New Roman"/>
              </w:rPr>
              <w:t>Уборевича, 73</w:t>
            </w:r>
          </w:p>
        </w:tc>
      </w:tr>
      <w:tr w:rsidR="00DB48C6" w:rsidRPr="00DB48C6" w14:paraId="30FC6EB1" w14:textId="77777777" w:rsidTr="00CF2AAE">
        <w:tc>
          <w:tcPr>
            <w:tcW w:w="4960" w:type="dxa"/>
            <w:vAlign w:val="center"/>
          </w:tcPr>
          <w:p w14:paraId="58CE8FF2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4956" w:type="dxa"/>
            <w:vAlign w:val="center"/>
          </w:tcPr>
          <w:p w14:paraId="0775103B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100422260</w:t>
            </w:r>
          </w:p>
        </w:tc>
      </w:tr>
      <w:tr w:rsidR="00DB48C6" w:rsidRPr="00DB48C6" w14:paraId="266C5F56" w14:textId="77777777" w:rsidTr="00CF2AAE">
        <w:trPr>
          <w:trHeight w:val="397"/>
        </w:trPr>
        <w:tc>
          <w:tcPr>
            <w:tcW w:w="4960" w:type="dxa"/>
            <w:vAlign w:val="center"/>
          </w:tcPr>
          <w:p w14:paraId="5F2F4C2C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Контактные данные</w:t>
            </w:r>
          </w:p>
        </w:tc>
        <w:tc>
          <w:tcPr>
            <w:tcW w:w="4956" w:type="dxa"/>
            <w:vAlign w:val="center"/>
          </w:tcPr>
          <w:p w14:paraId="348A25F4" w14:textId="77777777" w:rsidR="008C54EF" w:rsidRDefault="008C54EF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Агент по снабжению </w:t>
            </w:r>
          </w:p>
          <w:p w14:paraId="32DEBFAF" w14:textId="77777777" w:rsidR="00DB48C6" w:rsidRPr="00DB48C6" w:rsidRDefault="008C54EF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Бодрая Виктория Олеговна</w:t>
            </w:r>
            <w:r w:rsidR="00DB48C6">
              <w:rPr>
                <w:rFonts w:ascii="Times New Roman" w:hAnsi="Times New Roman" w:cs="Times New Roman"/>
              </w:rPr>
              <w:t xml:space="preserve">, тел. </w:t>
            </w:r>
            <w:r>
              <w:rPr>
                <w:rFonts w:ascii="Times New Roman" w:hAnsi="Times New Roman" w:cs="Times New Roman"/>
              </w:rPr>
              <w:t>249 14 77</w:t>
            </w:r>
          </w:p>
        </w:tc>
      </w:tr>
      <w:tr w:rsidR="00DB48C6" w:rsidRPr="00DB48C6" w14:paraId="52C861C6" w14:textId="77777777" w:rsidTr="00CF2AAE">
        <w:tc>
          <w:tcPr>
            <w:tcW w:w="9916" w:type="dxa"/>
            <w:gridSpan w:val="2"/>
            <w:vAlign w:val="center"/>
          </w:tcPr>
          <w:p w14:paraId="26923A04" w14:textId="77777777" w:rsidR="00DB48C6" w:rsidRPr="00DB48C6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закупке</w:t>
            </w:r>
          </w:p>
        </w:tc>
      </w:tr>
      <w:tr w:rsidR="00DB48C6" w:rsidRPr="00DB48C6" w14:paraId="258DDEFB" w14:textId="77777777" w:rsidTr="00CF2AAE">
        <w:tc>
          <w:tcPr>
            <w:tcW w:w="4960" w:type="dxa"/>
          </w:tcPr>
          <w:p w14:paraId="6C5BDD37" w14:textId="77777777" w:rsidR="00DB48C6" w:rsidRPr="00DB48C6" w:rsidRDefault="00DB48C6" w:rsidP="00DB48C6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Требования к поставщику, включая перечень документов и (или) сведений для их проверки</w:t>
            </w:r>
          </w:p>
        </w:tc>
        <w:tc>
          <w:tcPr>
            <w:tcW w:w="4956" w:type="dxa"/>
            <w:vAlign w:val="center"/>
          </w:tcPr>
          <w:p w14:paraId="1B428397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Поставщик, получивший от заказчика предложение о заключении договора, должен соответствовать </w:t>
            </w:r>
            <w:r w:rsidR="00664DDE">
              <w:rPr>
                <w:rFonts w:ascii="Times New Roman" w:hAnsi="Times New Roman" w:cs="Times New Roman"/>
              </w:rPr>
              <w:t xml:space="preserve">следующим </w:t>
            </w:r>
            <w:r w:rsidRPr="00DB48C6">
              <w:rPr>
                <w:rFonts w:ascii="Times New Roman" w:hAnsi="Times New Roman" w:cs="Times New Roman"/>
              </w:rPr>
              <w:t>требованиям</w:t>
            </w:r>
            <w:r w:rsidR="00664DDE">
              <w:rPr>
                <w:rFonts w:ascii="Times New Roman" w:hAnsi="Times New Roman" w:cs="Times New Roman"/>
              </w:rPr>
              <w:t>:</w:t>
            </w:r>
          </w:p>
          <w:p w14:paraId="61BEEE07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1. соответствие требованиям, установленным законодательством к юридическому или физическому лицу, в том числе индивидуальному предпринимателю, осуществляющему поставку товаров, являющихся предметом государственной закупки</w:t>
            </w:r>
            <w:r w:rsidR="00664DDE">
              <w:rPr>
                <w:rFonts w:ascii="Times New Roman" w:hAnsi="Times New Roman" w:cs="Times New Roman"/>
              </w:rPr>
              <w:t xml:space="preserve"> </w:t>
            </w:r>
            <w:r w:rsidR="00664DDE" w:rsidRPr="00FB002A">
              <w:rPr>
                <w:rFonts w:ascii="Times New Roman" w:hAnsi="Times New Roman" w:cs="Times New Roman"/>
                <w:i/>
              </w:rPr>
              <w:t>(свидетельство</w:t>
            </w:r>
            <w:r w:rsidR="00FB002A" w:rsidRPr="00FB002A">
              <w:rPr>
                <w:rFonts w:ascii="Times New Roman" w:hAnsi="Times New Roman" w:cs="Times New Roman"/>
                <w:i/>
              </w:rPr>
              <w:t xml:space="preserve"> </w:t>
            </w:r>
            <w:r w:rsidR="00664DDE" w:rsidRPr="00FB002A">
              <w:rPr>
                <w:rFonts w:ascii="Times New Roman" w:hAnsi="Times New Roman" w:cs="Times New Roman"/>
                <w:i/>
              </w:rPr>
              <w:t>о государственной регистрации)</w:t>
            </w:r>
            <w:r w:rsidRPr="00DB48C6">
              <w:rPr>
                <w:rFonts w:ascii="Times New Roman" w:hAnsi="Times New Roman" w:cs="Times New Roman"/>
              </w:rPr>
              <w:t>;</w:t>
            </w:r>
          </w:p>
          <w:p w14:paraId="74BE68E4" w14:textId="77777777" w:rsidR="00664DDE" w:rsidRPr="00664DDE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2. </w:t>
            </w:r>
            <w:r w:rsidR="00664DDE" w:rsidRPr="00664DDE">
              <w:rPr>
                <w:rFonts w:ascii="Times New Roman" w:hAnsi="Times New Roman" w:cs="Times New Roman"/>
              </w:rPr>
              <w:t xml:space="preserve"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</w:t>
            </w:r>
            <w:r w:rsidR="00664DDE" w:rsidRPr="00664DDE">
              <w:rPr>
                <w:rFonts w:ascii="Times New Roman" w:hAnsi="Times New Roman" w:cs="Times New Roman"/>
              </w:rPr>
              <w:lastRenderedPageBreak/>
              <w:t>подтверждается соответствующим заявлением участника.</w:t>
            </w:r>
          </w:p>
          <w:p w14:paraId="47CAF7AD" w14:textId="77777777" w:rsidR="00664DDE" w:rsidRPr="00664DDE" w:rsidRDefault="00664DDE" w:rsidP="00664DD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664DDE">
              <w:rPr>
                <w:rFonts w:ascii="Times New Roman" w:hAnsi="Times New Roman" w:cs="Times New Roman"/>
                <w:i/>
              </w:rPr>
              <w:t>Соответствие требованию подтверждается</w:t>
            </w:r>
            <w:r>
              <w:rPr>
                <w:rFonts w:ascii="Times New Roman" w:hAnsi="Times New Roman" w:cs="Times New Roman"/>
                <w:i/>
              </w:rPr>
              <w:t>:</w:t>
            </w:r>
          </w:p>
          <w:p w14:paraId="508C83A2" w14:textId="77777777" w:rsidR="00664DDE" w:rsidRPr="00664DDE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>в отношении участников, являющихся</w:t>
            </w:r>
            <w:r w:rsidRPr="00664DDE">
              <w:rPr>
                <w:rFonts w:ascii="Times New Roman" w:hAnsi="Times New Roman" w:cs="Times New Roman"/>
                <w:i/>
              </w:rPr>
              <w:t xml:space="preserve"> резидентами</w:t>
            </w:r>
            <w:r w:rsidRPr="00664DDE">
              <w:rPr>
                <w:rFonts w:ascii="Times New Roman" w:hAnsi="Times New Roman" w:cs="Times New Roman"/>
              </w:rPr>
              <w:t>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39A2CB3F" w14:textId="77777777" w:rsidR="00DB48C6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 xml:space="preserve">участниками, </w:t>
            </w:r>
            <w:r w:rsidRPr="00664DDE">
              <w:rPr>
                <w:rFonts w:ascii="Times New Roman" w:hAnsi="Times New Roman" w:cs="Times New Roman"/>
                <w:i/>
              </w:rPr>
              <w:t>не являющимися резидентами</w:t>
            </w:r>
            <w:r w:rsidRPr="00664DDE">
              <w:rPr>
                <w:rFonts w:ascii="Times New Roman" w:hAnsi="Times New Roman" w:cs="Times New Roman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14:paraId="355C1138" w14:textId="77777777" w:rsidR="00664DDE" w:rsidRPr="00664DDE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 xml:space="preserve">3) заявление участника о соответствии требованиям, установленным </w:t>
            </w:r>
            <w:proofErr w:type="spellStart"/>
            <w:r w:rsidR="00FB002A" w:rsidRPr="00FB002A">
              <w:rPr>
                <w:rFonts w:ascii="Times New Roman" w:hAnsi="Times New Roman" w:cs="Times New Roman"/>
              </w:rPr>
              <w:t>абз</w:t>
            </w:r>
            <w:proofErr w:type="spellEnd"/>
            <w:r w:rsidR="00FB002A" w:rsidRPr="00FB002A">
              <w:rPr>
                <w:rFonts w:ascii="Times New Roman" w:hAnsi="Times New Roman" w:cs="Times New Roman"/>
              </w:rPr>
              <w:t>. 5,</w:t>
            </w:r>
            <w:r w:rsidR="00FB002A" w:rsidRPr="00FB002A">
              <w:t xml:space="preserve"> </w:t>
            </w:r>
            <w:r w:rsidR="00FB002A" w:rsidRPr="00FB002A">
              <w:rPr>
                <w:rFonts w:ascii="Times New Roman" w:hAnsi="Times New Roman" w:cs="Times New Roman"/>
              </w:rPr>
              <w:t>6,</w:t>
            </w:r>
            <w:r w:rsidR="00FB002A" w:rsidRPr="00FB002A">
              <w:t xml:space="preserve"> </w:t>
            </w:r>
            <w:r w:rsidR="00FB002A" w:rsidRPr="00FB002A">
              <w:rPr>
                <w:rFonts w:ascii="Times New Roman" w:hAnsi="Times New Roman" w:cs="Times New Roman"/>
              </w:rPr>
              <w:t>8-14</w:t>
            </w:r>
            <w:r w:rsidR="00FB002A">
              <w:rPr>
                <w:rFonts w:ascii="Times New Roman" w:hAnsi="Times New Roman" w:cs="Times New Roman"/>
              </w:rPr>
              <w:t xml:space="preserve"> </w:t>
            </w:r>
            <w:r w:rsidRPr="00664DDE">
              <w:rPr>
                <w:rFonts w:ascii="Times New Roman" w:hAnsi="Times New Roman" w:cs="Times New Roman"/>
              </w:rPr>
              <w:t>п</w:t>
            </w:r>
            <w:r w:rsidR="00FB002A">
              <w:rPr>
                <w:rFonts w:ascii="Times New Roman" w:hAnsi="Times New Roman" w:cs="Times New Roman"/>
              </w:rPr>
              <w:t>.</w:t>
            </w:r>
            <w:r w:rsidRPr="00664DDE">
              <w:rPr>
                <w:rFonts w:ascii="Times New Roman" w:hAnsi="Times New Roman" w:cs="Times New Roman"/>
              </w:rPr>
              <w:t xml:space="preserve"> 2 статьи 16 Закона Республики Беларусь от 13 июля 2012г. №419-З «О государственных закупках товаров (работ, услуг)» </w:t>
            </w:r>
            <w:r w:rsidRPr="00664DDE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>
              <w:rPr>
                <w:rFonts w:ascii="Times New Roman" w:hAnsi="Times New Roman" w:cs="Times New Roman"/>
                <w:i/>
              </w:rPr>
              <w:t>ое</w:t>
            </w:r>
            <w:r w:rsidRPr="00664DDE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</w:t>
            </w:r>
            <w:r w:rsidRPr="00664DDE">
              <w:rPr>
                <w:rFonts w:ascii="Times New Roman" w:hAnsi="Times New Roman" w:cs="Times New Roman"/>
              </w:rPr>
              <w:t>;</w:t>
            </w:r>
          </w:p>
          <w:p w14:paraId="280D6950" w14:textId="77777777" w:rsidR="00DB48C6" w:rsidRPr="00DB48C6" w:rsidRDefault="00664DDE" w:rsidP="00664DDE">
            <w:pPr>
              <w:jc w:val="both"/>
              <w:rPr>
                <w:rFonts w:ascii="Times New Roman" w:hAnsi="Times New Roman" w:cs="Times New Roman"/>
              </w:rPr>
            </w:pPr>
            <w:r w:rsidRPr="00664DDE">
              <w:rPr>
                <w:rFonts w:ascii="Times New Roman" w:hAnsi="Times New Roman" w:cs="Times New Roman"/>
              </w:rPr>
              <w:t xml:space="preserve">4) заявление о соответствии требованиям, указанным в части третьей подпункта 1.7 Постановления Совета Министров Республики Беларусь от 15 июня 2019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</w:t>
            </w:r>
            <w:r w:rsidRPr="00664DDE">
              <w:rPr>
                <w:rFonts w:ascii="Times New Roman" w:hAnsi="Times New Roman" w:cs="Times New Roman"/>
                <w:i/>
              </w:rPr>
              <w:t>(в письменной форме, подписанн</w:t>
            </w:r>
            <w:r w:rsidR="00FB002A">
              <w:rPr>
                <w:rFonts w:ascii="Times New Roman" w:hAnsi="Times New Roman" w:cs="Times New Roman"/>
                <w:i/>
              </w:rPr>
              <w:t>ое</w:t>
            </w:r>
            <w:r w:rsidRPr="00664DDE">
              <w:rPr>
                <w:rFonts w:ascii="Times New Roman" w:hAnsi="Times New Roman" w:cs="Times New Roman"/>
                <w:i/>
              </w:rPr>
              <w:t xml:space="preserve"> не ранее чем за пять рабочих дней до даты заключения договора)</w:t>
            </w:r>
            <w:r>
              <w:rPr>
                <w:rFonts w:ascii="Times New Roman" w:hAnsi="Times New Roman" w:cs="Times New Roman"/>
                <w:i/>
              </w:rPr>
              <w:t>;</w:t>
            </w:r>
          </w:p>
        </w:tc>
      </w:tr>
      <w:tr w:rsidR="00DB48C6" w:rsidRPr="00DB48C6" w14:paraId="7913B0D7" w14:textId="77777777" w:rsidTr="00CF2AAE">
        <w:tc>
          <w:tcPr>
            <w:tcW w:w="4960" w:type="dxa"/>
            <w:vAlign w:val="center"/>
          </w:tcPr>
          <w:p w14:paraId="4EB01082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lastRenderedPageBreak/>
              <w:t>Порядок предоставления сведений о предлагаемых потенциальными поставщиками (подрядчиками, исполнителями) товарах (работах, услугах) и ценах на них</w:t>
            </w:r>
          </w:p>
        </w:tc>
        <w:tc>
          <w:tcPr>
            <w:tcW w:w="4956" w:type="dxa"/>
          </w:tcPr>
          <w:p w14:paraId="53763673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Документы и (или) сведения предоставляются исполнителями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</w:tc>
      </w:tr>
      <w:tr w:rsidR="00DB48C6" w:rsidRPr="00DB48C6" w14:paraId="1118760F" w14:textId="77777777" w:rsidTr="00CF2AAE">
        <w:tc>
          <w:tcPr>
            <w:tcW w:w="4960" w:type="dxa"/>
            <w:vAlign w:val="center"/>
          </w:tcPr>
          <w:p w14:paraId="03742ADC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Дата истечения срока предоставления документов и (или) сведений поставщиками</w:t>
            </w:r>
          </w:p>
        </w:tc>
        <w:tc>
          <w:tcPr>
            <w:tcW w:w="4956" w:type="dxa"/>
            <w:vAlign w:val="center"/>
          </w:tcPr>
          <w:p w14:paraId="1A9CEC0D" w14:textId="529F9DCA" w:rsidR="00DB48C6" w:rsidRPr="008C54EF" w:rsidRDefault="00CD1E01" w:rsidP="00664D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4A469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октября</w:t>
            </w:r>
            <w:r w:rsidR="00664DDE" w:rsidRPr="008C54EF">
              <w:rPr>
                <w:rFonts w:ascii="Times New Roman" w:hAnsi="Times New Roman" w:cs="Times New Roman"/>
              </w:rPr>
              <w:t xml:space="preserve"> 202</w:t>
            </w:r>
            <w:r w:rsidR="00D934BA">
              <w:rPr>
                <w:rFonts w:ascii="Times New Roman" w:hAnsi="Times New Roman" w:cs="Times New Roman"/>
              </w:rPr>
              <w:t>6</w:t>
            </w:r>
            <w:r w:rsidR="00DB48C6" w:rsidRPr="008C54EF">
              <w:rPr>
                <w:rFonts w:ascii="Times New Roman" w:hAnsi="Times New Roman" w:cs="Times New Roman"/>
              </w:rPr>
              <w:t>г.</w:t>
            </w:r>
          </w:p>
        </w:tc>
      </w:tr>
      <w:tr w:rsidR="00DB48C6" w:rsidRPr="00DB48C6" w14:paraId="7667047A" w14:textId="77777777" w:rsidTr="00CF2AAE">
        <w:tc>
          <w:tcPr>
            <w:tcW w:w="4960" w:type="dxa"/>
            <w:vAlign w:val="center"/>
          </w:tcPr>
          <w:p w14:paraId="7275CDED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Место поставки товара</w:t>
            </w:r>
          </w:p>
        </w:tc>
        <w:tc>
          <w:tcPr>
            <w:tcW w:w="4956" w:type="dxa"/>
          </w:tcPr>
          <w:p w14:paraId="2C69EAF2" w14:textId="77777777" w:rsidR="00DB48C6" w:rsidRPr="008C54EF" w:rsidRDefault="00DB48C6" w:rsidP="00664DDE">
            <w:pPr>
              <w:rPr>
                <w:rFonts w:ascii="Times New Roman" w:hAnsi="Times New Roman" w:cs="Times New Roman"/>
              </w:rPr>
            </w:pPr>
            <w:r w:rsidRPr="008C54EF">
              <w:rPr>
                <w:rFonts w:ascii="Times New Roman" w:hAnsi="Times New Roman" w:cs="Times New Roman"/>
              </w:rPr>
              <w:t xml:space="preserve">г. </w:t>
            </w:r>
            <w:r w:rsidR="00664DDE" w:rsidRPr="008C54EF">
              <w:rPr>
                <w:rFonts w:ascii="Times New Roman" w:hAnsi="Times New Roman" w:cs="Times New Roman"/>
              </w:rPr>
              <w:t xml:space="preserve">Минск, ул. Уборевича, 73 </w:t>
            </w:r>
          </w:p>
        </w:tc>
      </w:tr>
      <w:tr w:rsidR="00DB48C6" w:rsidRPr="00DB48C6" w14:paraId="3E96584E" w14:textId="77777777" w:rsidTr="00CF2AAE">
        <w:tc>
          <w:tcPr>
            <w:tcW w:w="4960" w:type="dxa"/>
            <w:vAlign w:val="center"/>
          </w:tcPr>
          <w:p w14:paraId="6923AFDC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4956" w:type="dxa"/>
          </w:tcPr>
          <w:p w14:paraId="191E685C" w14:textId="77777777" w:rsidR="00DB48C6" w:rsidRPr="00DB48C6" w:rsidRDefault="00664DDE" w:rsidP="00DB48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</w:t>
            </w:r>
            <w:r w:rsidR="00DB48C6" w:rsidRPr="00DB48C6">
              <w:rPr>
                <w:rFonts w:ascii="Times New Roman" w:hAnsi="Times New Roman" w:cs="Times New Roman"/>
              </w:rPr>
              <w:t xml:space="preserve"> бюджет</w:t>
            </w:r>
          </w:p>
        </w:tc>
      </w:tr>
      <w:tr w:rsidR="00DB48C6" w:rsidRPr="00DB48C6" w14:paraId="5CB7689B" w14:textId="77777777" w:rsidTr="00CF2AAE">
        <w:tc>
          <w:tcPr>
            <w:tcW w:w="4960" w:type="dxa"/>
            <w:vAlign w:val="center"/>
          </w:tcPr>
          <w:p w14:paraId="28C67BBC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Условия и срок </w:t>
            </w:r>
            <w:r w:rsidRPr="008C54EF">
              <w:rPr>
                <w:rFonts w:ascii="Times New Roman" w:hAnsi="Times New Roman" w:cs="Times New Roman"/>
              </w:rPr>
              <w:t>поставки</w:t>
            </w:r>
            <w:r w:rsidR="00664DDE" w:rsidRPr="008C54EF">
              <w:rPr>
                <w:rFonts w:ascii="Times New Roman" w:hAnsi="Times New Roman" w:cs="Times New Roman"/>
              </w:rPr>
              <w:t xml:space="preserve"> </w:t>
            </w:r>
            <w:r w:rsidR="008C54EF" w:rsidRPr="008C54EF">
              <w:rPr>
                <w:rFonts w:ascii="Times New Roman" w:hAnsi="Times New Roman" w:cs="Times New Roman"/>
              </w:rPr>
              <w:t>товара</w:t>
            </w:r>
          </w:p>
        </w:tc>
        <w:tc>
          <w:tcPr>
            <w:tcW w:w="4956" w:type="dxa"/>
          </w:tcPr>
          <w:p w14:paraId="61859524" w14:textId="7058FA31" w:rsidR="00DB48C6" w:rsidRPr="00DB48C6" w:rsidRDefault="00BB3CC6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6663D">
              <w:rPr>
                <w:rFonts w:ascii="Times New Roman" w:hAnsi="Times New Roman" w:cs="Times New Roman"/>
              </w:rPr>
              <w:t xml:space="preserve">е позднее </w:t>
            </w:r>
            <w:r w:rsidR="006A130A">
              <w:rPr>
                <w:rFonts w:ascii="Times New Roman" w:hAnsi="Times New Roman" w:cs="Times New Roman"/>
              </w:rPr>
              <w:t>10</w:t>
            </w:r>
            <w:r w:rsidR="0006663D">
              <w:rPr>
                <w:rFonts w:ascii="Times New Roman" w:hAnsi="Times New Roman" w:cs="Times New Roman"/>
              </w:rPr>
              <w:t xml:space="preserve"> рабочих дней с момента по</w:t>
            </w:r>
            <w:r w:rsidR="008B51C1">
              <w:rPr>
                <w:rFonts w:ascii="Times New Roman" w:hAnsi="Times New Roman" w:cs="Times New Roman"/>
              </w:rPr>
              <w:t>дписания договора Сторонами</w:t>
            </w:r>
          </w:p>
        </w:tc>
      </w:tr>
      <w:tr w:rsidR="00DB48C6" w:rsidRPr="00DB48C6" w14:paraId="79F70AB6" w14:textId="77777777" w:rsidTr="00CF2AAE">
        <w:tc>
          <w:tcPr>
            <w:tcW w:w="4960" w:type="dxa"/>
            <w:vAlign w:val="center"/>
          </w:tcPr>
          <w:p w14:paraId="0334FD0C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Условия оплаты</w:t>
            </w:r>
            <w:r w:rsidR="008C54EF">
              <w:rPr>
                <w:rFonts w:ascii="Times New Roman" w:hAnsi="Times New Roman" w:cs="Times New Roman"/>
              </w:rPr>
              <w:t xml:space="preserve"> товара</w:t>
            </w:r>
          </w:p>
        </w:tc>
        <w:tc>
          <w:tcPr>
            <w:tcW w:w="4956" w:type="dxa"/>
          </w:tcPr>
          <w:p w14:paraId="22DC56B4" w14:textId="77777777" w:rsidR="00DB48C6" w:rsidRPr="00DB48C6" w:rsidRDefault="00664DDE" w:rsidP="008C54EF">
            <w:pPr>
              <w:jc w:val="both"/>
              <w:rPr>
                <w:rFonts w:ascii="Times New Roman" w:hAnsi="Times New Roman" w:cs="Times New Roman"/>
              </w:rPr>
            </w:pPr>
            <w:r w:rsidRPr="008C54EF">
              <w:rPr>
                <w:rFonts w:ascii="Times New Roman" w:hAnsi="Times New Roman" w:cs="Times New Roman"/>
              </w:rPr>
              <w:t xml:space="preserve">Не позднее 10 рабочих дней с момента передачи товара Покупателю </w:t>
            </w:r>
          </w:p>
        </w:tc>
      </w:tr>
      <w:tr w:rsidR="00DB48C6" w:rsidRPr="00DB48C6" w14:paraId="549F2449" w14:textId="77777777" w:rsidTr="00CF2AAE">
        <w:tc>
          <w:tcPr>
            <w:tcW w:w="4960" w:type="dxa"/>
            <w:vAlign w:val="center"/>
          </w:tcPr>
          <w:p w14:paraId="1562D85D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Порядок действий заказчика в случае предложения одинаковых цен поставщиками</w:t>
            </w:r>
          </w:p>
        </w:tc>
        <w:tc>
          <w:tcPr>
            <w:tcW w:w="4956" w:type="dxa"/>
          </w:tcPr>
          <w:p w14:paraId="0C131F29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 xml:space="preserve">Если несколько поставщиков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</w:t>
            </w:r>
            <w:r w:rsidRPr="00DB48C6">
              <w:rPr>
                <w:rFonts w:ascii="Times New Roman" w:hAnsi="Times New Roman" w:cs="Times New Roman"/>
              </w:rPr>
              <w:lastRenderedPageBreak/>
              <w:t>предпочтение отдается поставщику, первым представившему ответ на запрос.</w:t>
            </w:r>
          </w:p>
        </w:tc>
      </w:tr>
      <w:tr w:rsidR="00DB48C6" w:rsidRPr="00DB48C6" w14:paraId="47926674" w14:textId="77777777" w:rsidTr="00CF2AAE">
        <w:tc>
          <w:tcPr>
            <w:tcW w:w="9916" w:type="dxa"/>
            <w:gridSpan w:val="2"/>
            <w:vAlign w:val="center"/>
          </w:tcPr>
          <w:p w14:paraId="783FEDCA" w14:textId="77777777" w:rsidR="00DB48C6" w:rsidRPr="00664DDE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DE">
              <w:rPr>
                <w:rFonts w:ascii="Times New Roman" w:hAnsi="Times New Roman" w:cs="Times New Roman"/>
                <w:b/>
              </w:rPr>
              <w:lastRenderedPageBreak/>
              <w:t>Сведения о предмете государственной закупки</w:t>
            </w:r>
          </w:p>
        </w:tc>
      </w:tr>
      <w:tr w:rsidR="00DB48C6" w:rsidRPr="00DB48C6" w14:paraId="6DDD29D1" w14:textId="77777777" w:rsidTr="00CF2AAE">
        <w:tc>
          <w:tcPr>
            <w:tcW w:w="4960" w:type="dxa"/>
            <w:vAlign w:val="center"/>
          </w:tcPr>
          <w:p w14:paraId="56714495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4956" w:type="dxa"/>
          </w:tcPr>
          <w:p w14:paraId="5260FD2B" w14:textId="2FE51E13" w:rsidR="00DB48C6" w:rsidRPr="00DB48C6" w:rsidRDefault="00CD1E01" w:rsidP="00DB48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Гелевый аккумулятор холода (мягкий)</w:t>
            </w:r>
          </w:p>
        </w:tc>
      </w:tr>
      <w:tr w:rsidR="00DB48C6" w:rsidRPr="00DB48C6" w14:paraId="3D68F51D" w14:textId="77777777" w:rsidTr="00CF2AAE">
        <w:tc>
          <w:tcPr>
            <w:tcW w:w="4960" w:type="dxa"/>
            <w:vAlign w:val="center"/>
          </w:tcPr>
          <w:p w14:paraId="589A36E7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4956" w:type="dxa"/>
            <w:vAlign w:val="center"/>
          </w:tcPr>
          <w:p w14:paraId="2F391F0D" w14:textId="7C3DD028" w:rsidR="00DB48C6" w:rsidRPr="00664DDE" w:rsidRDefault="00960455" w:rsidP="00A267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1E01">
              <w:rPr>
                <w:rFonts w:ascii="Times New Roman" w:hAnsi="Times New Roman" w:cs="Times New Roman"/>
              </w:rPr>
              <w:t>4 788</w:t>
            </w:r>
            <w:r w:rsidR="00F416B1" w:rsidRPr="00F416B1">
              <w:rPr>
                <w:rFonts w:ascii="Times New Roman" w:hAnsi="Times New Roman" w:cs="Times New Roman"/>
              </w:rPr>
              <w:t>,</w:t>
            </w:r>
            <w:r w:rsidR="00BB3CC6">
              <w:rPr>
                <w:rFonts w:ascii="Times New Roman" w:hAnsi="Times New Roman" w:cs="Times New Roman"/>
              </w:rPr>
              <w:t>00</w:t>
            </w:r>
            <w:r w:rsidR="00F416B1">
              <w:rPr>
                <w:rFonts w:ascii="Times New Roman" w:hAnsi="Times New Roman" w:cs="Times New Roman"/>
              </w:rPr>
              <w:t xml:space="preserve"> </w:t>
            </w:r>
            <w:r w:rsidR="00664DDE">
              <w:rPr>
                <w:rFonts w:ascii="Times New Roman" w:hAnsi="Times New Roman" w:cs="Times New Roman"/>
                <w:lang w:val="en-US"/>
              </w:rPr>
              <w:t>BYN</w:t>
            </w:r>
          </w:p>
        </w:tc>
      </w:tr>
      <w:tr w:rsidR="00DB48C6" w:rsidRPr="00DB48C6" w14:paraId="24D871D7" w14:textId="77777777" w:rsidTr="00CF2AAE">
        <w:tc>
          <w:tcPr>
            <w:tcW w:w="4960" w:type="dxa"/>
            <w:vAlign w:val="center"/>
          </w:tcPr>
          <w:p w14:paraId="7E9026A2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4956" w:type="dxa"/>
            <w:vAlign w:val="center"/>
          </w:tcPr>
          <w:p w14:paraId="7B271187" w14:textId="77777777" w:rsidR="00DB48C6" w:rsidRPr="00DB48C6" w:rsidRDefault="00DB48C6" w:rsidP="00A267D3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Не устанавливается</w:t>
            </w:r>
          </w:p>
        </w:tc>
      </w:tr>
      <w:tr w:rsidR="00DB48C6" w:rsidRPr="00DB48C6" w14:paraId="143400AE" w14:textId="77777777" w:rsidTr="00CF2AAE">
        <w:tc>
          <w:tcPr>
            <w:tcW w:w="4960" w:type="dxa"/>
            <w:vAlign w:val="center"/>
          </w:tcPr>
          <w:p w14:paraId="1E93FA15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4956" w:type="dxa"/>
            <w:vAlign w:val="center"/>
          </w:tcPr>
          <w:p w14:paraId="2DEDBB37" w14:textId="0ACAE0ED" w:rsidR="00DB48C6" w:rsidRPr="00A267D3" w:rsidRDefault="00CD1E01" w:rsidP="00A267D3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4A469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октября</w:t>
            </w:r>
            <w:r w:rsidR="00DB48C6" w:rsidRPr="008C54EF">
              <w:rPr>
                <w:rFonts w:ascii="Times New Roman" w:hAnsi="Times New Roman" w:cs="Times New Roman"/>
              </w:rPr>
              <w:t xml:space="preserve"> 202</w:t>
            </w:r>
            <w:r w:rsidR="00D934BA">
              <w:rPr>
                <w:rFonts w:ascii="Times New Roman" w:hAnsi="Times New Roman" w:cs="Times New Roman"/>
              </w:rPr>
              <w:t>6</w:t>
            </w:r>
            <w:r w:rsidR="00DB48C6" w:rsidRPr="008C54EF">
              <w:rPr>
                <w:rFonts w:ascii="Times New Roman" w:hAnsi="Times New Roman" w:cs="Times New Roman"/>
              </w:rPr>
              <w:t>г. до 1</w:t>
            </w:r>
            <w:r w:rsidR="008C54EF" w:rsidRPr="008C54EF">
              <w:rPr>
                <w:rFonts w:ascii="Times New Roman" w:hAnsi="Times New Roman" w:cs="Times New Roman"/>
              </w:rPr>
              <w:t>2</w:t>
            </w:r>
            <w:r w:rsidR="00DB48C6" w:rsidRPr="008C54EF">
              <w:rPr>
                <w:rFonts w:ascii="Times New Roman" w:hAnsi="Times New Roman" w:cs="Times New Roman"/>
              </w:rPr>
              <w:t>.00</w:t>
            </w:r>
          </w:p>
        </w:tc>
      </w:tr>
      <w:tr w:rsidR="00DB48C6" w:rsidRPr="00DB48C6" w14:paraId="4929BD13" w14:textId="77777777" w:rsidTr="00CF2AAE">
        <w:tc>
          <w:tcPr>
            <w:tcW w:w="4960" w:type="dxa"/>
            <w:vAlign w:val="center"/>
          </w:tcPr>
          <w:p w14:paraId="2A0AC291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Срок размещения заказчиком (организатором) на электронной торговой площадке ответа на запрос исполнителя о разъяснении заявки на покупку</w:t>
            </w:r>
          </w:p>
        </w:tc>
        <w:tc>
          <w:tcPr>
            <w:tcW w:w="4956" w:type="dxa"/>
            <w:vAlign w:val="center"/>
          </w:tcPr>
          <w:p w14:paraId="79D706B8" w14:textId="7B0AC0D1" w:rsidR="00DB48C6" w:rsidRPr="00A267D3" w:rsidRDefault="006A130A" w:rsidP="00A267D3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D1E01">
              <w:rPr>
                <w:rFonts w:ascii="Times New Roman" w:hAnsi="Times New Roman" w:cs="Times New Roman"/>
              </w:rPr>
              <w:t>9</w:t>
            </w:r>
            <w:r w:rsidR="004A4692">
              <w:rPr>
                <w:rFonts w:ascii="Times New Roman" w:hAnsi="Times New Roman" w:cs="Times New Roman"/>
              </w:rPr>
              <w:t xml:space="preserve"> </w:t>
            </w:r>
            <w:r w:rsidR="00CD1E01">
              <w:rPr>
                <w:rFonts w:ascii="Times New Roman" w:hAnsi="Times New Roman" w:cs="Times New Roman"/>
              </w:rPr>
              <w:t>октября</w:t>
            </w:r>
            <w:r w:rsidR="00DB48C6" w:rsidRPr="008C54EF">
              <w:rPr>
                <w:rFonts w:ascii="Times New Roman" w:hAnsi="Times New Roman" w:cs="Times New Roman"/>
              </w:rPr>
              <w:t xml:space="preserve"> 202</w:t>
            </w:r>
            <w:r w:rsidR="00D934BA">
              <w:rPr>
                <w:rFonts w:ascii="Times New Roman" w:hAnsi="Times New Roman" w:cs="Times New Roman"/>
              </w:rPr>
              <w:t>6</w:t>
            </w:r>
            <w:r w:rsidR="00DB48C6" w:rsidRPr="008C54EF">
              <w:rPr>
                <w:rFonts w:ascii="Times New Roman" w:hAnsi="Times New Roman" w:cs="Times New Roman"/>
              </w:rPr>
              <w:t>г. до 15.00</w:t>
            </w:r>
          </w:p>
        </w:tc>
      </w:tr>
      <w:tr w:rsidR="00154D1A" w:rsidRPr="00DB48C6" w14:paraId="495B7A64" w14:textId="77777777" w:rsidTr="00CF2AAE">
        <w:tc>
          <w:tcPr>
            <w:tcW w:w="9916" w:type="dxa"/>
            <w:gridSpan w:val="2"/>
            <w:vAlign w:val="center"/>
          </w:tcPr>
          <w:p w14:paraId="0BA4B90A" w14:textId="7BFF7EF9" w:rsidR="00154D1A" w:rsidRPr="00DB48C6" w:rsidRDefault="00154D1A" w:rsidP="000534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 xml:space="preserve">Лот № </w:t>
            </w:r>
            <w:r w:rsidR="004A4692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154D1A" w:rsidRPr="00DB48C6" w14:paraId="721C959F" w14:textId="77777777" w:rsidTr="00CF2AAE">
        <w:tc>
          <w:tcPr>
            <w:tcW w:w="4960" w:type="dxa"/>
            <w:vAlign w:val="center"/>
          </w:tcPr>
          <w:p w14:paraId="55732C4A" w14:textId="77777777" w:rsidR="00154D1A" w:rsidRPr="00DB48C6" w:rsidRDefault="00154D1A" w:rsidP="000534E3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государственной закупки</w:t>
            </w:r>
          </w:p>
        </w:tc>
        <w:tc>
          <w:tcPr>
            <w:tcW w:w="4956" w:type="dxa"/>
            <w:vAlign w:val="center"/>
          </w:tcPr>
          <w:p w14:paraId="3E76E42E" w14:textId="1C0B45EB" w:rsidR="00154D1A" w:rsidRPr="00DB48C6" w:rsidRDefault="00CD1E01" w:rsidP="000534E3">
            <w:pPr>
              <w:rPr>
                <w:rFonts w:ascii="Times New Roman" w:hAnsi="Times New Roman" w:cs="Times New Roman"/>
              </w:rPr>
            </w:pPr>
            <w:r w:rsidRPr="00CD1E01">
              <w:rPr>
                <w:rFonts w:ascii="Times New Roman" w:hAnsi="Times New Roman" w:cs="Times New Roman"/>
              </w:rPr>
              <w:t>Гелевый аккумулятор холода (мягкий)</w:t>
            </w:r>
          </w:p>
        </w:tc>
      </w:tr>
      <w:tr w:rsidR="00154D1A" w:rsidRPr="006A130A" w14:paraId="50ACF88A" w14:textId="77777777" w:rsidTr="00CF2AAE">
        <w:tc>
          <w:tcPr>
            <w:tcW w:w="4960" w:type="dxa"/>
            <w:vAlign w:val="center"/>
          </w:tcPr>
          <w:p w14:paraId="4DA4D797" w14:textId="77777777" w:rsidR="00154D1A" w:rsidRPr="00A267D3" w:rsidRDefault="00154D1A" w:rsidP="000534E3">
            <w:pPr>
              <w:jc w:val="both"/>
              <w:rPr>
                <w:rFonts w:ascii="Times New Roman" w:hAnsi="Times New Roman" w:cs="Times New Roman"/>
              </w:rPr>
            </w:pPr>
            <w:r w:rsidRPr="00A267D3">
              <w:rPr>
                <w:rFonts w:ascii="Times New Roman" w:hAnsi="Times New Roman" w:cs="Times New Roman"/>
              </w:rPr>
              <w:t>Описание предмета государственной закупки</w:t>
            </w:r>
          </w:p>
        </w:tc>
        <w:tc>
          <w:tcPr>
            <w:tcW w:w="4956" w:type="dxa"/>
            <w:vAlign w:val="center"/>
          </w:tcPr>
          <w:p w14:paraId="47EFAC2C" w14:textId="66731E30" w:rsidR="006A130A" w:rsidRPr="006A130A" w:rsidRDefault="00CD1E01" w:rsidP="000534E3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Объем – 500 гр. (0,5 л)</w:t>
            </w:r>
          </w:p>
        </w:tc>
      </w:tr>
      <w:tr w:rsidR="00154D1A" w:rsidRPr="00E25DE9" w14:paraId="43E485B8" w14:textId="77777777" w:rsidTr="00CF2AAE">
        <w:tc>
          <w:tcPr>
            <w:tcW w:w="4960" w:type="dxa"/>
            <w:vAlign w:val="center"/>
          </w:tcPr>
          <w:p w14:paraId="16C796D5" w14:textId="77777777" w:rsidR="00154D1A" w:rsidRPr="00DB48C6" w:rsidRDefault="00154D1A" w:rsidP="000534E3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Предельная стоимость предмета государственной закупки по лоту № 1</w:t>
            </w:r>
          </w:p>
        </w:tc>
        <w:tc>
          <w:tcPr>
            <w:tcW w:w="4956" w:type="dxa"/>
            <w:vAlign w:val="center"/>
          </w:tcPr>
          <w:p w14:paraId="01F234E9" w14:textId="45A72468" w:rsidR="00154D1A" w:rsidRPr="00E25DE9" w:rsidRDefault="00154D1A" w:rsidP="000534E3">
            <w:pPr>
              <w:rPr>
                <w:rFonts w:ascii="Times New Roman" w:hAnsi="Times New Roman" w:cs="Times New Roman"/>
              </w:rPr>
            </w:pPr>
            <w:r w:rsidRPr="00154D1A">
              <w:rPr>
                <w:rFonts w:ascii="Times New Roman" w:hAnsi="Times New Roman" w:cs="Times New Roman"/>
              </w:rPr>
              <w:t xml:space="preserve"> </w:t>
            </w:r>
            <w:r w:rsidR="00CD1E01">
              <w:rPr>
                <w:rFonts w:ascii="Times New Roman" w:hAnsi="Times New Roman" w:cs="Times New Roman"/>
              </w:rPr>
              <w:t>4 788</w:t>
            </w:r>
            <w:r w:rsidR="007933CB">
              <w:rPr>
                <w:rFonts w:ascii="Times New Roman" w:hAnsi="Times New Roman" w:cs="Times New Roman"/>
              </w:rPr>
              <w:t>,</w:t>
            </w:r>
            <w:r w:rsidR="00BB3CC6">
              <w:rPr>
                <w:rFonts w:ascii="Times New Roman" w:hAnsi="Times New Roman" w:cs="Times New Roman"/>
              </w:rPr>
              <w:t>0</w:t>
            </w:r>
            <w:r w:rsidR="008B51C1">
              <w:rPr>
                <w:rFonts w:ascii="Times New Roman" w:hAnsi="Times New Roman" w:cs="Times New Roman"/>
              </w:rPr>
              <w:t>0</w:t>
            </w:r>
            <w:r w:rsidR="007933CB">
              <w:rPr>
                <w:rFonts w:ascii="Times New Roman" w:hAnsi="Times New Roman" w:cs="Times New Roman"/>
              </w:rPr>
              <w:t xml:space="preserve"> </w:t>
            </w:r>
            <w:r w:rsidRPr="00154D1A">
              <w:rPr>
                <w:rFonts w:ascii="Times New Roman" w:hAnsi="Times New Roman" w:cs="Times New Roman"/>
              </w:rPr>
              <w:t>BYN</w:t>
            </w:r>
          </w:p>
        </w:tc>
      </w:tr>
      <w:tr w:rsidR="00154D1A" w:rsidRPr="00DB48C6" w14:paraId="049A803D" w14:textId="77777777" w:rsidTr="00CF2AAE">
        <w:tc>
          <w:tcPr>
            <w:tcW w:w="4960" w:type="dxa"/>
            <w:vAlign w:val="center"/>
          </w:tcPr>
          <w:p w14:paraId="30EAAABB" w14:textId="77777777" w:rsidR="00154D1A" w:rsidRPr="00DB48C6" w:rsidRDefault="00154D1A" w:rsidP="000534E3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4956" w:type="dxa"/>
            <w:vAlign w:val="center"/>
          </w:tcPr>
          <w:p w14:paraId="35A48BF8" w14:textId="6E3B3738" w:rsidR="00154D1A" w:rsidRPr="00DB48C6" w:rsidRDefault="00CD1E01" w:rsidP="000534E3">
            <w:pPr>
              <w:rPr>
                <w:rFonts w:ascii="Times New Roman" w:hAnsi="Times New Roman" w:cs="Times New Roman"/>
              </w:rPr>
            </w:pPr>
            <w:r w:rsidRPr="00CD1E01">
              <w:rPr>
                <w:rFonts w:ascii="Times New Roman" w:hAnsi="Times New Roman" w:cs="Times New Roman"/>
              </w:rPr>
              <w:t>28.25.13.900</w:t>
            </w:r>
          </w:p>
        </w:tc>
      </w:tr>
      <w:tr w:rsidR="00154D1A" w:rsidRPr="00DB48C6" w14:paraId="4BBE3AF8" w14:textId="77777777" w:rsidTr="00CF2AAE">
        <w:tc>
          <w:tcPr>
            <w:tcW w:w="4960" w:type="dxa"/>
            <w:vAlign w:val="center"/>
          </w:tcPr>
          <w:p w14:paraId="36366127" w14:textId="77777777" w:rsidR="00154D1A" w:rsidRPr="00DB48C6" w:rsidRDefault="00154D1A" w:rsidP="000534E3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4956" w:type="dxa"/>
            <w:vAlign w:val="center"/>
          </w:tcPr>
          <w:p w14:paraId="5F39E976" w14:textId="38CC22FB" w:rsidR="00154D1A" w:rsidRPr="00DB48C6" w:rsidRDefault="00CD1E01" w:rsidP="000534E3">
            <w:pPr>
              <w:rPr>
                <w:rFonts w:ascii="Times New Roman" w:hAnsi="Times New Roman" w:cs="Times New Roman"/>
              </w:rPr>
            </w:pPr>
            <w:r w:rsidRPr="00CD1E01">
              <w:rPr>
                <w:rFonts w:ascii="Times New Roman" w:hAnsi="Times New Roman" w:cs="Times New Roman"/>
              </w:rPr>
              <w:t>Оборудование холодильное или морозильное прочее, не включенное в другие группировки</w:t>
            </w:r>
          </w:p>
        </w:tc>
      </w:tr>
      <w:tr w:rsidR="00154D1A" w:rsidRPr="00DB48C6" w14:paraId="548BFC06" w14:textId="77777777" w:rsidTr="00CF2AAE">
        <w:tc>
          <w:tcPr>
            <w:tcW w:w="4960" w:type="dxa"/>
            <w:vAlign w:val="center"/>
          </w:tcPr>
          <w:p w14:paraId="5BE91389" w14:textId="77777777" w:rsidR="00154D1A" w:rsidRPr="00DB48C6" w:rsidRDefault="00154D1A" w:rsidP="000534E3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4956" w:type="dxa"/>
            <w:vAlign w:val="center"/>
          </w:tcPr>
          <w:p w14:paraId="179F47A3" w14:textId="5DCDF0B5" w:rsidR="00154D1A" w:rsidRPr="00DB48C6" w:rsidRDefault="00CD1E01" w:rsidP="000534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  <w:r w:rsidR="002C5F29">
              <w:rPr>
                <w:rFonts w:ascii="Times New Roman" w:hAnsi="Times New Roman" w:cs="Times New Roman"/>
              </w:rPr>
              <w:t xml:space="preserve"> шт.</w:t>
            </w:r>
          </w:p>
        </w:tc>
      </w:tr>
    </w:tbl>
    <w:p w14:paraId="38A54747" w14:textId="77777777" w:rsidR="00AD3ABD" w:rsidRPr="00DB48C6" w:rsidRDefault="00AD3ABD" w:rsidP="00DB48C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7AC2FFB" w14:textId="77777777" w:rsidR="00DB48C6" w:rsidRPr="00A267D3" w:rsidRDefault="00DB48C6" w:rsidP="00A267D3">
      <w:pPr>
        <w:spacing w:after="0" w:line="240" w:lineRule="auto"/>
        <w:jc w:val="both"/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</w:pPr>
      <w:r w:rsidRPr="00A267D3">
        <w:rPr>
          <w:rStyle w:val="word-wrapper"/>
          <w:rFonts w:ascii="Times New Roman" w:hAnsi="Times New Roman" w:cs="Times New Roman"/>
          <w:b/>
          <w:color w:val="242424"/>
          <w:shd w:val="clear" w:color="auto" w:fill="FFFFFF"/>
        </w:rPr>
        <w:t>Документы и (или) сведения поставщика (подрядчика, исполнителя) должны содержать следующую информацию: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DB48C6" w:rsidRPr="00DB48C6" w14:paraId="6019180A" w14:textId="77777777" w:rsidTr="00A62DB3">
        <w:tc>
          <w:tcPr>
            <w:tcW w:w="9911" w:type="dxa"/>
            <w:gridSpan w:val="2"/>
          </w:tcPr>
          <w:p w14:paraId="63B98B12" w14:textId="77777777"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  <w:color w:val="000000" w:themeColor="text1"/>
              </w:rPr>
              <w:t>Сведения о предлагаемом товаре</w:t>
            </w:r>
          </w:p>
        </w:tc>
      </w:tr>
      <w:tr w:rsidR="00DB48C6" w:rsidRPr="00DB48C6" w14:paraId="61E22EC3" w14:textId="77777777" w:rsidTr="00DB48C6">
        <w:tc>
          <w:tcPr>
            <w:tcW w:w="4955" w:type="dxa"/>
          </w:tcPr>
          <w:p w14:paraId="3DBC240E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предлагаемого товара</w:t>
            </w:r>
          </w:p>
        </w:tc>
        <w:tc>
          <w:tcPr>
            <w:tcW w:w="4956" w:type="dxa"/>
          </w:tcPr>
          <w:p w14:paraId="75C0008E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DB48C6" w:rsidRPr="00DB48C6" w14:paraId="4BE238B6" w14:textId="77777777" w:rsidTr="00DB48C6">
        <w:tc>
          <w:tcPr>
            <w:tcW w:w="4955" w:type="dxa"/>
          </w:tcPr>
          <w:p w14:paraId="3D28CD53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Описание предлагаемого товара</w:t>
            </w:r>
          </w:p>
        </w:tc>
        <w:tc>
          <w:tcPr>
            <w:tcW w:w="4956" w:type="dxa"/>
          </w:tcPr>
          <w:p w14:paraId="6159C4DD" w14:textId="77777777" w:rsidR="00DB48C6" w:rsidRPr="00DB48C6" w:rsidRDefault="00A267D3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A267D3">
              <w:rPr>
                <w:rFonts w:ascii="Times New Roman" w:hAnsi="Times New Roman" w:cs="Times New Roman"/>
                <w:bCs/>
                <w:color w:val="000000" w:themeColor="text1"/>
              </w:rPr>
              <w:t>описание,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содержащегося в предложении участника.</w:t>
            </w:r>
          </w:p>
        </w:tc>
      </w:tr>
      <w:tr w:rsidR="00DB48C6" w:rsidRPr="00DB48C6" w14:paraId="0C85BA4B" w14:textId="77777777" w:rsidTr="00A267D3">
        <w:tc>
          <w:tcPr>
            <w:tcW w:w="4955" w:type="dxa"/>
          </w:tcPr>
          <w:p w14:paraId="40A68392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Страна происхождения товара</w:t>
            </w:r>
          </w:p>
        </w:tc>
        <w:tc>
          <w:tcPr>
            <w:tcW w:w="4956" w:type="dxa"/>
            <w:vAlign w:val="center"/>
          </w:tcPr>
          <w:p w14:paraId="4F124FA1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0B017153" w14:textId="77777777" w:rsidTr="00A267D3">
        <w:tc>
          <w:tcPr>
            <w:tcW w:w="4955" w:type="dxa"/>
          </w:tcPr>
          <w:p w14:paraId="01488AD1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Объем (количество), единица измерения</w:t>
            </w:r>
          </w:p>
        </w:tc>
        <w:tc>
          <w:tcPr>
            <w:tcW w:w="4956" w:type="dxa"/>
            <w:vAlign w:val="center"/>
          </w:tcPr>
          <w:p w14:paraId="570236E9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13745972" w14:textId="77777777" w:rsidTr="00A267D3">
        <w:tc>
          <w:tcPr>
            <w:tcW w:w="4955" w:type="dxa"/>
          </w:tcPr>
          <w:p w14:paraId="51653293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956" w:type="dxa"/>
            <w:vAlign w:val="center"/>
          </w:tcPr>
          <w:p w14:paraId="32521ECC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509101B2" w14:textId="77777777" w:rsidTr="00A267D3">
        <w:tc>
          <w:tcPr>
            <w:tcW w:w="4955" w:type="dxa"/>
          </w:tcPr>
          <w:p w14:paraId="71981C04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Условия поставки товаров </w:t>
            </w:r>
          </w:p>
        </w:tc>
        <w:tc>
          <w:tcPr>
            <w:tcW w:w="4956" w:type="dxa"/>
            <w:vAlign w:val="center"/>
          </w:tcPr>
          <w:p w14:paraId="7377A8BB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51B14284" w14:textId="77777777" w:rsidTr="00A267D3">
        <w:tc>
          <w:tcPr>
            <w:tcW w:w="4955" w:type="dxa"/>
          </w:tcPr>
          <w:p w14:paraId="65FAFBED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Цена</w:t>
            </w:r>
          </w:p>
        </w:tc>
        <w:tc>
          <w:tcPr>
            <w:tcW w:w="4956" w:type="dxa"/>
            <w:vAlign w:val="center"/>
          </w:tcPr>
          <w:p w14:paraId="689FB35F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0D23344F" w14:textId="77777777" w:rsidTr="00231146">
        <w:tc>
          <w:tcPr>
            <w:tcW w:w="9911" w:type="dxa"/>
            <w:gridSpan w:val="2"/>
          </w:tcPr>
          <w:p w14:paraId="18519739" w14:textId="77777777"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  <w:color w:val="000000" w:themeColor="text1"/>
              </w:rPr>
              <w:t>Сведения о поставщике</w:t>
            </w:r>
          </w:p>
        </w:tc>
      </w:tr>
      <w:tr w:rsidR="00DB48C6" w:rsidRPr="00DB48C6" w14:paraId="232FDAEC" w14:textId="77777777" w:rsidTr="00A267D3">
        <w:tc>
          <w:tcPr>
            <w:tcW w:w="4955" w:type="dxa"/>
          </w:tcPr>
          <w:p w14:paraId="1A9A82EF" w14:textId="77777777" w:rsidR="00DB48C6" w:rsidRPr="00DB48C6" w:rsidRDefault="00DB48C6" w:rsidP="00DB48C6">
            <w:pPr>
              <w:tabs>
                <w:tab w:val="left" w:pos="137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56" w:type="dxa"/>
            <w:vAlign w:val="center"/>
          </w:tcPr>
          <w:p w14:paraId="349DC232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0D7965C1" w14:textId="77777777" w:rsidTr="00A267D3">
        <w:tc>
          <w:tcPr>
            <w:tcW w:w="4955" w:type="dxa"/>
          </w:tcPr>
          <w:p w14:paraId="7DEE52A4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Место нахождения (место жительства)</w:t>
            </w:r>
          </w:p>
        </w:tc>
        <w:tc>
          <w:tcPr>
            <w:tcW w:w="4956" w:type="dxa"/>
            <w:vAlign w:val="center"/>
          </w:tcPr>
          <w:p w14:paraId="3AE565A6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1349ACBA" w14:textId="77777777" w:rsidTr="00A267D3">
        <w:tc>
          <w:tcPr>
            <w:tcW w:w="4955" w:type="dxa"/>
          </w:tcPr>
          <w:p w14:paraId="0541456E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Учетный номер плательщика (при наличии)</w:t>
            </w:r>
          </w:p>
        </w:tc>
        <w:tc>
          <w:tcPr>
            <w:tcW w:w="4956" w:type="dxa"/>
            <w:vAlign w:val="center"/>
          </w:tcPr>
          <w:p w14:paraId="341135CC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2C1F83BD" w14:textId="77777777" w:rsidTr="00DB48C6">
        <w:tc>
          <w:tcPr>
            <w:tcW w:w="4955" w:type="dxa"/>
          </w:tcPr>
          <w:p w14:paraId="0C741857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документов, подтверждающих соответствие требованиям к участникам, установленным заявкой на покупку</w:t>
            </w:r>
          </w:p>
        </w:tc>
        <w:tc>
          <w:tcPr>
            <w:tcW w:w="4956" w:type="dxa"/>
          </w:tcPr>
          <w:p w14:paraId="5CD680FE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Соответствие требованиям к участникам должен подтвердить поставщик, получивший от заказчика предложение о заключении договора</w:t>
            </w:r>
          </w:p>
        </w:tc>
      </w:tr>
    </w:tbl>
    <w:p w14:paraId="500DBFFA" w14:textId="77777777" w:rsidR="00DB48C6" w:rsidRDefault="00DB48C6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8ABD40" w14:textId="77777777" w:rsidR="008C54EF" w:rsidRDefault="008C54EF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8B1B82" w14:textId="77777777" w:rsidR="008C54EF" w:rsidRPr="008C54EF" w:rsidRDefault="008C54EF" w:rsidP="008C54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Агент по снабжению</w:t>
      </w:r>
      <w:r w:rsidRPr="008C54EF">
        <w:rPr>
          <w:rFonts w:ascii="Times New Roman" w:hAnsi="Times New Roman" w:cs="Times New Roman"/>
        </w:rPr>
        <w:t xml:space="preserve">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</w:t>
      </w:r>
      <w:r w:rsidRPr="008C54E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В.О. Бодрая</w:t>
      </w:r>
    </w:p>
    <w:p w14:paraId="2EAB5392" w14:textId="77777777" w:rsidR="008C54EF" w:rsidRPr="008C54EF" w:rsidRDefault="008C54EF" w:rsidP="008C54EF">
      <w:pPr>
        <w:rPr>
          <w:rFonts w:ascii="Times New Roman" w:hAnsi="Times New Roman" w:cs="Times New Roman"/>
        </w:rPr>
      </w:pPr>
    </w:p>
    <w:p w14:paraId="7DB1DFED" w14:textId="77777777" w:rsidR="008C54EF" w:rsidRPr="008C54EF" w:rsidRDefault="008C54EF" w:rsidP="008C54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8C54EF" w:rsidRPr="008C54EF" w:rsidSect="00AD3AB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07D"/>
    <w:rsid w:val="00024E28"/>
    <w:rsid w:val="000277E8"/>
    <w:rsid w:val="0006663D"/>
    <w:rsid w:val="000F01F7"/>
    <w:rsid w:val="000F4EF7"/>
    <w:rsid w:val="0014103C"/>
    <w:rsid w:val="00154D1A"/>
    <w:rsid w:val="00200F77"/>
    <w:rsid w:val="00206739"/>
    <w:rsid w:val="002224F6"/>
    <w:rsid w:val="00241F3F"/>
    <w:rsid w:val="002562E5"/>
    <w:rsid w:val="00261934"/>
    <w:rsid w:val="00292F83"/>
    <w:rsid w:val="002B767A"/>
    <w:rsid w:val="002C5F29"/>
    <w:rsid w:val="002D327F"/>
    <w:rsid w:val="002D7C38"/>
    <w:rsid w:val="003103CF"/>
    <w:rsid w:val="003501FA"/>
    <w:rsid w:val="0039017E"/>
    <w:rsid w:val="0043764B"/>
    <w:rsid w:val="00440826"/>
    <w:rsid w:val="00456717"/>
    <w:rsid w:val="004A4692"/>
    <w:rsid w:val="00507F0F"/>
    <w:rsid w:val="0056173F"/>
    <w:rsid w:val="005B10AF"/>
    <w:rsid w:val="005B27E7"/>
    <w:rsid w:val="005C09FF"/>
    <w:rsid w:val="00664DDE"/>
    <w:rsid w:val="00667131"/>
    <w:rsid w:val="00667F05"/>
    <w:rsid w:val="006A130A"/>
    <w:rsid w:val="006B7C65"/>
    <w:rsid w:val="007933CB"/>
    <w:rsid w:val="007A6722"/>
    <w:rsid w:val="00842657"/>
    <w:rsid w:val="00877A9A"/>
    <w:rsid w:val="00886410"/>
    <w:rsid w:val="008B51C1"/>
    <w:rsid w:val="008C3BDB"/>
    <w:rsid w:val="008C54EF"/>
    <w:rsid w:val="00902DF9"/>
    <w:rsid w:val="00960455"/>
    <w:rsid w:val="00A267D3"/>
    <w:rsid w:val="00AA74E3"/>
    <w:rsid w:val="00AD3ABD"/>
    <w:rsid w:val="00B72167"/>
    <w:rsid w:val="00BA1569"/>
    <w:rsid w:val="00BB3CC6"/>
    <w:rsid w:val="00C24ED9"/>
    <w:rsid w:val="00C25033"/>
    <w:rsid w:val="00C56CC4"/>
    <w:rsid w:val="00CA22BF"/>
    <w:rsid w:val="00CD1E01"/>
    <w:rsid w:val="00CF2AAE"/>
    <w:rsid w:val="00D262C2"/>
    <w:rsid w:val="00D41DC4"/>
    <w:rsid w:val="00D666DB"/>
    <w:rsid w:val="00D9161F"/>
    <w:rsid w:val="00D934BA"/>
    <w:rsid w:val="00DB48C6"/>
    <w:rsid w:val="00DC384C"/>
    <w:rsid w:val="00DD04D5"/>
    <w:rsid w:val="00E25DE9"/>
    <w:rsid w:val="00E4123A"/>
    <w:rsid w:val="00E65749"/>
    <w:rsid w:val="00E8207D"/>
    <w:rsid w:val="00EF1DCB"/>
    <w:rsid w:val="00F0373D"/>
    <w:rsid w:val="00F416B1"/>
    <w:rsid w:val="00FB0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95ECB"/>
  <w15:chartTrackingRefBased/>
  <w15:docId w15:val="{4EDCA71F-135D-451F-9DE0-A4660297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-wrapper">
    <w:name w:val="word-wrapper"/>
    <w:basedOn w:val="a0"/>
    <w:rsid w:val="00DB48C6"/>
  </w:style>
  <w:style w:type="paragraph" w:customStyle="1" w:styleId="ConsPlusNonformat">
    <w:name w:val="ConsPlusNonformat"/>
    <w:uiPriority w:val="99"/>
    <w:rsid w:val="00A267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1128</Words>
  <Characters>6434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Виктория О. Бодрая</cp:lastModifiedBy>
  <cp:revision>24</cp:revision>
  <cp:lastPrinted>2026-02-27T08:35:00Z</cp:lastPrinted>
  <dcterms:created xsi:type="dcterms:W3CDTF">2025-12-04T05:25:00Z</dcterms:created>
  <dcterms:modified xsi:type="dcterms:W3CDTF">2026-10-15T10:49:00Z</dcterms:modified>
</cp:coreProperties>
</file>