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443A" w14:textId="77777777" w:rsidR="001711AB" w:rsidRDefault="00000000">
      <w:pPr>
        <w:pStyle w:val="a00"/>
        <w:rPr>
          <w14:ligatures w14:val="none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1711AB" w14:paraId="397D2F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6375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5EF60" w14:textId="2777D80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</w:r>
            <w:r w:rsidR="000E28AC" w:rsidRPr="000E28AC">
              <w:rPr>
                <w:rFonts w:ascii="Arial" w:eastAsia="Times New Roman" w:hAnsi="Arial" w:cs="Arial"/>
              </w:rPr>
              <w:t>15</w:t>
            </w:r>
            <w:r>
              <w:rPr>
                <w:rFonts w:ascii="Arial" w:eastAsia="Times New Roman" w:hAnsi="Arial" w:cs="Arial"/>
              </w:rPr>
              <w:t>.</w:t>
            </w:r>
            <w:r w:rsidR="000E28AC" w:rsidRPr="000E28AC">
              <w:rPr>
                <w:rFonts w:ascii="Arial" w:eastAsia="Times New Roman" w:hAnsi="Arial" w:cs="Arial"/>
              </w:rPr>
              <w:t>10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12A1D9AD" w14:textId="77777777" w:rsidR="001711AB" w:rsidRDefault="00000000">
      <w:pPr>
        <w:pStyle w:val="margt"/>
      </w:pPr>
      <w:r>
        <w:t> </w:t>
      </w:r>
    </w:p>
    <w:p w14:paraId="662871A6" w14:textId="77777777" w:rsidR="001711AB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14:paraId="389CE929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1711AB" w14:paraId="25A74375" w14:textId="7777777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A9AD65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66E044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1711AB" w14:paraId="5142A12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D3984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C868FAC" w14:textId="59CE6E4D" w:rsidR="001711AB" w:rsidRDefault="00013E3A">
            <w:pPr>
              <w:rPr>
                <w:rFonts w:ascii="Arial" w:eastAsia="Times New Roman" w:hAnsi="Arial" w:cs="Arial"/>
              </w:rPr>
            </w:pPr>
            <w:r w:rsidRPr="00013E3A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1711AB" w14:paraId="04AE05D2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2E70E7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1711AB" w14:paraId="037FA68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21E9B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109DB9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Учреждение образования "МИНСКИЙ ГОСУДАРСТВЕННЫЙ ОБЛАСТНОЙ ЛИЦЕЙ"</w:t>
            </w:r>
          </w:p>
        </w:tc>
      </w:tr>
      <w:tr w:rsidR="001711AB" w14:paraId="1534843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24B7E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2B0D6FD" w14:textId="77EDEFA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220024, г. Минск, ул.</w:t>
            </w:r>
            <w:r w:rsidR="002F7AB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Серова, д.18</w:t>
            </w:r>
          </w:p>
        </w:tc>
      </w:tr>
      <w:tr w:rsidR="001711AB" w14:paraId="23A81B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150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2CD305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190481687, 264</w:t>
            </w:r>
          </w:p>
        </w:tc>
      </w:tr>
      <w:tr w:rsidR="001711AB" w14:paraId="2DCC7919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223FA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EFB3AB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Черняк Олег Евгеньевич</w:t>
            </w:r>
            <w:r>
              <w:rPr>
                <w:rFonts w:ascii="Arial" w:eastAsia="Times New Roman" w:hAnsi="Arial" w:cs="Arial"/>
              </w:rPr>
              <w:br/>
              <w:t>dixysha@gmail.com</w:t>
            </w:r>
            <w:r>
              <w:rPr>
                <w:rFonts w:ascii="Arial" w:eastAsia="Times New Roman" w:hAnsi="Arial" w:cs="Arial"/>
              </w:rPr>
              <w:br/>
              <w:t>+375291951773</w:t>
            </w:r>
            <w:r>
              <w:rPr>
                <w:rFonts w:ascii="Arial" w:eastAsia="Times New Roman" w:hAnsi="Arial" w:cs="Arial"/>
              </w:rPr>
              <w:br/>
              <w:t>3787893</w:t>
            </w:r>
          </w:p>
        </w:tc>
      </w:tr>
      <w:tr w:rsidR="001711AB" w14:paraId="14B675CD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4E73A0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1711AB" w14:paraId="5088D5D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D2078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786A0A" w14:textId="2BC3DBDC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до </w:t>
            </w:r>
            <w:r w:rsidR="000E28AC">
              <w:rPr>
                <w:rFonts w:ascii="Arial" w:eastAsia="Times New Roman" w:hAnsi="Arial" w:cs="Arial"/>
              </w:rPr>
              <w:t>20</w:t>
            </w:r>
            <w:r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  <w:lang w:val="en-US"/>
              </w:rPr>
              <w:t>10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г. </w:t>
            </w:r>
          </w:p>
        </w:tc>
      </w:tr>
      <w:tr w:rsidR="001711AB" w14:paraId="6DAF8DC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C80EC5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F72E13" w14:textId="4286C500" w:rsidR="001711AB" w:rsidRDefault="000E28A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en-US"/>
              </w:rPr>
              <w:t>600</w:t>
            </w:r>
            <w:r>
              <w:rPr>
                <w:rFonts w:ascii="Arial" w:eastAsia="Times New Roman" w:hAnsi="Arial" w:cs="Arial"/>
              </w:rPr>
              <w:t>,00</w:t>
            </w:r>
            <w:r w:rsidR="002F7ABC">
              <w:rPr>
                <w:rFonts w:ascii="Arial" w:eastAsia="Times New Roman" w:hAnsi="Arial" w:cs="Arial"/>
              </w:rPr>
              <w:t xml:space="preserve"> бел. руб.</w:t>
            </w:r>
          </w:p>
        </w:tc>
      </w:tr>
      <w:tr w:rsidR="001711AB" w14:paraId="1E4B7B7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2DE12D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поставщиком (подрядчиком, исполнителем) на электронной </w:t>
            </w:r>
            <w:r>
              <w:rPr>
                <w:rFonts w:ascii="Arial" w:eastAsia="Times New Roman" w:hAnsi="Arial" w:cs="Arial"/>
              </w:rPr>
              <w:lastRenderedPageBreak/>
              <w:t>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84660B" w14:textId="0D65B34B" w:rsidR="001711AB" w:rsidRDefault="000E28A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16</w:t>
            </w:r>
            <w:r w:rsidR="00B65F61"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t>10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  <w:r w:rsidR="002C63D0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1711AB" w14:paraId="7A406B88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CCF31A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9708FB" w14:textId="1C1BCCDE" w:rsidR="001711AB" w:rsidRDefault="000E28A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</w:t>
            </w:r>
            <w:r w:rsidR="002C63D0" w:rsidRPr="002C63D0"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t>10</w:t>
            </w:r>
            <w:r w:rsidR="002C63D0" w:rsidRPr="002C63D0">
              <w:rPr>
                <w:rFonts w:ascii="Arial" w:eastAsia="Times New Roman" w:hAnsi="Arial" w:cs="Arial"/>
              </w:rPr>
              <w:t xml:space="preserve">.2026г. </w:t>
            </w:r>
          </w:p>
        </w:tc>
      </w:tr>
      <w:tr w:rsidR="001711AB" w14:paraId="4468F87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46A454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EFAA6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1711AB" w14:paraId="2AD24B24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10351D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1711AB" w14:paraId="772AE3F6" w14:textId="77777777">
        <w:trPr>
          <w:hidden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9960FE" w14:textId="77777777" w:rsidR="001711AB" w:rsidRDefault="00000000">
            <w:pPr>
              <w:jc w:val="center"/>
              <w:rPr>
                <w:rFonts w:ascii="Arial" w:eastAsia="Times New Roman" w:hAnsi="Arial" w:cs="Arial"/>
                <w:vanish/>
              </w:rPr>
            </w:pPr>
            <w:r>
              <w:rPr>
                <w:rStyle w:val="a3"/>
                <w:rFonts w:ascii="Arial" w:eastAsia="Times New Roman" w:hAnsi="Arial" w:cs="Arial"/>
                <w:vanish/>
              </w:rPr>
              <w:t>Лот №1</w:t>
            </w:r>
          </w:p>
        </w:tc>
      </w:tr>
      <w:tr w:rsidR="001711AB" w14:paraId="7BABCBFD" w14:textId="77777777">
        <w:trPr>
          <w:hidden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3783F97" w14:textId="77777777" w:rsidR="001711AB" w:rsidRDefault="00000000">
            <w:pPr>
              <w:rPr>
                <w:rFonts w:ascii="Arial" w:eastAsia="Times New Roman" w:hAnsi="Arial" w:cs="Arial"/>
                <w:vanish/>
              </w:rPr>
            </w:pPr>
            <w:r>
              <w:rPr>
                <w:rFonts w:ascii="Arial" w:eastAsia="Times New Roman" w:hAnsi="Arial" w:cs="Arial"/>
                <w:vanish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72C5AFE" w14:textId="77777777" w:rsidR="001711AB" w:rsidRDefault="001711AB">
            <w:pPr>
              <w:rPr>
                <w:rFonts w:ascii="Arial" w:eastAsia="Times New Roman" w:hAnsi="Arial" w:cs="Arial"/>
                <w:vanish/>
              </w:rPr>
            </w:pPr>
          </w:p>
        </w:tc>
      </w:tr>
      <w:tr w:rsidR="001711AB" w14:paraId="6E3E9897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DA3B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1711AB" w14:paraId="226B87D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70D56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B70C9B" w14:textId="4785220C" w:rsidR="001711AB" w:rsidRDefault="000E28AC">
            <w:pPr>
              <w:rPr>
                <w:rFonts w:ascii="Arial" w:eastAsia="Times New Roman" w:hAnsi="Arial" w:cs="Arial"/>
              </w:rPr>
            </w:pPr>
            <w:r>
              <w:rPr>
                <w:sz w:val="28"/>
                <w:szCs w:val="28"/>
              </w:rPr>
              <w:t>Закупка наволочек</w:t>
            </w:r>
          </w:p>
        </w:tc>
      </w:tr>
      <w:tr w:rsidR="001711AB" w14:paraId="29AF864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468AB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433E08" w14:textId="77693FE7" w:rsidR="001711AB" w:rsidRDefault="00BC7D47">
            <w:pPr>
              <w:rPr>
                <w:rFonts w:ascii="Arial" w:eastAsia="Times New Roman" w:hAnsi="Arial" w:cs="Arial"/>
              </w:rPr>
            </w:pPr>
            <w:r w:rsidRPr="00BC7D47">
              <w:rPr>
                <w:color w:val="000000"/>
                <w:sz w:val="28"/>
                <w:szCs w:val="28"/>
              </w:rPr>
              <w:t>22.22.11.300</w:t>
            </w:r>
          </w:p>
        </w:tc>
      </w:tr>
      <w:tr w:rsidR="001711AB" w14:paraId="15314FAD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C0508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5DE1DFD" w14:textId="083AAD41" w:rsidR="001711AB" w:rsidRDefault="000E28AC">
            <w:pPr>
              <w:rPr>
                <w:rFonts w:ascii="Arial" w:eastAsia="Times New Roman" w:hAnsi="Arial" w:cs="Arial"/>
              </w:rPr>
            </w:pPr>
            <w:r>
              <w:rPr>
                <w:color w:val="000000"/>
                <w:sz w:val="28"/>
                <w:szCs w:val="28"/>
              </w:rPr>
              <w:t xml:space="preserve">13.92.12.530 </w:t>
            </w:r>
            <w:r w:rsidRPr="000E28AC">
              <w:rPr>
                <w:color w:val="000000"/>
                <w:sz w:val="28"/>
                <w:szCs w:val="28"/>
              </w:rPr>
              <w:t>Белье постельное хлопчатобумажное</w:t>
            </w:r>
          </w:p>
        </w:tc>
      </w:tr>
      <w:tr w:rsidR="001711AB" w14:paraId="06F9F34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CA4E6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2DB15C" w14:textId="0AAF8B77" w:rsidR="001711AB" w:rsidRDefault="000E28A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 шт.</w:t>
            </w:r>
          </w:p>
        </w:tc>
      </w:tr>
      <w:tr w:rsidR="001711AB" w14:paraId="6BE8CD0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F606D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271341C" w14:textId="53615A63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 момента подписания договора по </w:t>
            </w:r>
            <w:r w:rsidR="000E28AC">
              <w:rPr>
                <w:rFonts w:ascii="Arial" w:eastAsia="Times New Roman" w:hAnsi="Arial" w:cs="Arial"/>
              </w:rPr>
              <w:t>31</w:t>
            </w:r>
            <w:r>
              <w:rPr>
                <w:rFonts w:ascii="Arial" w:eastAsia="Times New Roman" w:hAnsi="Arial" w:cs="Arial"/>
              </w:rPr>
              <w:t>.1</w:t>
            </w:r>
            <w:r w:rsidR="000E28AC">
              <w:rPr>
                <w:rFonts w:ascii="Arial" w:eastAsia="Times New Roman" w:hAnsi="Arial" w:cs="Arial"/>
              </w:rPr>
              <w:t>2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</w:p>
        </w:tc>
      </w:tr>
      <w:tr w:rsidR="001711AB" w14:paraId="5F81D4D6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0E11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B50B5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1711AB" w14:paraId="6A770B8E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CEFE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A145E6C" w14:textId="3ACD5FED" w:rsidR="001711AB" w:rsidRDefault="00196DA5">
            <w:pPr>
              <w:rPr>
                <w:rFonts w:ascii="Arial" w:eastAsia="Times New Roman" w:hAnsi="Arial" w:cs="Arial"/>
              </w:rPr>
            </w:pPr>
            <w:r w:rsidRPr="00196DA5">
              <w:rPr>
                <w:rFonts w:eastAsia="Times New Roman"/>
                <w:color w:val="0D0D0D" w:themeColor="text1" w:themeTint="F2"/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банковских дней на основании ТТН.</w:t>
            </w:r>
          </w:p>
        </w:tc>
      </w:tr>
      <w:tr w:rsidR="001711AB" w14:paraId="1CA47EF0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033A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AF6799E" w14:textId="17121AE4" w:rsidR="001711AB" w:rsidRDefault="000E28AC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600,00</w:t>
            </w:r>
            <w:r w:rsidR="00196DA5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F7ABC">
              <w:rPr>
                <w:rFonts w:ascii="Arial" w:eastAsia="Times New Roman" w:hAnsi="Arial" w:cs="Arial"/>
              </w:rPr>
              <w:t>бел.руб</w:t>
            </w:r>
            <w:proofErr w:type="spellEnd"/>
            <w:r w:rsidR="002F7ABC"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1F75982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A67D2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71D05D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1711AB" w14:paraId="16BD10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5B70A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FD9800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1711AB" w14:paraId="76DC080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1D39E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425C4E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1711AB" w14:paraId="031F0C9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2C0F5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546122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</w:tbl>
    <w:p w14:paraId="59323838" w14:textId="77777777" w:rsidR="001711AB" w:rsidRDefault="00000000">
      <w:pPr>
        <w:pStyle w:val="margt"/>
      </w:pPr>
      <w:r>
        <w:t> </w:t>
      </w:r>
    </w:p>
    <w:p w14:paraId="76A3ADDC" w14:textId="77777777" w:rsidR="001711AB" w:rsidRDefault="00000000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2"/>
        <w:gridCol w:w="2379"/>
        <w:gridCol w:w="3783"/>
        <w:gridCol w:w="1881"/>
      </w:tblGrid>
      <w:tr w:rsidR="000E28AC" w14:paraId="273B8904" w14:textId="77777777" w:rsidTr="002C2765">
        <w:tc>
          <w:tcPr>
            <w:tcW w:w="1302" w:type="dxa"/>
          </w:tcPr>
          <w:p w14:paraId="4135120E" w14:textId="77777777" w:rsidR="000E28AC" w:rsidRDefault="000E28AC" w:rsidP="002C2765">
            <w:r>
              <w:t>№ п/п</w:t>
            </w:r>
          </w:p>
        </w:tc>
        <w:tc>
          <w:tcPr>
            <w:tcW w:w="2379" w:type="dxa"/>
          </w:tcPr>
          <w:p w14:paraId="2C0285BB" w14:textId="77777777" w:rsidR="000E28AC" w:rsidRDefault="000E28AC" w:rsidP="002C2765">
            <w:r>
              <w:t>Наименование товара</w:t>
            </w:r>
          </w:p>
        </w:tc>
        <w:tc>
          <w:tcPr>
            <w:tcW w:w="3783" w:type="dxa"/>
          </w:tcPr>
          <w:p w14:paraId="77D1229C" w14:textId="77777777" w:rsidR="000E28AC" w:rsidRDefault="000E28AC" w:rsidP="002C2765">
            <w:r>
              <w:t>Требования, предъявляемые к товарам</w:t>
            </w:r>
          </w:p>
        </w:tc>
        <w:tc>
          <w:tcPr>
            <w:tcW w:w="1881" w:type="dxa"/>
          </w:tcPr>
          <w:p w14:paraId="2D29A60C" w14:textId="77777777" w:rsidR="000E28AC" w:rsidRDefault="000E28AC" w:rsidP="002C2765">
            <w:r>
              <w:t>Количество</w:t>
            </w:r>
          </w:p>
          <w:p w14:paraId="31D3D913" w14:textId="77777777" w:rsidR="000E28AC" w:rsidRDefault="000E28AC" w:rsidP="002C2765">
            <w:r>
              <w:t>шт.</w:t>
            </w:r>
          </w:p>
        </w:tc>
      </w:tr>
      <w:tr w:rsidR="000E28AC" w14:paraId="37169950" w14:textId="77777777" w:rsidTr="002C2765">
        <w:tc>
          <w:tcPr>
            <w:tcW w:w="1302" w:type="dxa"/>
          </w:tcPr>
          <w:p w14:paraId="3204337F" w14:textId="77777777" w:rsidR="000E28AC" w:rsidRDefault="000E28AC" w:rsidP="002C2765">
            <w:r>
              <w:t>1.</w:t>
            </w:r>
          </w:p>
        </w:tc>
        <w:tc>
          <w:tcPr>
            <w:tcW w:w="2379" w:type="dxa"/>
          </w:tcPr>
          <w:p w14:paraId="66386F31" w14:textId="77777777" w:rsidR="000E28AC" w:rsidRDefault="000E28AC" w:rsidP="002C2765">
            <w:r>
              <w:t>Наволочка</w:t>
            </w:r>
          </w:p>
        </w:tc>
        <w:tc>
          <w:tcPr>
            <w:tcW w:w="3783" w:type="dxa"/>
          </w:tcPr>
          <w:p w14:paraId="1E0EA5C3" w14:textId="77777777" w:rsidR="000E28AC" w:rsidRPr="00A32A97" w:rsidRDefault="000E28AC" w:rsidP="002C2765">
            <w:pPr>
              <w:rPr>
                <w:vertAlign w:val="superscript"/>
              </w:rPr>
            </w:pPr>
            <w:r>
              <w:t>Размер 60*60 см, ткань хлопок 100%, плотность не менее 130 г/м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81" w:type="dxa"/>
          </w:tcPr>
          <w:p w14:paraId="32F9E017" w14:textId="77777777" w:rsidR="000E28AC" w:rsidRDefault="000E28AC" w:rsidP="002C2765">
            <w:r>
              <w:t>100</w:t>
            </w:r>
          </w:p>
        </w:tc>
      </w:tr>
    </w:tbl>
    <w:p w14:paraId="16F7F314" w14:textId="77777777" w:rsidR="000E28AC" w:rsidRDefault="000E28AC">
      <w:pPr>
        <w:pStyle w:val="a0-justify"/>
      </w:pPr>
    </w:p>
    <w:p w14:paraId="0055A86F" w14:textId="01D0605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14:paraId="712B5867" w14:textId="77777777" w:rsidR="001711AB" w:rsidRDefault="00000000">
      <w:pPr>
        <w:pStyle w:val="a0-justify"/>
        <w:divId w:val="54298177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26EB5C76" w14:textId="77777777" w:rsidR="001711AB" w:rsidRDefault="00000000">
      <w:pPr>
        <w:pStyle w:val="a0-justify"/>
        <w:divId w:val="542981775"/>
      </w:pPr>
      <w:r>
        <w:t>2) соответствие дополнительным требованиям к участникам (если такие требования установлены).</w:t>
      </w:r>
    </w:p>
    <w:p w14:paraId="2E46D217" w14:textId="77777777" w:rsidR="001711AB" w:rsidRDefault="00000000">
      <w:pPr>
        <w:pStyle w:val="a0-justify"/>
        <w:divId w:val="542981775"/>
      </w:pPr>
      <w: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</w:t>
      </w:r>
      <w:r>
        <w:lastRenderedPageBreak/>
        <w:t>определенное ч.1 подп.1.11 п.1 ст.1 Закона Республики Беларусь от 22.07.2003 № 226-З «О валютном регулировании и валютном контроле».</w:t>
      </w:r>
    </w:p>
    <w:p w14:paraId="6DF6912C" w14:textId="77777777" w:rsidR="001711AB" w:rsidRDefault="00000000">
      <w:pPr>
        <w:pStyle w:val="a0-justify"/>
        <w:divId w:val="542981775"/>
      </w:pPr>
      <w:r>
        <w:t>Соответствие требованию подтверждается:</w:t>
      </w:r>
    </w:p>
    <w:p w14:paraId="272C3681" w14:textId="77777777" w:rsidR="001711AB" w:rsidRDefault="00000000">
      <w:pPr>
        <w:pStyle w:val="a0-justify"/>
        <w:divId w:val="542981775"/>
      </w:pPr>
      <w: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14:paraId="6633AD88" w14:textId="77777777" w:rsidR="001711AB" w:rsidRDefault="00000000">
      <w:pPr>
        <w:pStyle w:val="a0-justify"/>
        <w:divId w:val="542981775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7951CDC" w14:textId="77777777" w:rsidR="001711AB" w:rsidRDefault="00000000">
      <w:pPr>
        <w:pStyle w:val="a0-justify"/>
        <w:divId w:val="542981775"/>
      </w:pPr>
      <w:r>
        <w:t>4)юридическое или физическое лицо, в том числе индивидуальный предприниматель, на дату на дату подписания нижеуказанного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5E8117AF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97686C5" w14:textId="77777777" w:rsidR="001711AB" w:rsidRDefault="00000000">
      <w:pPr>
        <w:pStyle w:val="a0-justify"/>
        <w:divId w:val="54298177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 </w:t>
      </w:r>
    </w:p>
    <w:p w14:paraId="731CE025" w14:textId="77777777" w:rsidR="001711AB" w:rsidRDefault="00000000">
      <w:pPr>
        <w:pStyle w:val="a0-justify"/>
        <w:divId w:val="542981775"/>
      </w:pPr>
      <w:r>
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</w:t>
      </w:r>
    </w:p>
    <w:p w14:paraId="35CFEE9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50005B9" w14:textId="77777777" w:rsidR="001711AB" w:rsidRDefault="00000000">
      <w:pPr>
        <w:pStyle w:val="a0-justify"/>
        <w:divId w:val="542981775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6CE843E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581C984" w14:textId="77777777" w:rsidR="001711AB" w:rsidRDefault="00000000">
      <w:pPr>
        <w:pStyle w:val="a0-justify"/>
        <w:divId w:val="542981775"/>
      </w:pPr>
      <w:r>
        <w:lastRenderedPageBreak/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7F1C834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E508B9" w14:textId="77777777" w:rsidR="001711AB" w:rsidRDefault="00000000">
      <w:pPr>
        <w:pStyle w:val="a0-justify"/>
        <w:divId w:val="542981775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048C5117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60F9575" w14:textId="77777777" w:rsidR="001711AB" w:rsidRDefault="00000000">
      <w:pPr>
        <w:pStyle w:val="a0-justify"/>
        <w:divId w:val="54298177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6EE5628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71019148" w14:textId="77777777" w:rsidR="001711AB" w:rsidRDefault="00000000">
      <w:pPr>
        <w:pStyle w:val="a0-justify"/>
        <w:divId w:val="54298177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642F78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C3C5396" w14:textId="77777777" w:rsidR="001711AB" w:rsidRDefault="00000000">
      <w:pPr>
        <w:pStyle w:val="a0-justify"/>
        <w:divId w:val="54298177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15F55C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6B1E58" w14:textId="77777777" w:rsidR="001711AB" w:rsidRDefault="00000000">
      <w:pPr>
        <w:pStyle w:val="a0-justify"/>
        <w:divId w:val="542981775"/>
      </w:pPr>
      <w:r>
        <w:t> </w:t>
      </w:r>
    </w:p>
    <w:p w14:paraId="4577E864" w14:textId="77777777" w:rsidR="001711AB" w:rsidRDefault="00000000">
      <w:pPr>
        <w:pStyle w:val="a0-justify"/>
        <w:divId w:val="542981775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14:paraId="241B2224" w14:textId="77777777" w:rsidR="001711AB" w:rsidRDefault="00000000">
      <w:pPr>
        <w:pStyle w:val="a0-justify"/>
        <w:divId w:val="542981775"/>
      </w:pPr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(далее – КоАП).</w:t>
      </w:r>
    </w:p>
    <w:p w14:paraId="3FF9827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620DE7D7" w14:textId="77777777" w:rsidR="001711AB" w:rsidRDefault="00000000">
      <w:pPr>
        <w:pStyle w:val="a0-justify"/>
        <w:divId w:val="542981775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14:paraId="4A840530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C7D35C" w14:textId="77777777" w:rsidR="001711AB" w:rsidRDefault="00000000">
      <w:pPr>
        <w:pStyle w:val="a0-justify"/>
        <w:divId w:val="542981775"/>
      </w:pPr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14:paraId="1E0450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69EB2A2" w14:textId="77777777" w:rsidR="001711AB" w:rsidRDefault="00000000">
      <w:pPr>
        <w:pStyle w:val="a0-justify"/>
        <w:divId w:val="54298177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14:paraId="3137B8D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BB98C1" w14:textId="77777777" w:rsidR="001711AB" w:rsidRDefault="00000000">
      <w:pPr>
        <w:pStyle w:val="a0-justify"/>
        <w:divId w:val="54298177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14:paraId="54DFECDE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D8EE8CD" w14:textId="77777777" w:rsidR="001711AB" w:rsidRDefault="00000000">
      <w:pPr>
        <w:pStyle w:val="a0-justify"/>
        <w:divId w:val="54298177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14:paraId="5E85C66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D186322" w14:textId="77777777" w:rsidR="001711AB" w:rsidRDefault="00000000">
      <w:pPr>
        <w:pStyle w:val="a0-justify"/>
        <w:divId w:val="54298177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3B9FFEC5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FDA93B" w14:textId="77777777" w:rsidR="001711AB" w:rsidRDefault="00000000">
      <w:pPr>
        <w:pStyle w:val="a0-justify"/>
        <w:divId w:val="54298177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3551F1DC" w14:textId="77777777" w:rsidR="001711AB" w:rsidRDefault="00000000">
      <w:pPr>
        <w:pStyle w:val="a0-justify"/>
        <w:divId w:val="54298177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23B84BF5" w14:textId="77777777" w:rsidR="001711AB" w:rsidRDefault="00000000">
      <w:pPr>
        <w:pStyle w:val="a0-justify"/>
      </w:pPr>
      <w:r>
        <w:t> </w:t>
      </w:r>
    </w:p>
    <w:p w14:paraId="7046B0F8" w14:textId="77777777" w:rsidR="001711AB" w:rsidRDefault="00000000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14:paraId="6300186C" w14:textId="77777777" w:rsidR="001711AB" w:rsidRDefault="00000000">
      <w:pPr>
        <w:pStyle w:val="a0-justify"/>
      </w:pPr>
      <w:r>
        <w:t> </w:t>
      </w:r>
    </w:p>
    <w:p w14:paraId="15B5CAAB" w14:textId="77777777" w:rsidR="001711AB" w:rsidRDefault="00000000">
      <w:pPr>
        <w:pStyle w:val="a0-justify"/>
      </w:pPr>
      <w:r>
        <w:t>_________________</w:t>
      </w:r>
    </w:p>
    <w:p w14:paraId="7A2CB704" w14:textId="77777777" w:rsidR="001711AB" w:rsidRDefault="00000000">
      <w:pPr>
        <w:pStyle w:val="a0-justify"/>
      </w:pPr>
      <w: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20761DCD" w14:textId="77777777" w:rsidR="001711AB" w:rsidRDefault="00000000">
      <w:pPr>
        <w:pStyle w:val="a0-justify"/>
      </w:pPr>
      <w:r>
        <w:lastRenderedPageBreak/>
        <w:t>Закон Республики Беларусь от 13.07.2012 № 419-З «О государственных закупках товаров (работ, услуг)»;</w:t>
      </w:r>
    </w:p>
    <w:p w14:paraId="6E61F2FF" w14:textId="77777777" w:rsidR="001711AB" w:rsidRDefault="00000000">
      <w:pPr>
        <w:pStyle w:val="a0-justify"/>
      </w:pPr>
      <w: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14:paraId="3EB42350" w14:textId="77777777" w:rsidR="001711AB" w:rsidRDefault="00000000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14:paraId="1FBB8583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12"/>
        <w:gridCol w:w="131"/>
        <w:gridCol w:w="3513"/>
        <w:gridCol w:w="131"/>
        <w:gridCol w:w="3513"/>
      </w:tblGrid>
      <w:tr w:rsidR="001711AB" w14:paraId="1FAAD2C9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B712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52E7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5627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FBFD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F1C3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</w:tr>
      <w:tr w:rsidR="001711AB" w14:paraId="76E3288C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2A34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(должность)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10E23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61A8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7372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AE9AC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(Ф.И.О.)</w:t>
            </w:r>
          </w:p>
        </w:tc>
      </w:tr>
    </w:tbl>
    <w:p w14:paraId="0397847D" w14:textId="77777777" w:rsidR="00A204FB" w:rsidRDefault="00A204FB">
      <w:pPr>
        <w:divId w:val="18509878"/>
        <w:rPr>
          <w:rFonts w:eastAsia="Times New Roman"/>
        </w:rPr>
      </w:pPr>
    </w:p>
    <w:sectPr w:rsidR="00A204F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68"/>
    <w:rsid w:val="00013E3A"/>
    <w:rsid w:val="000E28AC"/>
    <w:rsid w:val="001711AB"/>
    <w:rsid w:val="00196DA5"/>
    <w:rsid w:val="002C63D0"/>
    <w:rsid w:val="002F7ABC"/>
    <w:rsid w:val="00444409"/>
    <w:rsid w:val="00630483"/>
    <w:rsid w:val="007F028B"/>
    <w:rsid w:val="00A204FB"/>
    <w:rsid w:val="00B65F61"/>
    <w:rsid w:val="00BC7D47"/>
    <w:rsid w:val="00BE3CB0"/>
    <w:rsid w:val="00BF0768"/>
    <w:rsid w:val="00CC65E3"/>
    <w:rsid w:val="00D540B6"/>
    <w:rsid w:val="00D6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5B2D"/>
  <w15:docId w15:val="{B22ED2E2-7C5D-4CC1-82F3-628DCF3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kern w:val="0"/>
    </w:rPr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39"/>
    <w:rsid w:val="000E28A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tehnobars</cp:lastModifiedBy>
  <cp:revision>2</cp:revision>
  <cp:lastPrinted>2025-11-14T08:52:00Z</cp:lastPrinted>
  <dcterms:created xsi:type="dcterms:W3CDTF">2026-10-15T06:13:00Z</dcterms:created>
  <dcterms:modified xsi:type="dcterms:W3CDTF">2026-10-15T06:13:00Z</dcterms:modified>
</cp:coreProperties>
</file>