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BADA0" w14:textId="4C00AEFD" w:rsidR="00290260" w:rsidRDefault="00290260" w:rsidP="0029026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</w:p>
    <w:p w14:paraId="1DBB09F7" w14:textId="43163352" w:rsidR="00434DA9" w:rsidRDefault="00290260" w:rsidP="0029026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14.10.2026</w:t>
      </w:r>
    </w:p>
    <w:p w14:paraId="02C4E0DC" w14:textId="77777777" w:rsidR="00290260" w:rsidRPr="00C80186" w:rsidRDefault="00290260" w:rsidP="0029026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2B7A06FF" w14:textId="26251EC3" w:rsidR="00F26736" w:rsidRPr="00F26736" w:rsidRDefault="00434DA9" w:rsidP="00F2673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заседания комиссии по государственным закупкам, созданной приказом главного врача учреждения здравоохранения </w:t>
      </w:r>
      <w:r w:rsidR="00F26736">
        <w:rPr>
          <w:rFonts w:ascii="Times New Roman" w:hAnsi="Times New Roman" w:cs="Times New Roman"/>
          <w:sz w:val="28"/>
          <w:szCs w:val="28"/>
        </w:rPr>
        <w:t>«Минский областной</w:t>
      </w:r>
      <w:r w:rsidR="00290260">
        <w:rPr>
          <w:rFonts w:ascii="Times New Roman" w:hAnsi="Times New Roman" w:cs="Times New Roman"/>
          <w:sz w:val="28"/>
          <w:szCs w:val="28"/>
        </w:rPr>
        <w:t xml:space="preserve"> клинический центр пульмонологии и фтизиатрии»</w:t>
      </w:r>
      <w:r w:rsidR="00F26736">
        <w:rPr>
          <w:rFonts w:ascii="Times New Roman" w:hAnsi="Times New Roman" w:cs="Times New Roman"/>
          <w:sz w:val="28"/>
          <w:szCs w:val="28"/>
        </w:rPr>
        <w:t xml:space="preserve"> от 1</w:t>
      </w:r>
      <w:r w:rsidR="00290260">
        <w:rPr>
          <w:rFonts w:ascii="Times New Roman" w:hAnsi="Times New Roman" w:cs="Times New Roman"/>
          <w:sz w:val="28"/>
          <w:szCs w:val="28"/>
        </w:rPr>
        <w:t>7</w:t>
      </w:r>
      <w:r w:rsidR="00F26736">
        <w:rPr>
          <w:rFonts w:ascii="Times New Roman" w:hAnsi="Times New Roman" w:cs="Times New Roman"/>
          <w:sz w:val="28"/>
          <w:szCs w:val="28"/>
        </w:rPr>
        <w:t>.0</w:t>
      </w:r>
      <w:r w:rsidR="00290260">
        <w:rPr>
          <w:rFonts w:ascii="Times New Roman" w:hAnsi="Times New Roman" w:cs="Times New Roman"/>
          <w:sz w:val="28"/>
          <w:szCs w:val="28"/>
        </w:rPr>
        <w:t>3</w:t>
      </w:r>
      <w:r w:rsidR="00F26736">
        <w:rPr>
          <w:rFonts w:ascii="Times New Roman" w:hAnsi="Times New Roman" w:cs="Times New Roman"/>
          <w:sz w:val="28"/>
          <w:szCs w:val="28"/>
        </w:rPr>
        <w:t>.202</w:t>
      </w:r>
      <w:r w:rsidR="00290260">
        <w:rPr>
          <w:rFonts w:ascii="Times New Roman" w:hAnsi="Times New Roman" w:cs="Times New Roman"/>
          <w:sz w:val="28"/>
          <w:szCs w:val="28"/>
        </w:rPr>
        <w:t>6</w:t>
      </w:r>
      <w:r w:rsidR="00F26736">
        <w:rPr>
          <w:rFonts w:ascii="Times New Roman" w:hAnsi="Times New Roman" w:cs="Times New Roman"/>
          <w:sz w:val="28"/>
          <w:szCs w:val="28"/>
        </w:rPr>
        <w:t xml:space="preserve"> № </w:t>
      </w:r>
      <w:r w:rsidR="00290260">
        <w:rPr>
          <w:rFonts w:ascii="Times New Roman" w:hAnsi="Times New Roman" w:cs="Times New Roman"/>
          <w:sz w:val="28"/>
          <w:szCs w:val="28"/>
        </w:rPr>
        <w:t xml:space="preserve">52 </w:t>
      </w:r>
      <w:r w:rsidR="00F26736">
        <w:rPr>
          <w:rFonts w:ascii="Times New Roman" w:hAnsi="Times New Roman"/>
          <w:color w:val="242424"/>
          <w:sz w:val="28"/>
          <w:szCs w:val="28"/>
        </w:rPr>
        <w:t xml:space="preserve">«О внесении изменений в приказ от </w:t>
      </w:r>
      <w:r w:rsidR="00290260">
        <w:rPr>
          <w:rFonts w:ascii="Times New Roman" w:hAnsi="Times New Roman"/>
          <w:color w:val="242424"/>
          <w:sz w:val="28"/>
          <w:szCs w:val="28"/>
        </w:rPr>
        <w:t xml:space="preserve">03.11.2025г. №195 </w:t>
      </w:r>
      <w:r w:rsidR="00F26736">
        <w:rPr>
          <w:rFonts w:ascii="Times New Roman" w:hAnsi="Times New Roman"/>
          <w:color w:val="242424"/>
          <w:sz w:val="28"/>
          <w:szCs w:val="28"/>
        </w:rPr>
        <w:t xml:space="preserve">«О </w:t>
      </w:r>
      <w:r w:rsidR="00290260">
        <w:rPr>
          <w:rFonts w:ascii="Times New Roman" w:hAnsi="Times New Roman"/>
          <w:color w:val="242424"/>
          <w:sz w:val="28"/>
          <w:szCs w:val="28"/>
        </w:rPr>
        <w:t>проведении государственных закупок</w:t>
      </w:r>
      <w:r w:rsidR="00F26736">
        <w:rPr>
          <w:rFonts w:ascii="Times New Roman" w:hAnsi="Times New Roman"/>
          <w:color w:val="242424"/>
          <w:sz w:val="28"/>
          <w:szCs w:val="28"/>
        </w:rPr>
        <w:t xml:space="preserve">» </w:t>
      </w:r>
      <w:r w:rsidR="00F26736" w:rsidRPr="0091337E">
        <w:rPr>
          <w:rFonts w:ascii="Times New Roman" w:hAnsi="Times New Roman" w:cs="Times New Roman"/>
          <w:sz w:val="28"/>
          <w:szCs w:val="28"/>
        </w:rPr>
        <w:t xml:space="preserve">по </w:t>
      </w:r>
      <w:r w:rsidR="00F26736" w:rsidRPr="00F26736">
        <w:rPr>
          <w:rFonts w:ascii="Times New Roman" w:hAnsi="Times New Roman" w:cs="Times New Roman"/>
          <w:sz w:val="28"/>
          <w:szCs w:val="28"/>
        </w:rPr>
        <w:t>вопросу открытия, рассмотрения предложений, поступивших на электронный аукцион</w:t>
      </w:r>
      <w:r w:rsidR="00F26736">
        <w:rPr>
          <w:rFonts w:ascii="Times New Roman" w:hAnsi="Times New Roman" w:cs="Times New Roman"/>
          <w:sz w:val="28"/>
          <w:szCs w:val="28"/>
        </w:rPr>
        <w:t xml:space="preserve"> «</w:t>
      </w:r>
      <w:r w:rsidR="00290260" w:rsidRPr="00290260">
        <w:rPr>
          <w:rFonts w:ascii="Times New Roman" w:hAnsi="Times New Roman" w:cs="Times New Roman"/>
          <w:sz w:val="28"/>
          <w:szCs w:val="28"/>
        </w:rPr>
        <w:t>Продление лицензии на право использования Kaspersky Endpoint Security for Busines - Advanced Belarus Edition</w:t>
      </w:r>
      <w:r w:rsidR="00F26736">
        <w:rPr>
          <w:rFonts w:ascii="Times New Roman" w:hAnsi="Times New Roman" w:cs="Times New Roman"/>
          <w:sz w:val="28"/>
          <w:szCs w:val="28"/>
        </w:rPr>
        <w:t xml:space="preserve">» </w:t>
      </w:r>
      <w:r w:rsidR="00F26736" w:rsidRPr="00F26736">
        <w:rPr>
          <w:rFonts w:ascii="Times New Roman" w:hAnsi="Times New Roman" w:cs="Times New Roman"/>
          <w:sz w:val="28"/>
          <w:szCs w:val="28"/>
        </w:rPr>
        <w:t>№</w:t>
      </w:r>
      <w:r w:rsidR="00290260" w:rsidRPr="00290260">
        <w:rPr>
          <w:rFonts w:ascii="Times New Roman" w:hAnsi="Times New Roman" w:cs="Times New Roman"/>
          <w:sz w:val="28"/>
          <w:szCs w:val="28"/>
          <w:lang w:val="en-US"/>
        </w:rPr>
        <w:t>AU</w:t>
      </w:r>
      <w:r w:rsidR="00290260" w:rsidRPr="00290260">
        <w:rPr>
          <w:rFonts w:ascii="Times New Roman" w:hAnsi="Times New Roman" w:cs="Times New Roman"/>
          <w:sz w:val="28"/>
          <w:szCs w:val="28"/>
        </w:rPr>
        <w:t>20261001394500</w:t>
      </w:r>
      <w:r w:rsidR="00F26736" w:rsidRPr="00F26736">
        <w:rPr>
          <w:rFonts w:ascii="Times New Roman" w:hAnsi="Times New Roman" w:cs="Times New Roman"/>
          <w:sz w:val="28"/>
          <w:szCs w:val="28"/>
        </w:rPr>
        <w:t>---/</w:t>
      </w:r>
      <w:r w:rsidR="00290260" w:rsidRPr="00290260">
        <w:rPr>
          <w:rFonts w:ascii="Times New Roman" w:hAnsi="Times New Roman" w:cs="Times New Roman"/>
          <w:sz w:val="28"/>
          <w:szCs w:val="28"/>
        </w:rPr>
        <w:t>4800396</w:t>
      </w:r>
      <w:r w:rsidR="00F26736">
        <w:rPr>
          <w:rFonts w:ascii="Times New Roman" w:hAnsi="Times New Roman" w:cs="Times New Roman"/>
          <w:sz w:val="28"/>
          <w:szCs w:val="28"/>
        </w:rPr>
        <w:t xml:space="preserve"> </w:t>
      </w:r>
      <w:r w:rsidR="00F26736" w:rsidRPr="00F26736">
        <w:rPr>
          <w:rFonts w:ascii="Times New Roman" w:hAnsi="Times New Roman" w:cs="Times New Roman"/>
          <w:sz w:val="28"/>
          <w:szCs w:val="28"/>
        </w:rPr>
        <w:t xml:space="preserve"> и признании процедуры закупки несостоявшейся.</w:t>
      </w:r>
    </w:p>
    <w:p w14:paraId="036B3C4F" w14:textId="77777777" w:rsidR="007A7FAD" w:rsidRPr="00F26736" w:rsidRDefault="007A7FAD" w:rsidP="00C80186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43F543BE" w14:textId="77777777" w:rsidR="0091337E" w:rsidRPr="00CD5616" w:rsidRDefault="0091337E" w:rsidP="00684E12">
      <w:pPr>
        <w:ind w:right="-426"/>
        <w:rPr>
          <w:sz w:val="28"/>
          <w:szCs w:val="28"/>
        </w:rPr>
      </w:pPr>
      <w:r>
        <w:rPr>
          <w:sz w:val="28"/>
          <w:szCs w:val="28"/>
        </w:rPr>
        <w:t>Состав комиссии:</w:t>
      </w:r>
    </w:p>
    <w:p w14:paraId="3334ADD6" w14:textId="0DD3ADBC" w:rsidR="00F26736" w:rsidRDefault="00290260" w:rsidP="00F26736">
      <w:pPr>
        <w:ind w:left="720"/>
        <w:rPr>
          <w:sz w:val="28"/>
          <w:szCs w:val="28"/>
        </w:rPr>
      </w:pPr>
      <w:r>
        <w:rPr>
          <w:sz w:val="28"/>
          <w:szCs w:val="28"/>
        </w:rPr>
        <w:t>Савочкин И.В.</w:t>
      </w:r>
      <w:r w:rsidR="00F26736">
        <w:rPr>
          <w:sz w:val="28"/>
          <w:szCs w:val="28"/>
        </w:rPr>
        <w:t xml:space="preserve">, главный врач, </w:t>
      </w:r>
      <w:r>
        <w:rPr>
          <w:sz w:val="28"/>
          <w:szCs w:val="28"/>
        </w:rPr>
        <w:t>председатель комиссии;</w:t>
      </w:r>
    </w:p>
    <w:p w14:paraId="06FDAE1B" w14:textId="424DCFF8" w:rsidR="00F26736" w:rsidRDefault="00290260" w:rsidP="00F26736">
      <w:pPr>
        <w:ind w:left="720"/>
        <w:rPr>
          <w:sz w:val="28"/>
          <w:szCs w:val="28"/>
        </w:rPr>
      </w:pPr>
      <w:r>
        <w:rPr>
          <w:sz w:val="28"/>
          <w:szCs w:val="28"/>
        </w:rPr>
        <w:t>Янукович М.М., заместитель главного врача по медицинской части – заместитель председателя комиссии;</w:t>
      </w:r>
    </w:p>
    <w:p w14:paraId="5928B279" w14:textId="6B72710D" w:rsidR="00290260" w:rsidRDefault="00290260" w:rsidP="00F26736">
      <w:pPr>
        <w:ind w:left="720"/>
        <w:rPr>
          <w:sz w:val="28"/>
          <w:szCs w:val="28"/>
        </w:rPr>
      </w:pPr>
      <w:r>
        <w:rPr>
          <w:sz w:val="28"/>
          <w:szCs w:val="28"/>
        </w:rPr>
        <w:t>Лях А.Н., экономист;</w:t>
      </w:r>
    </w:p>
    <w:p w14:paraId="5544844A" w14:textId="6E1583BF" w:rsidR="003475F9" w:rsidRDefault="003475F9" w:rsidP="00F26736">
      <w:pPr>
        <w:ind w:left="720"/>
        <w:rPr>
          <w:sz w:val="28"/>
          <w:szCs w:val="28"/>
        </w:rPr>
      </w:pPr>
      <w:r>
        <w:rPr>
          <w:sz w:val="28"/>
          <w:szCs w:val="28"/>
        </w:rPr>
        <w:t>Новикова Н.Л., заместитель главного бухгалтера;</w:t>
      </w:r>
    </w:p>
    <w:p w14:paraId="06DCCFAB" w14:textId="4639000C" w:rsidR="00F26736" w:rsidRDefault="00F26736" w:rsidP="00F26736">
      <w:pPr>
        <w:ind w:left="720"/>
        <w:rPr>
          <w:sz w:val="28"/>
          <w:szCs w:val="28"/>
        </w:rPr>
      </w:pPr>
      <w:r>
        <w:rPr>
          <w:sz w:val="28"/>
          <w:szCs w:val="28"/>
        </w:rPr>
        <w:t>Митько А.П., врач-методист отдела оценки и мониторинга противотуберкулезных мероприятий;</w:t>
      </w:r>
    </w:p>
    <w:p w14:paraId="60177DAE" w14:textId="510C6B10" w:rsidR="00F26736" w:rsidRDefault="00F26736" w:rsidP="00F26736">
      <w:pPr>
        <w:ind w:left="720"/>
        <w:rPr>
          <w:sz w:val="28"/>
          <w:szCs w:val="28"/>
        </w:rPr>
      </w:pPr>
      <w:r>
        <w:rPr>
          <w:sz w:val="28"/>
          <w:szCs w:val="28"/>
        </w:rPr>
        <w:t>Поддубицкая Л.Н., специалист по организации закупок</w:t>
      </w:r>
      <w:r w:rsidR="003475F9">
        <w:rPr>
          <w:sz w:val="28"/>
          <w:szCs w:val="28"/>
        </w:rPr>
        <w:t xml:space="preserve"> хозяйственно-обслуживающего персонала</w:t>
      </w:r>
      <w:r>
        <w:rPr>
          <w:sz w:val="28"/>
          <w:szCs w:val="28"/>
        </w:rPr>
        <w:t>, секретарь комиссии;</w:t>
      </w:r>
    </w:p>
    <w:p w14:paraId="4D17F703" w14:textId="07D2E353" w:rsidR="00F26736" w:rsidRDefault="003475F9" w:rsidP="00F26736">
      <w:pPr>
        <w:ind w:left="720"/>
        <w:rPr>
          <w:sz w:val="28"/>
          <w:szCs w:val="28"/>
        </w:rPr>
      </w:pPr>
      <w:r>
        <w:rPr>
          <w:sz w:val="28"/>
          <w:szCs w:val="28"/>
        </w:rPr>
        <w:t>Шаша Ю.В.,</w:t>
      </w:r>
      <w:r w:rsidR="00F26736">
        <w:rPr>
          <w:sz w:val="28"/>
          <w:szCs w:val="28"/>
        </w:rPr>
        <w:t xml:space="preserve"> ведущий</w:t>
      </w:r>
      <w:r>
        <w:rPr>
          <w:sz w:val="28"/>
          <w:szCs w:val="28"/>
        </w:rPr>
        <w:t xml:space="preserve"> юрисконсульт</w:t>
      </w:r>
    </w:p>
    <w:p w14:paraId="4998B9F4" w14:textId="77777777" w:rsidR="00042CAC" w:rsidRDefault="00042CAC" w:rsidP="00490CA1">
      <w:pPr>
        <w:rPr>
          <w:sz w:val="28"/>
          <w:szCs w:val="28"/>
        </w:rPr>
      </w:pPr>
    </w:p>
    <w:p w14:paraId="032295E5" w14:textId="77777777" w:rsidR="007D6690" w:rsidRPr="00490CA1" w:rsidRDefault="0091337E" w:rsidP="00490CA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BE1C74">
        <w:rPr>
          <w:rFonts w:ascii="Times New Roman" w:hAnsi="Times New Roman" w:cs="Times New Roman"/>
          <w:sz w:val="28"/>
          <w:szCs w:val="28"/>
        </w:rPr>
        <w:t>Присутствовали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1C74">
        <w:rPr>
          <w:rFonts w:ascii="Times New Roman" w:hAnsi="Times New Roman" w:cs="Times New Roman"/>
          <w:sz w:val="28"/>
          <w:szCs w:val="28"/>
        </w:rPr>
        <w:t>члены комиссии:</w:t>
      </w:r>
    </w:p>
    <w:p w14:paraId="11D70971" w14:textId="3A817581" w:rsidR="003475F9" w:rsidRPr="003475F9" w:rsidRDefault="003475F9" w:rsidP="003475F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475F9">
        <w:rPr>
          <w:rFonts w:ascii="Times New Roman" w:hAnsi="Times New Roman" w:cs="Times New Roman"/>
          <w:sz w:val="28"/>
          <w:szCs w:val="28"/>
        </w:rPr>
        <w:t>Савочкин И.В.</w:t>
      </w:r>
    </w:p>
    <w:p w14:paraId="584336FF" w14:textId="26EA2405" w:rsidR="003475F9" w:rsidRPr="003475F9" w:rsidRDefault="003475F9" w:rsidP="003475F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475F9">
        <w:rPr>
          <w:rFonts w:ascii="Times New Roman" w:hAnsi="Times New Roman" w:cs="Times New Roman"/>
          <w:sz w:val="28"/>
          <w:szCs w:val="28"/>
        </w:rPr>
        <w:t>Лях А.Н.</w:t>
      </w:r>
    </w:p>
    <w:p w14:paraId="25A1A736" w14:textId="7F0DC2DC" w:rsidR="003475F9" w:rsidRPr="003475F9" w:rsidRDefault="003475F9" w:rsidP="003475F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475F9">
        <w:rPr>
          <w:rFonts w:ascii="Times New Roman" w:hAnsi="Times New Roman" w:cs="Times New Roman"/>
          <w:sz w:val="28"/>
          <w:szCs w:val="28"/>
        </w:rPr>
        <w:t>Новикова Н.Л.</w:t>
      </w:r>
    </w:p>
    <w:p w14:paraId="45988800" w14:textId="64BF9B96" w:rsidR="003475F9" w:rsidRPr="003475F9" w:rsidRDefault="003475F9" w:rsidP="003475F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475F9">
        <w:rPr>
          <w:rFonts w:ascii="Times New Roman" w:hAnsi="Times New Roman" w:cs="Times New Roman"/>
          <w:sz w:val="28"/>
          <w:szCs w:val="28"/>
        </w:rPr>
        <w:t>Митько А.П.</w:t>
      </w:r>
    </w:p>
    <w:p w14:paraId="07A6497C" w14:textId="239B45B1" w:rsidR="003475F9" w:rsidRPr="003475F9" w:rsidRDefault="003475F9" w:rsidP="003475F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3475F9">
        <w:rPr>
          <w:rFonts w:ascii="Times New Roman" w:hAnsi="Times New Roman" w:cs="Times New Roman"/>
          <w:sz w:val="28"/>
          <w:szCs w:val="28"/>
        </w:rPr>
        <w:t>Поддубицкая Л.Н.</w:t>
      </w:r>
    </w:p>
    <w:p w14:paraId="29FC23E8" w14:textId="1777C54B" w:rsidR="007D6690" w:rsidRDefault="003475F9" w:rsidP="003475F9">
      <w:pPr>
        <w:pStyle w:val="ConsPlusNonforma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475F9">
        <w:rPr>
          <w:rFonts w:ascii="Times New Roman" w:hAnsi="Times New Roman" w:cs="Times New Roman"/>
          <w:sz w:val="28"/>
          <w:szCs w:val="28"/>
        </w:rPr>
        <w:t>Шаша Ю.В.</w:t>
      </w:r>
    </w:p>
    <w:p w14:paraId="48FA4A2E" w14:textId="77777777" w:rsidR="007D6690" w:rsidRDefault="007D6690" w:rsidP="0091337E">
      <w:pPr>
        <w:pStyle w:val="ConsPlusNonformat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4FCAAD1" w14:textId="77777777" w:rsidR="007A7FAD" w:rsidRPr="0091337E" w:rsidRDefault="0037438A" w:rsidP="0091337E">
      <w:pPr>
        <w:pStyle w:val="ConsPlusNonforma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337E">
        <w:rPr>
          <w:rFonts w:ascii="Times New Roman" w:hAnsi="Times New Roman" w:cs="Times New Roman"/>
          <w:bCs/>
          <w:sz w:val="28"/>
          <w:szCs w:val="28"/>
        </w:rPr>
        <w:t>СЛУШАЛИ:</w:t>
      </w:r>
    </w:p>
    <w:p w14:paraId="2C31E12E" w14:textId="51133D9B" w:rsidR="00490CA1" w:rsidRPr="00042CAC" w:rsidRDefault="00490CA1" w:rsidP="00490C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A0ED7">
        <w:rPr>
          <w:rFonts w:ascii="Times New Roman" w:hAnsi="Times New Roman" w:cs="Times New Roman"/>
          <w:sz w:val="28"/>
          <w:szCs w:val="28"/>
        </w:rPr>
        <w:t xml:space="preserve">о </w:t>
      </w:r>
      <w:r w:rsidR="008654CF" w:rsidRPr="001A0ED7">
        <w:rPr>
          <w:rFonts w:ascii="Times New Roman" w:hAnsi="Times New Roman" w:cs="Times New Roman"/>
          <w:sz w:val="28"/>
          <w:szCs w:val="28"/>
        </w:rPr>
        <w:t>рассмотрении первых</w:t>
      </w:r>
      <w:r w:rsidRPr="001A0ED7">
        <w:rPr>
          <w:rFonts w:ascii="Times New Roman" w:hAnsi="Times New Roman" w:cs="Times New Roman"/>
          <w:sz w:val="28"/>
          <w:szCs w:val="28"/>
        </w:rPr>
        <w:t xml:space="preserve"> </w:t>
      </w:r>
      <w:r w:rsidR="008654CF" w:rsidRPr="001A0ED7">
        <w:rPr>
          <w:rFonts w:ascii="Times New Roman" w:hAnsi="Times New Roman" w:cs="Times New Roman"/>
          <w:sz w:val="28"/>
          <w:szCs w:val="28"/>
        </w:rPr>
        <w:t>раздело</w:t>
      </w:r>
      <w:r w:rsidR="001A0ED7">
        <w:rPr>
          <w:rFonts w:ascii="Times New Roman" w:hAnsi="Times New Roman" w:cs="Times New Roman"/>
          <w:sz w:val="28"/>
          <w:szCs w:val="28"/>
        </w:rPr>
        <w:t xml:space="preserve">в предложений, </w:t>
      </w:r>
      <w:r w:rsidR="008654CF" w:rsidRPr="001A0ED7">
        <w:rPr>
          <w:rFonts w:ascii="Times New Roman" w:hAnsi="Times New Roman" w:cs="Times New Roman"/>
          <w:sz w:val="28"/>
          <w:szCs w:val="28"/>
        </w:rPr>
        <w:t>поступивших на электронный</w:t>
      </w:r>
      <w:r w:rsidR="0091337E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F55EB1">
        <w:rPr>
          <w:rFonts w:ascii="Times New Roman" w:hAnsi="Times New Roman" w:cs="Times New Roman"/>
          <w:sz w:val="28"/>
          <w:szCs w:val="28"/>
        </w:rPr>
        <w:t xml:space="preserve">: </w:t>
      </w:r>
      <w:r w:rsidR="003475F9" w:rsidRPr="003475F9">
        <w:rPr>
          <w:rFonts w:ascii="Times New Roman" w:hAnsi="Times New Roman" w:cs="Times New Roman"/>
          <w:sz w:val="28"/>
          <w:szCs w:val="28"/>
        </w:rPr>
        <w:t xml:space="preserve">«Продление лицензии на право использования Kaspersky Endpoint Security for Busines - Advanced Belarus Edition» №AU20261001394500---/4800396  </w:t>
      </w:r>
    </w:p>
    <w:p w14:paraId="10985F9B" w14:textId="77777777" w:rsidR="00490CA1" w:rsidRDefault="00490CA1" w:rsidP="002170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0987222" w14:textId="77777777" w:rsidR="00490CA1" w:rsidRDefault="00490CA1" w:rsidP="002170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14:paraId="335F5E5D" w14:textId="77777777" w:rsidR="00490CA1" w:rsidRDefault="00490CA1" w:rsidP="00490CA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1.Отметить, что:</w:t>
      </w:r>
    </w:p>
    <w:p w14:paraId="6CB3F1B8" w14:textId="59BBFE5D" w:rsidR="00CE3B53" w:rsidRPr="00A24E21" w:rsidRDefault="007D6690" w:rsidP="002170E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490CA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3B53" w:rsidRPr="0091337E">
        <w:rPr>
          <w:rFonts w:ascii="Times New Roman" w:hAnsi="Times New Roman" w:cs="Times New Roman"/>
          <w:sz w:val="28"/>
          <w:szCs w:val="28"/>
        </w:rPr>
        <w:t>срок</w:t>
      </w:r>
      <w:r w:rsidR="00490CA1">
        <w:rPr>
          <w:rFonts w:ascii="Times New Roman" w:hAnsi="Times New Roman" w:cs="Times New Roman"/>
          <w:sz w:val="28"/>
          <w:szCs w:val="28"/>
        </w:rPr>
        <w:t xml:space="preserve"> </w:t>
      </w:r>
      <w:r w:rsidR="00CE3B53" w:rsidRPr="0091337E">
        <w:rPr>
          <w:rFonts w:ascii="Times New Roman" w:hAnsi="Times New Roman" w:cs="Times New Roman"/>
          <w:sz w:val="28"/>
          <w:szCs w:val="28"/>
        </w:rPr>
        <w:t>для</w:t>
      </w:r>
      <w:r w:rsidR="00490CA1">
        <w:rPr>
          <w:rFonts w:ascii="Times New Roman" w:hAnsi="Times New Roman" w:cs="Times New Roman"/>
          <w:sz w:val="28"/>
          <w:szCs w:val="28"/>
        </w:rPr>
        <w:t xml:space="preserve"> подготовки и подачи </w:t>
      </w:r>
      <w:r w:rsidR="00CE3B53" w:rsidRPr="0091337E">
        <w:rPr>
          <w:rFonts w:ascii="Times New Roman" w:hAnsi="Times New Roman" w:cs="Times New Roman"/>
          <w:sz w:val="28"/>
          <w:szCs w:val="28"/>
        </w:rPr>
        <w:t>пред</w:t>
      </w:r>
      <w:r w:rsidR="004B2046">
        <w:rPr>
          <w:rFonts w:ascii="Times New Roman" w:hAnsi="Times New Roman" w:cs="Times New Roman"/>
          <w:sz w:val="28"/>
          <w:szCs w:val="28"/>
        </w:rPr>
        <w:t>ложений (</w:t>
      </w:r>
      <w:r w:rsidR="003475F9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</w:t>
      </w:r>
      <w:r w:rsidR="00976943">
        <w:rPr>
          <w:rFonts w:ascii="Times New Roman" w:hAnsi="Times New Roman" w:cs="Times New Roman"/>
          <w:sz w:val="28"/>
          <w:szCs w:val="28"/>
        </w:rPr>
        <w:t>10</w:t>
      </w:r>
      <w:r w:rsidR="006B5E3D">
        <w:rPr>
          <w:rFonts w:ascii="Times New Roman" w:hAnsi="Times New Roman" w:cs="Times New Roman"/>
          <w:sz w:val="28"/>
          <w:szCs w:val="28"/>
        </w:rPr>
        <w:t>.202</w:t>
      </w:r>
      <w:r w:rsidR="003475F9">
        <w:rPr>
          <w:rFonts w:ascii="Times New Roman" w:hAnsi="Times New Roman" w:cs="Times New Roman"/>
          <w:sz w:val="28"/>
          <w:szCs w:val="28"/>
        </w:rPr>
        <w:t>6</w:t>
      </w:r>
      <w:r w:rsidR="002708BA">
        <w:rPr>
          <w:rFonts w:ascii="Times New Roman" w:hAnsi="Times New Roman" w:cs="Times New Roman"/>
          <w:sz w:val="28"/>
          <w:szCs w:val="28"/>
        </w:rPr>
        <w:t xml:space="preserve">г.), поступило </w:t>
      </w:r>
      <w:r w:rsidR="006B5E3D" w:rsidRPr="006B5E3D">
        <w:rPr>
          <w:rFonts w:ascii="Times New Roman" w:hAnsi="Times New Roman" w:cs="Times New Roman"/>
          <w:sz w:val="28"/>
          <w:szCs w:val="28"/>
        </w:rPr>
        <w:t>2</w:t>
      </w:r>
      <w:r w:rsidR="00843B47">
        <w:rPr>
          <w:rFonts w:ascii="Times New Roman" w:hAnsi="Times New Roman" w:cs="Times New Roman"/>
          <w:sz w:val="28"/>
          <w:szCs w:val="28"/>
        </w:rPr>
        <w:t xml:space="preserve"> (</w:t>
      </w:r>
      <w:r w:rsidR="00A24E21">
        <w:rPr>
          <w:rFonts w:ascii="Times New Roman" w:hAnsi="Times New Roman" w:cs="Times New Roman"/>
          <w:sz w:val="28"/>
          <w:szCs w:val="28"/>
        </w:rPr>
        <w:t>два)</w:t>
      </w:r>
      <w:r w:rsidR="00843B47">
        <w:rPr>
          <w:rFonts w:ascii="Times New Roman" w:hAnsi="Times New Roman" w:cs="Times New Roman"/>
          <w:sz w:val="28"/>
          <w:szCs w:val="28"/>
        </w:rPr>
        <w:t xml:space="preserve"> предложени</w:t>
      </w:r>
      <w:r w:rsidR="00A24E21">
        <w:rPr>
          <w:rFonts w:ascii="Times New Roman" w:hAnsi="Times New Roman" w:cs="Times New Roman"/>
          <w:sz w:val="28"/>
          <w:szCs w:val="28"/>
        </w:rPr>
        <w:t>я.</w:t>
      </w:r>
    </w:p>
    <w:p w14:paraId="4E4D1B2D" w14:textId="77777777" w:rsidR="007A7FAD" w:rsidRPr="0091337E" w:rsidRDefault="007A7FAD" w:rsidP="00042CAC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7F186695" w14:textId="77777777" w:rsidR="00FB13BB" w:rsidRDefault="00FB13BB" w:rsidP="00CE3B5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1337E">
        <w:rPr>
          <w:rFonts w:ascii="Times New Roman" w:hAnsi="Times New Roman" w:cs="Times New Roman"/>
          <w:sz w:val="28"/>
          <w:szCs w:val="28"/>
        </w:rPr>
        <w:t xml:space="preserve">2. </w:t>
      </w:r>
      <w:r w:rsidR="00490CA1">
        <w:rPr>
          <w:rFonts w:ascii="Times New Roman" w:hAnsi="Times New Roman" w:cs="Times New Roman"/>
          <w:sz w:val="28"/>
          <w:szCs w:val="28"/>
        </w:rPr>
        <w:t>Установить</w:t>
      </w:r>
      <w:r w:rsidR="00CE3B53" w:rsidRPr="0091337E">
        <w:rPr>
          <w:rFonts w:ascii="Times New Roman" w:hAnsi="Times New Roman" w:cs="Times New Roman"/>
          <w:sz w:val="28"/>
          <w:szCs w:val="28"/>
        </w:rPr>
        <w:t>, что</w:t>
      </w:r>
      <w:r w:rsidR="00490CA1">
        <w:rPr>
          <w:rFonts w:ascii="Times New Roman" w:hAnsi="Times New Roman" w:cs="Times New Roman"/>
          <w:sz w:val="28"/>
          <w:szCs w:val="28"/>
        </w:rPr>
        <w:t xml:space="preserve"> по </w:t>
      </w:r>
      <w:r w:rsidR="00CE3B53" w:rsidRPr="0091337E">
        <w:rPr>
          <w:rFonts w:ascii="Times New Roman" w:hAnsi="Times New Roman" w:cs="Times New Roman"/>
          <w:sz w:val="28"/>
          <w:szCs w:val="28"/>
        </w:rPr>
        <w:t>результат</w:t>
      </w:r>
      <w:r w:rsidR="00490CA1">
        <w:rPr>
          <w:rFonts w:ascii="Times New Roman" w:hAnsi="Times New Roman" w:cs="Times New Roman"/>
          <w:sz w:val="28"/>
          <w:szCs w:val="28"/>
        </w:rPr>
        <w:t xml:space="preserve">ам </w:t>
      </w:r>
      <w:r w:rsidR="00CE3B53" w:rsidRPr="0091337E">
        <w:rPr>
          <w:rFonts w:ascii="Times New Roman" w:hAnsi="Times New Roman" w:cs="Times New Roman"/>
          <w:sz w:val="28"/>
          <w:szCs w:val="28"/>
        </w:rPr>
        <w:t>рассмотрения</w:t>
      </w:r>
      <w:r w:rsidR="00490CA1">
        <w:rPr>
          <w:rFonts w:ascii="Times New Roman" w:hAnsi="Times New Roman" w:cs="Times New Roman"/>
          <w:sz w:val="28"/>
          <w:szCs w:val="28"/>
        </w:rPr>
        <w:t xml:space="preserve"> комиссией </w:t>
      </w:r>
      <w:r w:rsidR="00CE3B53" w:rsidRPr="0091337E">
        <w:rPr>
          <w:rFonts w:ascii="Times New Roman" w:hAnsi="Times New Roman" w:cs="Times New Roman"/>
          <w:sz w:val="28"/>
          <w:szCs w:val="28"/>
        </w:rPr>
        <w:t>предложений</w:t>
      </w:r>
      <w:r w:rsidR="00490CA1">
        <w:rPr>
          <w:rFonts w:ascii="Times New Roman" w:hAnsi="Times New Roman" w:cs="Times New Roman"/>
          <w:sz w:val="28"/>
          <w:szCs w:val="28"/>
        </w:rPr>
        <w:t>:</w:t>
      </w:r>
    </w:p>
    <w:p w14:paraId="66246F24" w14:textId="77777777" w:rsidR="00CE3B53" w:rsidRPr="00CE3B53" w:rsidRDefault="00CE3B53" w:rsidP="00CE3B53">
      <w:pPr>
        <w:pStyle w:val="ConsPlusNonformat"/>
        <w:jc w:val="both"/>
        <w:rPr>
          <w:sz w:val="24"/>
          <w:szCs w:val="24"/>
        </w:rPr>
      </w:pPr>
      <w:r w:rsidRPr="00CE3B53">
        <w:rPr>
          <w:sz w:val="24"/>
          <w:szCs w:val="24"/>
        </w:rPr>
        <w:t xml:space="preserve">                                          </w:t>
      </w:r>
      <w:r w:rsidR="0091337E">
        <w:rPr>
          <w:sz w:val="24"/>
          <w:szCs w:val="24"/>
        </w:rPr>
        <w:t xml:space="preserve">                 </w:t>
      </w:r>
    </w:p>
    <w:p w14:paraId="1EC8B297" w14:textId="77777777" w:rsidR="00CE3B53" w:rsidRDefault="00CE3B53" w:rsidP="00CE3B53">
      <w:pPr>
        <w:widowControl w:val="0"/>
        <w:adjustRightInd w:val="0"/>
        <w:ind w:firstLine="540"/>
        <w:rPr>
          <w:rFonts w:ascii="Calibri" w:hAnsi="Calibri" w:cs="Calibri"/>
        </w:rPr>
      </w:pPr>
    </w:p>
    <w:p w14:paraId="1477FDA9" w14:textId="0A14E0DB" w:rsidR="000043A6" w:rsidRDefault="001B1C61" w:rsidP="00042CAC">
      <w:pPr>
        <w:pStyle w:val="ConsPlusCell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0043A6">
        <w:rPr>
          <w:sz w:val="28"/>
          <w:szCs w:val="28"/>
        </w:rPr>
        <w:t>. отклонены</w:t>
      </w:r>
      <w:r w:rsidR="003475F9">
        <w:rPr>
          <w:sz w:val="28"/>
          <w:szCs w:val="28"/>
        </w:rPr>
        <w:t>/допущены</w:t>
      </w:r>
      <w:r w:rsidR="000043A6">
        <w:rPr>
          <w:sz w:val="28"/>
          <w:szCs w:val="28"/>
        </w:rPr>
        <w:t xml:space="preserve"> предложения: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3"/>
        <w:gridCol w:w="3326"/>
        <w:gridCol w:w="3323"/>
      </w:tblGrid>
      <w:tr w:rsidR="000043A6" w:rsidRPr="00443AEA" w14:paraId="4F1792C5" w14:textId="77777777" w:rsidTr="00443AEA">
        <w:tc>
          <w:tcPr>
            <w:tcW w:w="3379" w:type="dxa"/>
          </w:tcPr>
          <w:p w14:paraId="5A4AF5B7" w14:textId="77777777" w:rsidR="000043A6" w:rsidRPr="000043A6" w:rsidRDefault="000043A6" w:rsidP="00443AEA">
            <w:pPr>
              <w:pStyle w:val="ConsPlusCell"/>
              <w:jc w:val="both"/>
            </w:pPr>
            <w:r w:rsidRPr="000043A6">
              <w:t>№ п/п</w:t>
            </w:r>
          </w:p>
        </w:tc>
        <w:tc>
          <w:tcPr>
            <w:tcW w:w="3379" w:type="dxa"/>
          </w:tcPr>
          <w:p w14:paraId="08C1459A" w14:textId="77777777" w:rsidR="000043A6" w:rsidRPr="000043A6" w:rsidRDefault="000043A6" w:rsidP="00443AEA">
            <w:pPr>
              <w:pStyle w:val="ConsPlusCell"/>
              <w:jc w:val="both"/>
            </w:pPr>
            <w:r w:rsidRPr="00443AEA">
              <w:rPr>
                <w:color w:val="242424"/>
                <w:shd w:val="clear" w:color="auto" w:fill="FFFFFF"/>
              </w:rPr>
              <w:t xml:space="preserve">Регистрационный номер </w:t>
            </w:r>
            <w:r w:rsidRPr="00443AEA">
              <w:rPr>
                <w:color w:val="242424"/>
                <w:shd w:val="clear" w:color="auto" w:fill="FFFFFF"/>
              </w:rPr>
              <w:lastRenderedPageBreak/>
              <w:t>предложения, присвоенный электронной торговой площадкой</w:t>
            </w:r>
          </w:p>
        </w:tc>
        <w:tc>
          <w:tcPr>
            <w:tcW w:w="3380" w:type="dxa"/>
          </w:tcPr>
          <w:p w14:paraId="7997C96F" w14:textId="77777777" w:rsidR="000043A6" w:rsidRPr="00AC47D6" w:rsidRDefault="000043A6" w:rsidP="00443AEA">
            <w:pPr>
              <w:pStyle w:val="ConsPlusCell"/>
              <w:jc w:val="both"/>
            </w:pPr>
            <w:r w:rsidRPr="00443AEA">
              <w:rPr>
                <w:color w:val="242424"/>
                <w:shd w:val="clear" w:color="auto" w:fill="FFFFFF"/>
              </w:rPr>
              <w:lastRenderedPageBreak/>
              <w:t xml:space="preserve">Причины отклонения в </w:t>
            </w:r>
            <w:r w:rsidRPr="00443AEA">
              <w:rPr>
                <w:color w:val="242424"/>
                <w:shd w:val="clear" w:color="auto" w:fill="FFFFFF"/>
              </w:rPr>
              <w:lastRenderedPageBreak/>
              <w:t>соответствии с </w:t>
            </w:r>
            <w:r w:rsidR="00A24E21">
              <w:rPr>
                <w:rStyle w:val="colorff00ff"/>
              </w:rPr>
              <w:t>пунктом</w:t>
            </w:r>
            <w:r w:rsidRPr="00AC47D6">
              <w:rPr>
                <w:rStyle w:val="colorff00ff"/>
              </w:rPr>
              <w:t xml:space="preserve"> 3</w:t>
            </w:r>
            <w:r w:rsidRPr="00443AEA">
              <w:rPr>
                <w:color w:val="242424"/>
                <w:shd w:val="clear" w:color="auto" w:fill="FFFFFF"/>
              </w:rPr>
              <w:t>, </w:t>
            </w:r>
            <w:r w:rsidRPr="00AC47D6">
              <w:rPr>
                <w:rStyle w:val="colorff00ff"/>
              </w:rPr>
              <w:t>4 статьи 42</w:t>
            </w:r>
            <w:r w:rsidRPr="00443AEA">
              <w:rPr>
                <w:rStyle w:val="fake-non-breaking-space"/>
                <w:color w:val="242424"/>
                <w:shd w:val="clear" w:color="auto" w:fill="FFFFFF"/>
              </w:rPr>
              <w:t> </w:t>
            </w:r>
            <w:r w:rsidRPr="00443AEA">
              <w:rPr>
                <w:color w:val="242424"/>
                <w:shd w:val="clear" w:color="auto" w:fill="FFFFFF"/>
              </w:rPr>
              <w:t>Закона Республики Беларусь от 13 июля 2012 г. N 419-З "О государственных закупках товаров (работ, услуг)"</w:t>
            </w:r>
          </w:p>
        </w:tc>
      </w:tr>
      <w:tr w:rsidR="000043A6" w:rsidRPr="00443AEA" w14:paraId="50A67AA3" w14:textId="77777777" w:rsidTr="00443AEA">
        <w:tc>
          <w:tcPr>
            <w:tcW w:w="3379" w:type="dxa"/>
          </w:tcPr>
          <w:p w14:paraId="56667BB0" w14:textId="77777777" w:rsidR="000043A6" w:rsidRPr="00443AEA" w:rsidRDefault="000043A6" w:rsidP="00443AEA">
            <w:pPr>
              <w:pStyle w:val="ConsPlusCell"/>
              <w:jc w:val="both"/>
              <w:rPr>
                <w:sz w:val="28"/>
                <w:szCs w:val="28"/>
              </w:rPr>
            </w:pPr>
            <w:r w:rsidRPr="00443AEA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379" w:type="dxa"/>
          </w:tcPr>
          <w:p w14:paraId="34A3ECE6" w14:textId="77777777" w:rsidR="000043A6" w:rsidRDefault="000043A6" w:rsidP="00443AEA">
            <w:pPr>
              <w:pStyle w:val="ConsPlusCell"/>
              <w:jc w:val="both"/>
              <w:rPr>
                <w:rFonts w:ascii="Verdana" w:hAnsi="Verdana"/>
                <w:color w:val="000000"/>
                <w:sz w:val="16"/>
                <w:szCs w:val="16"/>
                <w:shd w:val="clear" w:color="auto" w:fill="E1E4F3"/>
              </w:rPr>
            </w:pPr>
          </w:p>
          <w:p w14:paraId="0FC404DB" w14:textId="25B88741" w:rsidR="00A24E21" w:rsidRPr="00A24E21" w:rsidRDefault="003475F9" w:rsidP="00443AEA">
            <w:pPr>
              <w:pStyle w:val="ConsPlusCell"/>
              <w:jc w:val="both"/>
              <w:rPr>
                <w:lang w:val="en-US"/>
              </w:rPr>
            </w:pPr>
            <w:r w:rsidRPr="003475F9">
              <w:rPr>
                <w:lang w:val="en-US"/>
              </w:rPr>
              <w:t>O20261009440596</w:t>
            </w:r>
          </w:p>
        </w:tc>
        <w:tc>
          <w:tcPr>
            <w:tcW w:w="3380" w:type="dxa"/>
          </w:tcPr>
          <w:p w14:paraId="6DFAFC1B" w14:textId="34F76D12" w:rsidR="000043A6" w:rsidRPr="00AC47D6" w:rsidRDefault="003475F9" w:rsidP="00443AEA">
            <w:pPr>
              <w:pStyle w:val="ConsPlusCell"/>
              <w:jc w:val="both"/>
            </w:pPr>
            <w:r w:rsidRPr="003475F9">
              <w:rPr>
                <w:color w:val="242424"/>
                <w:shd w:val="clear" w:color="auto" w:fill="FFFFFF"/>
              </w:rPr>
              <w:t>предлагаемый пакет лицензий меньше требуемого количества, указанного в техническом задании</w:t>
            </w:r>
          </w:p>
        </w:tc>
      </w:tr>
      <w:tr w:rsidR="00A24E21" w:rsidRPr="00443AEA" w14:paraId="266225B5" w14:textId="77777777" w:rsidTr="00443AEA">
        <w:tc>
          <w:tcPr>
            <w:tcW w:w="3379" w:type="dxa"/>
          </w:tcPr>
          <w:p w14:paraId="1DBBAF89" w14:textId="77777777" w:rsidR="00A24E21" w:rsidRPr="00443AEA" w:rsidRDefault="00A24E21" w:rsidP="00443AEA">
            <w:pPr>
              <w:pStyle w:val="ConsPlusCell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79" w:type="dxa"/>
          </w:tcPr>
          <w:p w14:paraId="4449D8F6" w14:textId="6AC9B1D1" w:rsidR="00A24E21" w:rsidRPr="00A24E21" w:rsidRDefault="003475F9" w:rsidP="00443AEA">
            <w:pPr>
              <w:pStyle w:val="ConsPlusCell"/>
              <w:jc w:val="both"/>
              <w:rPr>
                <w:color w:val="000000"/>
                <w:shd w:val="clear" w:color="auto" w:fill="E1E4F3"/>
              </w:rPr>
            </w:pPr>
            <w:r w:rsidRPr="003475F9">
              <w:rPr>
                <w:color w:val="000000"/>
                <w:shd w:val="clear" w:color="auto" w:fill="FFFFFF"/>
              </w:rPr>
              <w:t>O20261009440671</w:t>
            </w:r>
          </w:p>
        </w:tc>
        <w:tc>
          <w:tcPr>
            <w:tcW w:w="3380" w:type="dxa"/>
          </w:tcPr>
          <w:p w14:paraId="60152610" w14:textId="2BA4D6FD" w:rsidR="00A24E21" w:rsidRPr="00443AEA" w:rsidRDefault="003475F9" w:rsidP="00443AEA">
            <w:pPr>
              <w:pStyle w:val="ConsPlusCell"/>
              <w:jc w:val="both"/>
              <w:rPr>
                <w:color w:val="242424"/>
                <w:shd w:val="clear" w:color="auto" w:fill="FFFFFF"/>
              </w:rPr>
            </w:pPr>
            <w:r>
              <w:rPr>
                <w:color w:val="242424"/>
                <w:shd w:val="clear" w:color="auto" w:fill="FFFFFF"/>
              </w:rPr>
              <w:t>допущен</w:t>
            </w:r>
          </w:p>
        </w:tc>
      </w:tr>
    </w:tbl>
    <w:p w14:paraId="1E4D47D4" w14:textId="77777777" w:rsidR="000043A6" w:rsidRDefault="000043A6" w:rsidP="00042CAC">
      <w:pPr>
        <w:pStyle w:val="ConsPlusCell"/>
        <w:jc w:val="both"/>
        <w:rPr>
          <w:sz w:val="28"/>
          <w:szCs w:val="28"/>
        </w:rPr>
      </w:pPr>
    </w:p>
    <w:p w14:paraId="15C956E7" w14:textId="77777777" w:rsidR="000043A6" w:rsidRDefault="000043A6" w:rsidP="00042CAC">
      <w:pPr>
        <w:pStyle w:val="ConsPlusCell"/>
        <w:jc w:val="both"/>
        <w:rPr>
          <w:sz w:val="28"/>
          <w:szCs w:val="28"/>
        </w:rPr>
      </w:pPr>
    </w:p>
    <w:p w14:paraId="681788F3" w14:textId="4322392D" w:rsidR="00976943" w:rsidRPr="00976943" w:rsidRDefault="000043A6" w:rsidP="00976943">
      <w:pPr>
        <w:pStyle w:val="ConsPlusCell"/>
        <w:rPr>
          <w:sz w:val="28"/>
          <w:szCs w:val="28"/>
        </w:rPr>
      </w:pPr>
      <w:r>
        <w:rPr>
          <w:sz w:val="28"/>
          <w:szCs w:val="28"/>
        </w:rPr>
        <w:t>3</w:t>
      </w:r>
      <w:r w:rsidR="00471724" w:rsidRPr="001B1C61">
        <w:rPr>
          <w:sz w:val="28"/>
          <w:szCs w:val="28"/>
        </w:rPr>
        <w:t xml:space="preserve">. </w:t>
      </w:r>
      <w:r w:rsidR="00A24E21" w:rsidRPr="001B1C61">
        <w:rPr>
          <w:sz w:val="28"/>
          <w:szCs w:val="28"/>
        </w:rPr>
        <w:t>Признать процедуру закупки несостоявшейся в связи с отклонением</w:t>
      </w:r>
      <w:r w:rsidR="00976943">
        <w:rPr>
          <w:sz w:val="28"/>
          <w:szCs w:val="28"/>
        </w:rPr>
        <w:t xml:space="preserve"> </w:t>
      </w:r>
      <w:r w:rsidR="00A24E21" w:rsidRPr="001B1C61">
        <w:rPr>
          <w:sz w:val="28"/>
          <w:szCs w:val="28"/>
        </w:rPr>
        <w:t>предложени</w:t>
      </w:r>
      <w:r w:rsidR="00976943">
        <w:rPr>
          <w:sz w:val="28"/>
          <w:szCs w:val="28"/>
        </w:rPr>
        <w:t>я</w:t>
      </w:r>
      <w:r w:rsidR="00A24E21" w:rsidRPr="001B1C61">
        <w:rPr>
          <w:sz w:val="28"/>
          <w:szCs w:val="28"/>
        </w:rPr>
        <w:t xml:space="preserve"> участник</w:t>
      </w:r>
      <w:r w:rsidR="00976943">
        <w:rPr>
          <w:sz w:val="28"/>
          <w:szCs w:val="28"/>
        </w:rPr>
        <w:t xml:space="preserve">а </w:t>
      </w:r>
      <w:r w:rsidR="00976943" w:rsidRPr="00976943">
        <w:rPr>
          <w:sz w:val="28"/>
          <w:szCs w:val="28"/>
        </w:rPr>
        <w:t>O20261009440596</w:t>
      </w:r>
      <w:r w:rsidR="001B1C61" w:rsidRPr="001B1C61">
        <w:rPr>
          <w:color w:val="242424"/>
          <w:sz w:val="28"/>
          <w:szCs w:val="28"/>
          <w:shd w:val="clear" w:color="auto" w:fill="FFFFFF"/>
        </w:rPr>
        <w:t>:</w:t>
      </w:r>
      <w:r w:rsidR="00976943">
        <w:rPr>
          <w:color w:val="242424"/>
          <w:sz w:val="28"/>
          <w:szCs w:val="28"/>
          <w:shd w:val="clear" w:color="auto" w:fill="FFFFFF"/>
        </w:rPr>
        <w:t xml:space="preserve"> </w:t>
      </w:r>
      <w:r w:rsidR="00976943" w:rsidRPr="00976943">
        <w:rPr>
          <w:color w:val="242424"/>
          <w:sz w:val="28"/>
          <w:szCs w:val="28"/>
          <w:shd w:val="clear" w:color="auto" w:fill="FFFFFF"/>
        </w:rPr>
        <w:t>предлагаемый пакет лицензий меньше требуемого количества, указанного в техническом задании</w:t>
      </w:r>
      <w:r w:rsidR="00976943">
        <w:rPr>
          <w:color w:val="242424"/>
          <w:sz w:val="28"/>
          <w:szCs w:val="28"/>
          <w:shd w:val="clear" w:color="auto" w:fill="FFFFFF"/>
        </w:rPr>
        <w:t>.</w:t>
      </w:r>
    </w:p>
    <w:p w14:paraId="5EE52193" w14:textId="77777777" w:rsidR="00042CAC" w:rsidRPr="00B56F3E" w:rsidRDefault="00042CAC" w:rsidP="00684A2F">
      <w:pPr>
        <w:pStyle w:val="ConsPlusNonformat"/>
        <w:rPr>
          <w:rFonts w:ascii="Times New Roman" w:hAnsi="Times New Roman" w:cs="Times New Roman"/>
          <w:iCs/>
          <w:sz w:val="24"/>
          <w:szCs w:val="24"/>
          <w:lang w:val="en-US"/>
        </w:rPr>
      </w:pPr>
    </w:p>
    <w:p w14:paraId="1745FF23" w14:textId="52897002" w:rsidR="002B35B7" w:rsidRPr="00B56F3E" w:rsidRDefault="00171DED" w:rsidP="00684A2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Голосовали: за </w:t>
      </w:r>
      <w:r w:rsidR="009F2B50">
        <w:rPr>
          <w:rFonts w:ascii="Times New Roman" w:hAnsi="Times New Roman" w:cs="Times New Roman"/>
          <w:sz w:val="28"/>
          <w:szCs w:val="28"/>
        </w:rPr>
        <w:t>–</w:t>
      </w:r>
      <w:r w:rsidR="00B56F3E" w:rsidRPr="00B56F3E">
        <w:rPr>
          <w:rFonts w:ascii="Times New Roman" w:hAnsi="Times New Roman" w:cs="Times New Roman"/>
          <w:sz w:val="28"/>
          <w:szCs w:val="28"/>
        </w:rPr>
        <w:t xml:space="preserve"> 6 </w:t>
      </w:r>
      <w:r w:rsidR="00684A2F" w:rsidRPr="00171DED">
        <w:rPr>
          <w:rFonts w:ascii="Times New Roman" w:hAnsi="Times New Roman" w:cs="Times New Roman"/>
          <w:sz w:val="28"/>
          <w:szCs w:val="28"/>
        </w:rPr>
        <w:t>чле</w:t>
      </w:r>
      <w:r>
        <w:rPr>
          <w:rFonts w:ascii="Times New Roman" w:hAnsi="Times New Roman" w:cs="Times New Roman"/>
          <w:sz w:val="28"/>
          <w:szCs w:val="28"/>
        </w:rPr>
        <w:t xml:space="preserve">нов комиссии, против </w:t>
      </w:r>
      <w:r w:rsidR="00B56F3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6F3E" w:rsidRPr="00B56F3E">
        <w:rPr>
          <w:rFonts w:ascii="Times New Roman" w:hAnsi="Times New Roman" w:cs="Times New Roman"/>
          <w:sz w:val="28"/>
          <w:szCs w:val="28"/>
        </w:rPr>
        <w:t xml:space="preserve">0 </w:t>
      </w:r>
      <w:r w:rsidR="00976943">
        <w:rPr>
          <w:rFonts w:ascii="Times New Roman" w:hAnsi="Times New Roman" w:cs="Times New Roman"/>
          <w:sz w:val="28"/>
          <w:szCs w:val="28"/>
        </w:rPr>
        <w:t>членов комиссии</w:t>
      </w:r>
    </w:p>
    <w:tbl>
      <w:tblPr>
        <w:tblW w:w="1276" w:type="dxa"/>
        <w:tblLayout w:type="fixed"/>
        <w:tblLook w:val="01E0" w:firstRow="1" w:lastRow="1" w:firstColumn="1" w:lastColumn="1" w:noHBand="0" w:noVBand="0"/>
      </w:tblPr>
      <w:tblGrid>
        <w:gridCol w:w="1276"/>
      </w:tblGrid>
      <w:tr w:rsidR="00303F2C" w:rsidRPr="008E19A6" w14:paraId="51C5678E" w14:textId="77777777" w:rsidTr="009544C0">
        <w:tc>
          <w:tcPr>
            <w:tcW w:w="1276" w:type="dxa"/>
          </w:tcPr>
          <w:p w14:paraId="7359A96B" w14:textId="77777777" w:rsidR="00303F2C" w:rsidRPr="008E19A6" w:rsidRDefault="00303F2C" w:rsidP="009544C0">
            <w:pPr>
              <w:ind w:right="-250"/>
              <w:jc w:val="left"/>
              <w:rPr>
                <w:sz w:val="24"/>
                <w:szCs w:val="24"/>
              </w:rPr>
            </w:pPr>
          </w:p>
        </w:tc>
      </w:tr>
    </w:tbl>
    <w:p w14:paraId="790EF8CE" w14:textId="7CD9054A" w:rsidR="00976943" w:rsidRPr="00976943" w:rsidRDefault="00976943" w:rsidP="00976943">
      <w:pPr>
        <w:ind w:left="720"/>
        <w:rPr>
          <w:sz w:val="28"/>
          <w:szCs w:val="28"/>
        </w:rPr>
      </w:pPr>
      <w:r w:rsidRPr="00976943">
        <w:rPr>
          <w:sz w:val="28"/>
          <w:szCs w:val="28"/>
        </w:rPr>
        <w:t>Савочкин И.В.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76943">
        <w:rPr>
          <w:sz w:val="28"/>
          <w:szCs w:val="28"/>
        </w:rPr>
        <w:t>_____________</w:t>
      </w:r>
    </w:p>
    <w:p w14:paraId="4E6BE521" w14:textId="108942EC" w:rsidR="00976943" w:rsidRPr="00976943" w:rsidRDefault="00976943" w:rsidP="00976943">
      <w:pPr>
        <w:ind w:left="720"/>
        <w:rPr>
          <w:sz w:val="28"/>
          <w:szCs w:val="28"/>
        </w:rPr>
      </w:pPr>
      <w:r w:rsidRPr="00976943">
        <w:rPr>
          <w:sz w:val="28"/>
          <w:szCs w:val="28"/>
        </w:rPr>
        <w:t>Лях А.Н.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76943">
        <w:rPr>
          <w:sz w:val="28"/>
          <w:szCs w:val="28"/>
        </w:rPr>
        <w:t>_____________</w:t>
      </w:r>
    </w:p>
    <w:p w14:paraId="1C420B37" w14:textId="4C451025" w:rsidR="00976943" w:rsidRPr="00976943" w:rsidRDefault="00976943" w:rsidP="00976943">
      <w:pPr>
        <w:ind w:left="720"/>
        <w:rPr>
          <w:sz w:val="28"/>
          <w:szCs w:val="28"/>
        </w:rPr>
      </w:pPr>
      <w:r w:rsidRPr="00976943">
        <w:rPr>
          <w:sz w:val="28"/>
          <w:szCs w:val="28"/>
        </w:rPr>
        <w:t>Новикова Н.Л.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76943">
        <w:rPr>
          <w:sz w:val="28"/>
          <w:szCs w:val="28"/>
        </w:rPr>
        <w:t>_____________</w:t>
      </w:r>
    </w:p>
    <w:p w14:paraId="2CB509DC" w14:textId="1EE82E4D" w:rsidR="00976943" w:rsidRPr="00976943" w:rsidRDefault="00976943" w:rsidP="00976943">
      <w:pPr>
        <w:ind w:left="720"/>
        <w:rPr>
          <w:sz w:val="28"/>
          <w:szCs w:val="28"/>
        </w:rPr>
      </w:pPr>
      <w:r w:rsidRPr="00976943">
        <w:rPr>
          <w:sz w:val="28"/>
          <w:szCs w:val="28"/>
        </w:rPr>
        <w:t>Митько А.П.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76943">
        <w:rPr>
          <w:sz w:val="28"/>
          <w:szCs w:val="28"/>
        </w:rPr>
        <w:t>_____________</w:t>
      </w:r>
    </w:p>
    <w:p w14:paraId="3847FE56" w14:textId="154BFD03" w:rsidR="00976943" w:rsidRPr="00976943" w:rsidRDefault="00976943" w:rsidP="00976943">
      <w:pPr>
        <w:ind w:left="720"/>
        <w:rPr>
          <w:sz w:val="28"/>
          <w:szCs w:val="28"/>
        </w:rPr>
      </w:pPr>
      <w:r w:rsidRPr="00976943">
        <w:rPr>
          <w:sz w:val="28"/>
          <w:szCs w:val="28"/>
        </w:rPr>
        <w:t>Поддубицкая Л.Н.</w:t>
      </w:r>
      <w:r>
        <w:rPr>
          <w:sz w:val="28"/>
          <w:szCs w:val="28"/>
        </w:rPr>
        <w:tab/>
      </w:r>
      <w:r w:rsidRPr="00976943">
        <w:rPr>
          <w:sz w:val="28"/>
          <w:szCs w:val="28"/>
        </w:rPr>
        <w:t>_____________</w:t>
      </w:r>
    </w:p>
    <w:p w14:paraId="0E464DA8" w14:textId="1F360694" w:rsidR="00471724" w:rsidRDefault="00976943" w:rsidP="00976943">
      <w:pPr>
        <w:ind w:left="720"/>
        <w:rPr>
          <w:sz w:val="28"/>
          <w:szCs w:val="28"/>
        </w:rPr>
      </w:pPr>
      <w:r w:rsidRPr="00976943">
        <w:rPr>
          <w:sz w:val="28"/>
          <w:szCs w:val="28"/>
        </w:rPr>
        <w:t>Шаша Ю.В.</w:t>
      </w:r>
      <w:r w:rsidR="00471724">
        <w:rPr>
          <w:sz w:val="28"/>
          <w:szCs w:val="28"/>
        </w:rPr>
        <w:tab/>
      </w:r>
      <w:r w:rsidR="00471724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71724">
        <w:rPr>
          <w:sz w:val="28"/>
          <w:szCs w:val="28"/>
        </w:rPr>
        <w:t>_____________</w:t>
      </w:r>
    </w:p>
    <w:p w14:paraId="3A1DEDF7" w14:textId="77777777" w:rsidR="007D6690" w:rsidRPr="0091337E" w:rsidRDefault="007D6690" w:rsidP="007D6690">
      <w:pPr>
        <w:rPr>
          <w:sz w:val="28"/>
          <w:szCs w:val="28"/>
        </w:rPr>
      </w:pPr>
    </w:p>
    <w:p w14:paraId="293EDE98" w14:textId="77777777" w:rsidR="00EF5B01" w:rsidRPr="008E19A6" w:rsidRDefault="00EF5B01" w:rsidP="0088458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sectPr w:rsidR="00EF5B01" w:rsidRPr="008E19A6" w:rsidSect="00B46794">
      <w:headerReference w:type="default" r:id="rId8"/>
      <w:pgSz w:w="11907" w:h="16840" w:code="9"/>
      <w:pgMar w:top="1134" w:right="851" w:bottom="567" w:left="1134" w:header="397" w:footer="0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D6190" w14:textId="77777777" w:rsidR="00AE516A" w:rsidRDefault="00AE516A">
      <w:pPr>
        <w:jc w:val="left"/>
        <w:rPr>
          <w:sz w:val="24"/>
          <w:szCs w:val="24"/>
        </w:rPr>
      </w:pPr>
      <w:r>
        <w:rPr>
          <w:sz w:val="24"/>
          <w:szCs w:val="24"/>
        </w:rPr>
        <w:separator/>
      </w:r>
    </w:p>
  </w:endnote>
  <w:endnote w:type="continuationSeparator" w:id="0">
    <w:p w14:paraId="7FEE54BC" w14:textId="77777777" w:rsidR="00AE516A" w:rsidRDefault="00AE516A">
      <w:pPr>
        <w:jc w:val="left"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D25CA" w14:textId="77777777" w:rsidR="00AE516A" w:rsidRDefault="00AE516A">
      <w:pPr>
        <w:jc w:val="left"/>
        <w:rPr>
          <w:sz w:val="24"/>
          <w:szCs w:val="24"/>
        </w:rPr>
      </w:pPr>
      <w:r>
        <w:rPr>
          <w:sz w:val="24"/>
          <w:szCs w:val="24"/>
        </w:rPr>
        <w:separator/>
      </w:r>
    </w:p>
  </w:footnote>
  <w:footnote w:type="continuationSeparator" w:id="0">
    <w:p w14:paraId="00BF0BA0" w14:textId="77777777" w:rsidR="00AE516A" w:rsidRDefault="00AE516A">
      <w:pPr>
        <w:jc w:val="left"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9D792" w14:textId="77777777" w:rsidR="00081E6B" w:rsidRDefault="00081E6B" w:rsidP="00667C28">
    <w:pPr>
      <w:pStyle w:val="a4"/>
      <w:rPr>
        <w:szCs w:val="14"/>
      </w:rPr>
    </w:pPr>
  </w:p>
  <w:p w14:paraId="56AFBCED" w14:textId="77777777" w:rsidR="00667C28" w:rsidRPr="00667C28" w:rsidRDefault="00667C28" w:rsidP="00667C28">
    <w:pPr>
      <w:pStyle w:val="a4"/>
      <w:rPr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3BACD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116C9D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D7AA1E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F8C8A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C64865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038A5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84A4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8619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4A84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996C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0A68B7"/>
    <w:multiLevelType w:val="hybridMultilevel"/>
    <w:tmpl w:val="77C0799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117256"/>
    <w:multiLevelType w:val="hybridMultilevel"/>
    <w:tmpl w:val="D8C0E9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A7C2D87"/>
    <w:multiLevelType w:val="hybridMultilevel"/>
    <w:tmpl w:val="9E0004AE"/>
    <w:lvl w:ilvl="0" w:tplc="496C284A">
      <w:start w:val="1"/>
      <w:numFmt w:val="bullet"/>
      <w:lvlText w:val="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DB966E2"/>
    <w:multiLevelType w:val="hybridMultilevel"/>
    <w:tmpl w:val="64741DC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0FA51E7"/>
    <w:multiLevelType w:val="multilevel"/>
    <w:tmpl w:val="22B293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5" w15:restartNumberingAfterBreak="0">
    <w:nsid w:val="515459AB"/>
    <w:multiLevelType w:val="hybridMultilevel"/>
    <w:tmpl w:val="86586B1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B272155"/>
    <w:multiLevelType w:val="hybridMultilevel"/>
    <w:tmpl w:val="DCB82E9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6E072D"/>
    <w:multiLevelType w:val="hybridMultilevel"/>
    <w:tmpl w:val="5A644A48"/>
    <w:lvl w:ilvl="0" w:tplc="448406E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AB6BB8"/>
    <w:multiLevelType w:val="hybridMultilevel"/>
    <w:tmpl w:val="74CE76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8264074">
    <w:abstractNumId w:val="9"/>
  </w:num>
  <w:num w:numId="2" w16cid:durableId="491288709">
    <w:abstractNumId w:val="7"/>
  </w:num>
  <w:num w:numId="3" w16cid:durableId="1394892951">
    <w:abstractNumId w:val="6"/>
  </w:num>
  <w:num w:numId="4" w16cid:durableId="602149523">
    <w:abstractNumId w:val="5"/>
  </w:num>
  <w:num w:numId="5" w16cid:durableId="1779986569">
    <w:abstractNumId w:val="4"/>
  </w:num>
  <w:num w:numId="6" w16cid:durableId="451674588">
    <w:abstractNumId w:val="8"/>
  </w:num>
  <w:num w:numId="7" w16cid:durableId="1348482619">
    <w:abstractNumId w:val="3"/>
  </w:num>
  <w:num w:numId="8" w16cid:durableId="846406859">
    <w:abstractNumId w:val="2"/>
  </w:num>
  <w:num w:numId="9" w16cid:durableId="90511591">
    <w:abstractNumId w:val="1"/>
  </w:num>
  <w:num w:numId="10" w16cid:durableId="1106315241">
    <w:abstractNumId w:val="0"/>
  </w:num>
  <w:num w:numId="11" w16cid:durableId="1690452036">
    <w:abstractNumId w:val="12"/>
  </w:num>
  <w:num w:numId="12" w16cid:durableId="810900551">
    <w:abstractNumId w:val="11"/>
  </w:num>
  <w:num w:numId="13" w16cid:durableId="1869753998">
    <w:abstractNumId w:val="14"/>
  </w:num>
  <w:num w:numId="14" w16cid:durableId="136767993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051249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23953652">
    <w:abstractNumId w:val="18"/>
  </w:num>
  <w:num w:numId="17" w16cid:durableId="760612341">
    <w:abstractNumId w:val="17"/>
  </w:num>
  <w:num w:numId="18" w16cid:durableId="1704865441">
    <w:abstractNumId w:val="10"/>
  </w:num>
  <w:num w:numId="19" w16cid:durableId="2008595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3A6"/>
    <w:rsid w:val="000043A6"/>
    <w:rsid w:val="000103AF"/>
    <w:rsid w:val="00011C8F"/>
    <w:rsid w:val="0001392B"/>
    <w:rsid w:val="00016850"/>
    <w:rsid w:val="00034A00"/>
    <w:rsid w:val="00041319"/>
    <w:rsid w:val="00042CAC"/>
    <w:rsid w:val="000461E9"/>
    <w:rsid w:val="000515B9"/>
    <w:rsid w:val="00064125"/>
    <w:rsid w:val="00075DA1"/>
    <w:rsid w:val="00077FBB"/>
    <w:rsid w:val="00081707"/>
    <w:rsid w:val="00081E6B"/>
    <w:rsid w:val="000A391E"/>
    <w:rsid w:val="000A3C93"/>
    <w:rsid w:val="000C7F86"/>
    <w:rsid w:val="000D11A6"/>
    <w:rsid w:val="000E24C2"/>
    <w:rsid w:val="000E431C"/>
    <w:rsid w:val="000E4636"/>
    <w:rsid w:val="000E522B"/>
    <w:rsid w:val="000F688A"/>
    <w:rsid w:val="00100550"/>
    <w:rsid w:val="00101156"/>
    <w:rsid w:val="00106B72"/>
    <w:rsid w:val="00107180"/>
    <w:rsid w:val="001256E1"/>
    <w:rsid w:val="001271E2"/>
    <w:rsid w:val="00130C30"/>
    <w:rsid w:val="001319A7"/>
    <w:rsid w:val="00133702"/>
    <w:rsid w:val="00136AE5"/>
    <w:rsid w:val="001427A7"/>
    <w:rsid w:val="00143260"/>
    <w:rsid w:val="00145A38"/>
    <w:rsid w:val="00146E89"/>
    <w:rsid w:val="001500F8"/>
    <w:rsid w:val="0015032F"/>
    <w:rsid w:val="00163057"/>
    <w:rsid w:val="001632F1"/>
    <w:rsid w:val="00171DED"/>
    <w:rsid w:val="00180383"/>
    <w:rsid w:val="00180ECF"/>
    <w:rsid w:val="001903A6"/>
    <w:rsid w:val="0019145D"/>
    <w:rsid w:val="001A040F"/>
    <w:rsid w:val="001A0ED7"/>
    <w:rsid w:val="001A6F22"/>
    <w:rsid w:val="001B070D"/>
    <w:rsid w:val="001B1C61"/>
    <w:rsid w:val="001B4054"/>
    <w:rsid w:val="001B7630"/>
    <w:rsid w:val="001D135D"/>
    <w:rsid w:val="001D49C6"/>
    <w:rsid w:val="001E6B7B"/>
    <w:rsid w:val="001F1731"/>
    <w:rsid w:val="00205878"/>
    <w:rsid w:val="00207E31"/>
    <w:rsid w:val="002104B9"/>
    <w:rsid w:val="002170EC"/>
    <w:rsid w:val="0021710E"/>
    <w:rsid w:val="00217AA0"/>
    <w:rsid w:val="00241DF0"/>
    <w:rsid w:val="00242C79"/>
    <w:rsid w:val="00264858"/>
    <w:rsid w:val="002708BA"/>
    <w:rsid w:val="00272ED6"/>
    <w:rsid w:val="0028775C"/>
    <w:rsid w:val="00287AB1"/>
    <w:rsid w:val="00290260"/>
    <w:rsid w:val="00292ACF"/>
    <w:rsid w:val="00293821"/>
    <w:rsid w:val="002A64F1"/>
    <w:rsid w:val="002A6984"/>
    <w:rsid w:val="002A6B05"/>
    <w:rsid w:val="002B35B7"/>
    <w:rsid w:val="002C00BF"/>
    <w:rsid w:val="002C0A06"/>
    <w:rsid w:val="002C4BEE"/>
    <w:rsid w:val="002C54E9"/>
    <w:rsid w:val="002D1660"/>
    <w:rsid w:val="002D2567"/>
    <w:rsid w:val="002D286F"/>
    <w:rsid w:val="002E71A5"/>
    <w:rsid w:val="002F1E22"/>
    <w:rsid w:val="00303F2C"/>
    <w:rsid w:val="00314C3F"/>
    <w:rsid w:val="00315AD6"/>
    <w:rsid w:val="003247E6"/>
    <w:rsid w:val="00331ECE"/>
    <w:rsid w:val="00332FC7"/>
    <w:rsid w:val="00341597"/>
    <w:rsid w:val="003475F9"/>
    <w:rsid w:val="003556C5"/>
    <w:rsid w:val="0036041E"/>
    <w:rsid w:val="0037438A"/>
    <w:rsid w:val="0039188C"/>
    <w:rsid w:val="0039237C"/>
    <w:rsid w:val="003939CC"/>
    <w:rsid w:val="00395687"/>
    <w:rsid w:val="00397283"/>
    <w:rsid w:val="0039754E"/>
    <w:rsid w:val="003A1FE4"/>
    <w:rsid w:val="003A548E"/>
    <w:rsid w:val="003A6229"/>
    <w:rsid w:val="003A663F"/>
    <w:rsid w:val="003B4A4F"/>
    <w:rsid w:val="003C2618"/>
    <w:rsid w:val="003C288A"/>
    <w:rsid w:val="003D6545"/>
    <w:rsid w:val="003E1CA9"/>
    <w:rsid w:val="003E60CB"/>
    <w:rsid w:val="003F746E"/>
    <w:rsid w:val="003F7BAF"/>
    <w:rsid w:val="00405DB5"/>
    <w:rsid w:val="004107A5"/>
    <w:rsid w:val="004154D2"/>
    <w:rsid w:val="0041551C"/>
    <w:rsid w:val="00415E39"/>
    <w:rsid w:val="00434DA9"/>
    <w:rsid w:val="00437189"/>
    <w:rsid w:val="00443AEA"/>
    <w:rsid w:val="0045716D"/>
    <w:rsid w:val="0045767E"/>
    <w:rsid w:val="00467BAA"/>
    <w:rsid w:val="0047139F"/>
    <w:rsid w:val="00471724"/>
    <w:rsid w:val="00472A72"/>
    <w:rsid w:val="00482BFF"/>
    <w:rsid w:val="00490CA1"/>
    <w:rsid w:val="00493925"/>
    <w:rsid w:val="00497069"/>
    <w:rsid w:val="004A2665"/>
    <w:rsid w:val="004A78B7"/>
    <w:rsid w:val="004B2046"/>
    <w:rsid w:val="004B28B5"/>
    <w:rsid w:val="004C7A77"/>
    <w:rsid w:val="004D6B44"/>
    <w:rsid w:val="004E1783"/>
    <w:rsid w:val="004E5FF5"/>
    <w:rsid w:val="00501A5E"/>
    <w:rsid w:val="00504C0B"/>
    <w:rsid w:val="00513845"/>
    <w:rsid w:val="00525F9C"/>
    <w:rsid w:val="00536E22"/>
    <w:rsid w:val="00537E45"/>
    <w:rsid w:val="00541C29"/>
    <w:rsid w:val="00545C53"/>
    <w:rsid w:val="0055395F"/>
    <w:rsid w:val="0056256A"/>
    <w:rsid w:val="005641BD"/>
    <w:rsid w:val="0058206A"/>
    <w:rsid w:val="005A34D3"/>
    <w:rsid w:val="005A7758"/>
    <w:rsid w:val="005C14F2"/>
    <w:rsid w:val="005E2B56"/>
    <w:rsid w:val="005E563E"/>
    <w:rsid w:val="00600151"/>
    <w:rsid w:val="00605578"/>
    <w:rsid w:val="006361A0"/>
    <w:rsid w:val="00645C74"/>
    <w:rsid w:val="00654682"/>
    <w:rsid w:val="00662F3D"/>
    <w:rsid w:val="00667C28"/>
    <w:rsid w:val="006719C8"/>
    <w:rsid w:val="00675683"/>
    <w:rsid w:val="006770C5"/>
    <w:rsid w:val="00677CFE"/>
    <w:rsid w:val="00682D78"/>
    <w:rsid w:val="00684A2F"/>
    <w:rsid w:val="00684E12"/>
    <w:rsid w:val="0069218D"/>
    <w:rsid w:val="00694389"/>
    <w:rsid w:val="006B29ED"/>
    <w:rsid w:val="006B5E3D"/>
    <w:rsid w:val="006C2F84"/>
    <w:rsid w:val="006C389C"/>
    <w:rsid w:val="006D423E"/>
    <w:rsid w:val="006E11CA"/>
    <w:rsid w:val="006E189F"/>
    <w:rsid w:val="006E4088"/>
    <w:rsid w:val="006E4291"/>
    <w:rsid w:val="006E7824"/>
    <w:rsid w:val="006F399B"/>
    <w:rsid w:val="00712F10"/>
    <w:rsid w:val="0072198D"/>
    <w:rsid w:val="00721E2B"/>
    <w:rsid w:val="00734D57"/>
    <w:rsid w:val="007561D6"/>
    <w:rsid w:val="00765D7B"/>
    <w:rsid w:val="007714FF"/>
    <w:rsid w:val="00786110"/>
    <w:rsid w:val="007870C7"/>
    <w:rsid w:val="00791BD4"/>
    <w:rsid w:val="00796EFB"/>
    <w:rsid w:val="007A1BDA"/>
    <w:rsid w:val="007A7FAD"/>
    <w:rsid w:val="007B2BFA"/>
    <w:rsid w:val="007C16F8"/>
    <w:rsid w:val="007C7D83"/>
    <w:rsid w:val="007D1A24"/>
    <w:rsid w:val="007D6690"/>
    <w:rsid w:val="007E1558"/>
    <w:rsid w:val="00815CBD"/>
    <w:rsid w:val="00833438"/>
    <w:rsid w:val="0083612A"/>
    <w:rsid w:val="008376B2"/>
    <w:rsid w:val="00840CAB"/>
    <w:rsid w:val="00843B47"/>
    <w:rsid w:val="00844522"/>
    <w:rsid w:val="00845503"/>
    <w:rsid w:val="0085201E"/>
    <w:rsid w:val="00852F4D"/>
    <w:rsid w:val="00853C07"/>
    <w:rsid w:val="008541F1"/>
    <w:rsid w:val="008654CF"/>
    <w:rsid w:val="00872209"/>
    <w:rsid w:val="00874FB1"/>
    <w:rsid w:val="00876703"/>
    <w:rsid w:val="0087690D"/>
    <w:rsid w:val="00877074"/>
    <w:rsid w:val="00881DFA"/>
    <w:rsid w:val="00882E9B"/>
    <w:rsid w:val="00884588"/>
    <w:rsid w:val="00884ECA"/>
    <w:rsid w:val="00885A2B"/>
    <w:rsid w:val="00891BE4"/>
    <w:rsid w:val="008969EE"/>
    <w:rsid w:val="008973CF"/>
    <w:rsid w:val="008A1F4A"/>
    <w:rsid w:val="008B05FA"/>
    <w:rsid w:val="008B5605"/>
    <w:rsid w:val="008D495E"/>
    <w:rsid w:val="008E19A6"/>
    <w:rsid w:val="008E2308"/>
    <w:rsid w:val="008E46E3"/>
    <w:rsid w:val="008E4F4A"/>
    <w:rsid w:val="008F5DE5"/>
    <w:rsid w:val="0090363C"/>
    <w:rsid w:val="0091337E"/>
    <w:rsid w:val="00937AC4"/>
    <w:rsid w:val="0094147C"/>
    <w:rsid w:val="00942DD2"/>
    <w:rsid w:val="00943B5E"/>
    <w:rsid w:val="00946885"/>
    <w:rsid w:val="00946DE8"/>
    <w:rsid w:val="0095061C"/>
    <w:rsid w:val="009521B1"/>
    <w:rsid w:val="009544C0"/>
    <w:rsid w:val="009560DB"/>
    <w:rsid w:val="0095657D"/>
    <w:rsid w:val="009620A8"/>
    <w:rsid w:val="00963D0B"/>
    <w:rsid w:val="00970B4D"/>
    <w:rsid w:val="00975AFA"/>
    <w:rsid w:val="00976943"/>
    <w:rsid w:val="00984D20"/>
    <w:rsid w:val="00992353"/>
    <w:rsid w:val="009A11EF"/>
    <w:rsid w:val="009C4000"/>
    <w:rsid w:val="009D017C"/>
    <w:rsid w:val="009D0E17"/>
    <w:rsid w:val="009D3030"/>
    <w:rsid w:val="009E03EC"/>
    <w:rsid w:val="009F2B50"/>
    <w:rsid w:val="009F7036"/>
    <w:rsid w:val="00A05BB8"/>
    <w:rsid w:val="00A062C3"/>
    <w:rsid w:val="00A24E21"/>
    <w:rsid w:val="00A46475"/>
    <w:rsid w:val="00A673D2"/>
    <w:rsid w:val="00A73F40"/>
    <w:rsid w:val="00A833B4"/>
    <w:rsid w:val="00A8653F"/>
    <w:rsid w:val="00A95352"/>
    <w:rsid w:val="00A9799E"/>
    <w:rsid w:val="00AA5AF7"/>
    <w:rsid w:val="00AB2C7D"/>
    <w:rsid w:val="00AC0EA1"/>
    <w:rsid w:val="00AC20CF"/>
    <w:rsid w:val="00AC3659"/>
    <w:rsid w:val="00AC3DE3"/>
    <w:rsid w:val="00AC47D6"/>
    <w:rsid w:val="00AC534A"/>
    <w:rsid w:val="00AD244D"/>
    <w:rsid w:val="00AE1B8A"/>
    <w:rsid w:val="00AE516A"/>
    <w:rsid w:val="00B01B4B"/>
    <w:rsid w:val="00B1006A"/>
    <w:rsid w:val="00B24FC1"/>
    <w:rsid w:val="00B33298"/>
    <w:rsid w:val="00B37F41"/>
    <w:rsid w:val="00B46794"/>
    <w:rsid w:val="00B56F3E"/>
    <w:rsid w:val="00B63782"/>
    <w:rsid w:val="00B65D0D"/>
    <w:rsid w:val="00B6663E"/>
    <w:rsid w:val="00B71ED0"/>
    <w:rsid w:val="00B7602C"/>
    <w:rsid w:val="00B77E6F"/>
    <w:rsid w:val="00B77F18"/>
    <w:rsid w:val="00B817F7"/>
    <w:rsid w:val="00B82360"/>
    <w:rsid w:val="00B83303"/>
    <w:rsid w:val="00B87CE1"/>
    <w:rsid w:val="00B94817"/>
    <w:rsid w:val="00BA0D55"/>
    <w:rsid w:val="00BB2914"/>
    <w:rsid w:val="00BB5E49"/>
    <w:rsid w:val="00BD28FD"/>
    <w:rsid w:val="00BE3A34"/>
    <w:rsid w:val="00BF0A5A"/>
    <w:rsid w:val="00C0289A"/>
    <w:rsid w:val="00C0363B"/>
    <w:rsid w:val="00C05604"/>
    <w:rsid w:val="00C107B0"/>
    <w:rsid w:val="00C111C9"/>
    <w:rsid w:val="00C27B82"/>
    <w:rsid w:val="00C40F39"/>
    <w:rsid w:val="00C43DD9"/>
    <w:rsid w:val="00C510DD"/>
    <w:rsid w:val="00C51D00"/>
    <w:rsid w:val="00C556B1"/>
    <w:rsid w:val="00C666B7"/>
    <w:rsid w:val="00C70853"/>
    <w:rsid w:val="00C70B32"/>
    <w:rsid w:val="00C7116B"/>
    <w:rsid w:val="00C74814"/>
    <w:rsid w:val="00C76F6C"/>
    <w:rsid w:val="00C80186"/>
    <w:rsid w:val="00C864B3"/>
    <w:rsid w:val="00C867D7"/>
    <w:rsid w:val="00C96268"/>
    <w:rsid w:val="00CC3705"/>
    <w:rsid w:val="00CC6198"/>
    <w:rsid w:val="00CC7360"/>
    <w:rsid w:val="00CD12F3"/>
    <w:rsid w:val="00CD31F6"/>
    <w:rsid w:val="00CD3767"/>
    <w:rsid w:val="00CE137D"/>
    <w:rsid w:val="00CE3B53"/>
    <w:rsid w:val="00CF24AB"/>
    <w:rsid w:val="00CF601F"/>
    <w:rsid w:val="00CF7AE5"/>
    <w:rsid w:val="00D0547B"/>
    <w:rsid w:val="00D16D29"/>
    <w:rsid w:val="00D34D58"/>
    <w:rsid w:val="00D3613F"/>
    <w:rsid w:val="00D41F7F"/>
    <w:rsid w:val="00D449E0"/>
    <w:rsid w:val="00D46610"/>
    <w:rsid w:val="00D4794E"/>
    <w:rsid w:val="00D55423"/>
    <w:rsid w:val="00D64806"/>
    <w:rsid w:val="00D72F19"/>
    <w:rsid w:val="00D76401"/>
    <w:rsid w:val="00DA32DA"/>
    <w:rsid w:val="00DA7587"/>
    <w:rsid w:val="00DB3558"/>
    <w:rsid w:val="00DB39EF"/>
    <w:rsid w:val="00DB456F"/>
    <w:rsid w:val="00DE2D66"/>
    <w:rsid w:val="00DF0A61"/>
    <w:rsid w:val="00DF0C90"/>
    <w:rsid w:val="00E1289F"/>
    <w:rsid w:val="00E16F81"/>
    <w:rsid w:val="00E33A84"/>
    <w:rsid w:val="00E342E5"/>
    <w:rsid w:val="00E436B4"/>
    <w:rsid w:val="00E443E3"/>
    <w:rsid w:val="00E478C5"/>
    <w:rsid w:val="00E55F6E"/>
    <w:rsid w:val="00E5674D"/>
    <w:rsid w:val="00E60184"/>
    <w:rsid w:val="00E63558"/>
    <w:rsid w:val="00E63894"/>
    <w:rsid w:val="00E66987"/>
    <w:rsid w:val="00E74D26"/>
    <w:rsid w:val="00E85FFD"/>
    <w:rsid w:val="00E92609"/>
    <w:rsid w:val="00E9623F"/>
    <w:rsid w:val="00E97D36"/>
    <w:rsid w:val="00EA425D"/>
    <w:rsid w:val="00EB3A2A"/>
    <w:rsid w:val="00EB76B0"/>
    <w:rsid w:val="00EC0A78"/>
    <w:rsid w:val="00EC336D"/>
    <w:rsid w:val="00EC54F6"/>
    <w:rsid w:val="00EC6CB7"/>
    <w:rsid w:val="00EC77F4"/>
    <w:rsid w:val="00ED7FBD"/>
    <w:rsid w:val="00EE064C"/>
    <w:rsid w:val="00EE424A"/>
    <w:rsid w:val="00EF3DDF"/>
    <w:rsid w:val="00EF527E"/>
    <w:rsid w:val="00EF5B01"/>
    <w:rsid w:val="00F00A3E"/>
    <w:rsid w:val="00F07D17"/>
    <w:rsid w:val="00F120E9"/>
    <w:rsid w:val="00F1532F"/>
    <w:rsid w:val="00F22DD9"/>
    <w:rsid w:val="00F24902"/>
    <w:rsid w:val="00F25DCF"/>
    <w:rsid w:val="00F26736"/>
    <w:rsid w:val="00F3194A"/>
    <w:rsid w:val="00F54BAB"/>
    <w:rsid w:val="00F55EB1"/>
    <w:rsid w:val="00F573AA"/>
    <w:rsid w:val="00F72A24"/>
    <w:rsid w:val="00F74D9B"/>
    <w:rsid w:val="00F8010D"/>
    <w:rsid w:val="00F833AF"/>
    <w:rsid w:val="00F84E4B"/>
    <w:rsid w:val="00F859EA"/>
    <w:rsid w:val="00F9016A"/>
    <w:rsid w:val="00F941F7"/>
    <w:rsid w:val="00FB13BB"/>
    <w:rsid w:val="00FB2D8F"/>
    <w:rsid w:val="00FE2CC8"/>
    <w:rsid w:val="00FE5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B28786"/>
  <w15:docId w15:val="{C7902851-001B-468E-8709-F21BDAD4B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DD9"/>
    <w:pPr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  <w:uiPriority w:val="99"/>
    <w:rsid w:val="00397283"/>
  </w:style>
  <w:style w:type="paragraph" w:styleId="a4">
    <w:name w:val="header"/>
    <w:basedOn w:val="a"/>
    <w:link w:val="a5"/>
    <w:uiPriority w:val="99"/>
    <w:rsid w:val="00397283"/>
    <w:pPr>
      <w:tabs>
        <w:tab w:val="center" w:pos="4677"/>
        <w:tab w:val="right" w:pos="9355"/>
      </w:tabs>
      <w:jc w:val="left"/>
    </w:pPr>
  </w:style>
  <w:style w:type="character" w:customStyle="1" w:styleId="a5">
    <w:name w:val="Верхний колонтитул Знак"/>
    <w:link w:val="a4"/>
    <w:uiPriority w:val="99"/>
    <w:semiHidden/>
    <w:locked/>
    <w:rsid w:val="00397283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397283"/>
    <w:pPr>
      <w:tabs>
        <w:tab w:val="center" w:pos="4153"/>
        <w:tab w:val="right" w:pos="8306"/>
      </w:tabs>
      <w:jc w:val="left"/>
    </w:pPr>
  </w:style>
  <w:style w:type="character" w:customStyle="1" w:styleId="a7">
    <w:name w:val="Нижний колонтитул Знак"/>
    <w:link w:val="a6"/>
    <w:uiPriority w:val="99"/>
    <w:semiHidden/>
    <w:locked/>
    <w:rsid w:val="00397283"/>
    <w:rPr>
      <w:rFonts w:cs="Times New Roman"/>
      <w:sz w:val="20"/>
      <w:szCs w:val="20"/>
    </w:rPr>
  </w:style>
  <w:style w:type="paragraph" w:customStyle="1" w:styleId="a8">
    <w:name w:val="текст сноски"/>
    <w:basedOn w:val="a"/>
    <w:uiPriority w:val="99"/>
    <w:rsid w:val="00397283"/>
    <w:rPr>
      <w:sz w:val="16"/>
      <w:szCs w:val="16"/>
    </w:rPr>
  </w:style>
  <w:style w:type="paragraph" w:customStyle="1" w:styleId="a9">
    <w:name w:val="ЗаголовокБланка"/>
    <w:basedOn w:val="a"/>
    <w:uiPriority w:val="99"/>
    <w:rsid w:val="00397283"/>
    <w:pPr>
      <w:jc w:val="center"/>
    </w:pPr>
    <w:rPr>
      <w:b/>
      <w:bCs/>
      <w:sz w:val="22"/>
      <w:szCs w:val="22"/>
    </w:rPr>
  </w:style>
  <w:style w:type="paragraph" w:customStyle="1" w:styleId="aa">
    <w:name w:val="ЗаголовокТаблицы"/>
    <w:basedOn w:val="a"/>
    <w:uiPriority w:val="99"/>
    <w:rsid w:val="00397283"/>
    <w:pPr>
      <w:jc w:val="center"/>
    </w:pPr>
    <w:rPr>
      <w:b/>
      <w:bCs/>
      <w:sz w:val="18"/>
      <w:szCs w:val="18"/>
    </w:rPr>
  </w:style>
  <w:style w:type="paragraph" w:customStyle="1" w:styleId="ab">
    <w:name w:val="ПолеЗаполнения"/>
    <w:basedOn w:val="aa"/>
    <w:uiPriority w:val="99"/>
    <w:rsid w:val="00397283"/>
    <w:pPr>
      <w:pBdr>
        <w:top w:val="single" w:sz="4" w:space="1" w:color="auto"/>
      </w:pBdr>
    </w:pPr>
    <w:rPr>
      <w:b w:val="0"/>
      <w:bCs w:val="0"/>
      <w:sz w:val="20"/>
      <w:szCs w:val="20"/>
    </w:rPr>
  </w:style>
  <w:style w:type="paragraph" w:customStyle="1" w:styleId="ac">
    <w:name w:val="Построчный"/>
    <w:basedOn w:val="aa"/>
    <w:uiPriority w:val="99"/>
    <w:rsid w:val="00397283"/>
    <w:rPr>
      <w:b w:val="0"/>
      <w:bCs w:val="0"/>
      <w:i/>
      <w:iCs/>
      <w:sz w:val="16"/>
      <w:szCs w:val="16"/>
    </w:rPr>
  </w:style>
  <w:style w:type="paragraph" w:customStyle="1" w:styleId="ad">
    <w:name w:val="АбзацТекста"/>
    <w:basedOn w:val="a"/>
    <w:uiPriority w:val="99"/>
    <w:rsid w:val="00397283"/>
    <w:pPr>
      <w:ind w:firstLine="720"/>
    </w:pPr>
  </w:style>
  <w:style w:type="paragraph" w:customStyle="1" w:styleId="ae">
    <w:name w:val="ШрифтПодпись"/>
    <w:basedOn w:val="a"/>
    <w:uiPriority w:val="99"/>
    <w:rsid w:val="00397283"/>
    <w:pPr>
      <w:jc w:val="left"/>
    </w:pPr>
    <w:rPr>
      <w:sz w:val="18"/>
      <w:szCs w:val="18"/>
      <w:lang w:val="en-US"/>
    </w:rPr>
  </w:style>
  <w:style w:type="paragraph" w:styleId="af">
    <w:name w:val="Signature"/>
    <w:basedOn w:val="a"/>
    <w:link w:val="af0"/>
    <w:uiPriority w:val="99"/>
    <w:rsid w:val="00397283"/>
    <w:pPr>
      <w:ind w:left="4252"/>
      <w:jc w:val="left"/>
    </w:pPr>
  </w:style>
  <w:style w:type="character" w:customStyle="1" w:styleId="af0">
    <w:name w:val="Подпись Знак"/>
    <w:link w:val="af"/>
    <w:uiPriority w:val="99"/>
    <w:semiHidden/>
    <w:locked/>
    <w:rsid w:val="00397283"/>
    <w:rPr>
      <w:rFonts w:cs="Times New Roman"/>
      <w:sz w:val="20"/>
      <w:szCs w:val="20"/>
    </w:rPr>
  </w:style>
  <w:style w:type="paragraph" w:customStyle="1" w:styleId="af1">
    <w:name w:val="Приложение"/>
    <w:basedOn w:val="a"/>
    <w:uiPriority w:val="99"/>
    <w:rsid w:val="00397283"/>
    <w:pPr>
      <w:jc w:val="right"/>
    </w:pPr>
    <w:rPr>
      <w:sz w:val="16"/>
      <w:szCs w:val="16"/>
      <w:lang w:val="en-US"/>
    </w:rPr>
  </w:style>
  <w:style w:type="paragraph" w:customStyle="1" w:styleId="ConsNonformat">
    <w:name w:val="ConsNonformat"/>
    <w:uiPriority w:val="99"/>
    <w:rsid w:val="00397283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paragraph" w:customStyle="1" w:styleId="newncpi">
    <w:name w:val="newncpi"/>
    <w:basedOn w:val="a"/>
    <w:uiPriority w:val="99"/>
    <w:rsid w:val="00397283"/>
    <w:pPr>
      <w:ind w:firstLine="567"/>
    </w:pPr>
    <w:rPr>
      <w:sz w:val="24"/>
      <w:szCs w:val="24"/>
    </w:rPr>
  </w:style>
  <w:style w:type="paragraph" w:customStyle="1" w:styleId="append1">
    <w:name w:val="append1"/>
    <w:basedOn w:val="a"/>
    <w:uiPriority w:val="99"/>
    <w:rsid w:val="00397283"/>
    <w:pPr>
      <w:spacing w:after="28"/>
      <w:jc w:val="left"/>
    </w:pPr>
    <w:rPr>
      <w:sz w:val="22"/>
      <w:szCs w:val="22"/>
    </w:rPr>
  </w:style>
  <w:style w:type="paragraph" w:customStyle="1" w:styleId="append">
    <w:name w:val="append"/>
    <w:basedOn w:val="a"/>
    <w:uiPriority w:val="99"/>
    <w:rsid w:val="00397283"/>
    <w:pPr>
      <w:jc w:val="left"/>
    </w:pPr>
    <w:rPr>
      <w:sz w:val="22"/>
      <w:szCs w:val="22"/>
    </w:rPr>
  </w:style>
  <w:style w:type="paragraph" w:customStyle="1" w:styleId="titlep">
    <w:name w:val="titlep"/>
    <w:basedOn w:val="a"/>
    <w:uiPriority w:val="99"/>
    <w:rsid w:val="00397283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397283"/>
    <w:pPr>
      <w:jc w:val="left"/>
    </w:pPr>
  </w:style>
  <w:style w:type="paragraph" w:customStyle="1" w:styleId="newncpi0">
    <w:name w:val="newncpi0"/>
    <w:basedOn w:val="a"/>
    <w:uiPriority w:val="99"/>
    <w:rsid w:val="00397283"/>
    <w:rPr>
      <w:sz w:val="24"/>
      <w:szCs w:val="24"/>
    </w:rPr>
  </w:style>
  <w:style w:type="character" w:customStyle="1" w:styleId="onesymbol">
    <w:name w:val="onesymbol"/>
    <w:uiPriority w:val="99"/>
    <w:rsid w:val="00397283"/>
    <w:rPr>
      <w:rFonts w:ascii="Symbol" w:hAnsi="Symbol" w:cs="Symbol"/>
    </w:rPr>
  </w:style>
  <w:style w:type="paragraph" w:customStyle="1" w:styleId="snoskiline">
    <w:name w:val="snoskiline"/>
    <w:basedOn w:val="a"/>
    <w:uiPriority w:val="99"/>
    <w:rsid w:val="00397283"/>
  </w:style>
  <w:style w:type="paragraph" w:customStyle="1" w:styleId="snoski">
    <w:name w:val="snoski"/>
    <w:basedOn w:val="a"/>
    <w:uiPriority w:val="99"/>
    <w:rsid w:val="00397283"/>
    <w:pPr>
      <w:ind w:firstLine="567"/>
    </w:pPr>
  </w:style>
  <w:style w:type="paragraph" w:customStyle="1" w:styleId="comment">
    <w:name w:val="comment"/>
    <w:basedOn w:val="a"/>
    <w:uiPriority w:val="99"/>
    <w:rsid w:val="00397283"/>
    <w:pPr>
      <w:ind w:firstLine="709"/>
    </w:pPr>
  </w:style>
  <w:style w:type="paragraph" w:customStyle="1" w:styleId="capu1">
    <w:name w:val="capu1"/>
    <w:basedOn w:val="a"/>
    <w:uiPriority w:val="99"/>
    <w:rsid w:val="00397283"/>
    <w:pPr>
      <w:spacing w:after="120"/>
      <w:jc w:val="left"/>
    </w:pPr>
    <w:rPr>
      <w:sz w:val="22"/>
      <w:szCs w:val="22"/>
    </w:rPr>
  </w:style>
  <w:style w:type="paragraph" w:customStyle="1" w:styleId="cap1">
    <w:name w:val="cap1"/>
    <w:basedOn w:val="a"/>
    <w:uiPriority w:val="99"/>
    <w:rsid w:val="00397283"/>
    <w:pPr>
      <w:jc w:val="left"/>
    </w:pPr>
    <w:rPr>
      <w:sz w:val="22"/>
      <w:szCs w:val="22"/>
    </w:rPr>
  </w:style>
  <w:style w:type="paragraph" w:customStyle="1" w:styleId="titleu">
    <w:name w:val="titleu"/>
    <w:basedOn w:val="a"/>
    <w:uiPriority w:val="99"/>
    <w:rsid w:val="00397283"/>
    <w:pPr>
      <w:spacing w:before="240" w:after="240"/>
      <w:jc w:val="left"/>
    </w:pPr>
    <w:rPr>
      <w:b/>
      <w:bCs/>
      <w:sz w:val="24"/>
      <w:szCs w:val="24"/>
    </w:rPr>
  </w:style>
  <w:style w:type="paragraph" w:styleId="af2">
    <w:name w:val="Balloon Text"/>
    <w:basedOn w:val="a"/>
    <w:link w:val="af3"/>
    <w:uiPriority w:val="99"/>
    <w:semiHidden/>
    <w:rsid w:val="0001392B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locked/>
    <w:rsid w:val="00397283"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uiPriority w:val="99"/>
    <w:rsid w:val="001319A7"/>
    <w:pPr>
      <w:autoSpaceDE/>
      <w:autoSpaceDN/>
      <w:spacing w:before="240" w:after="240"/>
      <w:ind w:right="2268"/>
      <w:jc w:val="left"/>
    </w:pPr>
    <w:rPr>
      <w:b/>
      <w:bCs/>
      <w:sz w:val="28"/>
      <w:szCs w:val="28"/>
    </w:rPr>
  </w:style>
  <w:style w:type="paragraph" w:customStyle="1" w:styleId="agree">
    <w:name w:val="agree"/>
    <w:basedOn w:val="a"/>
    <w:uiPriority w:val="99"/>
    <w:rsid w:val="001319A7"/>
    <w:pPr>
      <w:autoSpaceDE/>
      <w:autoSpaceDN/>
      <w:spacing w:after="28"/>
      <w:jc w:val="left"/>
    </w:pPr>
    <w:rPr>
      <w:sz w:val="22"/>
      <w:szCs w:val="22"/>
    </w:rPr>
  </w:style>
  <w:style w:type="paragraph" w:customStyle="1" w:styleId="point">
    <w:name w:val="point"/>
    <w:basedOn w:val="a"/>
    <w:uiPriority w:val="99"/>
    <w:rsid w:val="001319A7"/>
    <w:pPr>
      <w:autoSpaceDE/>
      <w:autoSpaceDN/>
      <w:ind w:firstLine="567"/>
    </w:pPr>
    <w:rPr>
      <w:sz w:val="24"/>
      <w:szCs w:val="24"/>
    </w:rPr>
  </w:style>
  <w:style w:type="paragraph" w:customStyle="1" w:styleId="preamble">
    <w:name w:val="preamble"/>
    <w:basedOn w:val="a"/>
    <w:uiPriority w:val="99"/>
    <w:rsid w:val="001319A7"/>
    <w:pPr>
      <w:autoSpaceDE/>
      <w:autoSpaceDN/>
      <w:ind w:firstLine="567"/>
    </w:pPr>
    <w:rPr>
      <w:sz w:val="24"/>
      <w:szCs w:val="24"/>
    </w:rPr>
  </w:style>
  <w:style w:type="paragraph" w:customStyle="1" w:styleId="agreefio">
    <w:name w:val="agreefio"/>
    <w:basedOn w:val="a"/>
    <w:uiPriority w:val="99"/>
    <w:rsid w:val="001319A7"/>
    <w:pPr>
      <w:autoSpaceDE/>
      <w:autoSpaceDN/>
      <w:ind w:firstLine="1021"/>
    </w:pPr>
    <w:rPr>
      <w:sz w:val="22"/>
      <w:szCs w:val="22"/>
    </w:rPr>
  </w:style>
  <w:style w:type="paragraph" w:customStyle="1" w:styleId="agreedate">
    <w:name w:val="agreedate"/>
    <w:basedOn w:val="a"/>
    <w:uiPriority w:val="99"/>
    <w:rsid w:val="001319A7"/>
    <w:pPr>
      <w:autoSpaceDE/>
      <w:autoSpaceDN/>
    </w:pPr>
    <w:rPr>
      <w:sz w:val="22"/>
      <w:szCs w:val="22"/>
    </w:rPr>
  </w:style>
  <w:style w:type="character" w:customStyle="1" w:styleId="name">
    <w:name w:val="name"/>
    <w:uiPriority w:val="99"/>
    <w:rsid w:val="001319A7"/>
    <w:rPr>
      <w:rFonts w:ascii="Times New Roman" w:hAnsi="Times New Roman" w:cs="Times New Roman"/>
      <w:caps/>
    </w:rPr>
  </w:style>
  <w:style w:type="character" w:customStyle="1" w:styleId="promulgator">
    <w:name w:val="promulgator"/>
    <w:uiPriority w:val="99"/>
    <w:rsid w:val="001319A7"/>
    <w:rPr>
      <w:rFonts w:ascii="Times New Roman" w:hAnsi="Times New Roman" w:cs="Times New Roman"/>
      <w:caps/>
    </w:rPr>
  </w:style>
  <w:style w:type="character" w:customStyle="1" w:styleId="datepr">
    <w:name w:val="datepr"/>
    <w:uiPriority w:val="99"/>
    <w:rsid w:val="001319A7"/>
    <w:rPr>
      <w:rFonts w:ascii="Times New Roman" w:hAnsi="Times New Roman" w:cs="Times New Roman"/>
    </w:rPr>
  </w:style>
  <w:style w:type="character" w:customStyle="1" w:styleId="number">
    <w:name w:val="number"/>
    <w:uiPriority w:val="99"/>
    <w:rsid w:val="001319A7"/>
    <w:rPr>
      <w:rFonts w:ascii="Times New Roman" w:hAnsi="Times New Roman" w:cs="Times New Roman"/>
    </w:rPr>
  </w:style>
  <w:style w:type="character" w:customStyle="1" w:styleId="post">
    <w:name w:val="post"/>
    <w:uiPriority w:val="99"/>
    <w:rsid w:val="001319A7"/>
    <w:rPr>
      <w:rFonts w:ascii="Times New Roman" w:hAnsi="Times New Roman" w:cs="Times New Roman"/>
      <w:b/>
      <w:bCs/>
      <w:sz w:val="22"/>
      <w:szCs w:val="22"/>
    </w:rPr>
  </w:style>
  <w:style w:type="character" w:customStyle="1" w:styleId="pers">
    <w:name w:val="pers"/>
    <w:uiPriority w:val="99"/>
    <w:rsid w:val="001319A7"/>
    <w:rPr>
      <w:rFonts w:ascii="Times New Roman" w:hAnsi="Times New Roman" w:cs="Times New Roman"/>
      <w:b/>
      <w:bCs/>
      <w:sz w:val="22"/>
      <w:szCs w:val="22"/>
    </w:rPr>
  </w:style>
  <w:style w:type="table" w:customStyle="1" w:styleId="tablencpi">
    <w:name w:val="tablencpi"/>
    <w:uiPriority w:val="99"/>
    <w:rsid w:val="001319A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Normal">
    <w:name w:val="ConsNormal"/>
    <w:link w:val="ConsNormal0"/>
    <w:uiPriority w:val="99"/>
    <w:rsid w:val="002104B9"/>
    <w:pPr>
      <w:ind w:right="19772" w:firstLine="540"/>
      <w:jc w:val="both"/>
    </w:pPr>
    <w:rPr>
      <w:rFonts w:ascii="Courier New" w:hAnsi="Courier New" w:cs="Courier New"/>
    </w:rPr>
  </w:style>
  <w:style w:type="character" w:customStyle="1" w:styleId="ConsNormal0">
    <w:name w:val="ConsNormal Знак"/>
    <w:link w:val="ConsNormal"/>
    <w:uiPriority w:val="99"/>
    <w:locked/>
    <w:rsid w:val="002104B9"/>
    <w:rPr>
      <w:rFonts w:ascii="Courier New" w:hAnsi="Courier New" w:cs="Courier New"/>
      <w:lang w:val="ru-RU" w:eastAsia="ru-RU" w:bidi="ar-SA"/>
    </w:rPr>
  </w:style>
  <w:style w:type="paragraph" w:customStyle="1" w:styleId="ConsPlusNonformat">
    <w:name w:val="ConsPlusNonformat"/>
    <w:uiPriority w:val="99"/>
    <w:rsid w:val="003A622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3A622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f4">
    <w:name w:val="Table Grid"/>
    <w:basedOn w:val="a1"/>
    <w:uiPriority w:val="99"/>
    <w:rsid w:val="0036041E"/>
    <w:pPr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4D6B4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5">
    <w:name w:val="Hyperlink"/>
    <w:uiPriority w:val="99"/>
    <w:semiHidden/>
    <w:unhideWhenUsed/>
    <w:rsid w:val="004B2046"/>
    <w:rPr>
      <w:color w:val="0000FF"/>
      <w:u w:val="single"/>
    </w:rPr>
  </w:style>
  <w:style w:type="character" w:customStyle="1" w:styleId="colorff00ff">
    <w:name w:val="color__ff00ff"/>
    <w:basedOn w:val="a0"/>
    <w:rsid w:val="000043A6"/>
  </w:style>
  <w:style w:type="character" w:customStyle="1" w:styleId="fake-non-breaking-space">
    <w:name w:val="fake-non-breaking-space"/>
    <w:basedOn w:val="a0"/>
    <w:rsid w:val="000043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039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681EA-5277-4DD1-9127-734C758CD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ООО "Юрспектр"</Company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Rassohova</dc:creator>
  <cp:lastModifiedBy>Zakup</cp:lastModifiedBy>
  <cp:revision>4</cp:revision>
  <cp:lastPrinted>2026-10-14T12:47:00Z</cp:lastPrinted>
  <dcterms:created xsi:type="dcterms:W3CDTF">2026-10-14T12:35:00Z</dcterms:created>
  <dcterms:modified xsi:type="dcterms:W3CDTF">2026-10-14T12:55:00Z</dcterms:modified>
</cp:coreProperties>
</file>