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841/26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№841/26-ЭА «Расходные материалы для анестезиологии»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841/26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841/26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№841/26-ЭА «Расходные материалы для анестезиологии»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841/26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841/26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№841/26-ЭА «Расходные материалы для анестезиологии»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841/26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841/26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№841/26-ЭА «Расходные материалы для анестезиологии»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841/26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841/26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№841/26-ЭА «Расходные материалы для анестезиологии»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841/26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