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1DD9F" w14:textId="77777777" w:rsidR="00566EE5" w:rsidRDefault="00820C14" w:rsidP="00566EE5">
      <w:pPr>
        <w:widowControl w:val="0"/>
        <w:autoSpaceDE w:val="0"/>
        <w:autoSpaceDN w:val="0"/>
        <w:adjustRightInd w:val="0"/>
        <w:spacing w:line="40" w:lineRule="atLeast"/>
        <w:ind w:left="3969"/>
        <w:rPr>
          <w:color w:val="000000"/>
          <w:sz w:val="28"/>
          <w:szCs w:val="28"/>
        </w:rPr>
      </w:pPr>
      <w:r w:rsidRPr="00D134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</w:t>
      </w:r>
      <w:r w:rsidR="00566EE5">
        <w:rPr>
          <w:sz w:val="28"/>
          <w:szCs w:val="28"/>
        </w:rPr>
        <w:tab/>
      </w:r>
      <w:r w:rsidR="00566EE5">
        <w:rPr>
          <w:sz w:val="28"/>
          <w:szCs w:val="28"/>
        </w:rPr>
        <w:tab/>
      </w:r>
      <w:r w:rsidR="00566EE5">
        <w:rPr>
          <w:color w:val="000000"/>
          <w:sz w:val="28"/>
          <w:szCs w:val="28"/>
        </w:rPr>
        <w:t>УТВЕРЖДАЮ</w:t>
      </w:r>
    </w:p>
    <w:p w14:paraId="282DEAE9" w14:textId="77777777" w:rsidR="00566EE5" w:rsidRDefault="00566EE5" w:rsidP="00566EE5">
      <w:pPr>
        <w:widowControl w:val="0"/>
        <w:autoSpaceDE w:val="0"/>
        <w:autoSpaceDN w:val="0"/>
        <w:adjustRightInd w:val="0"/>
        <w:spacing w:line="40" w:lineRule="atLeast"/>
        <w:ind w:left="396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Директор</w:t>
      </w:r>
    </w:p>
    <w:p w14:paraId="0554BDE4" w14:textId="16ECFF75" w:rsidR="00566EE5" w:rsidRDefault="00566EE5" w:rsidP="00566EE5">
      <w:pPr>
        <w:widowControl w:val="0"/>
        <w:autoSpaceDE w:val="0"/>
        <w:autoSpaceDN w:val="0"/>
        <w:adjustRightInd w:val="0"/>
        <w:spacing w:line="40" w:lineRule="atLeast"/>
        <w:ind w:left="396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РНПЦ детской хирургии</w:t>
      </w:r>
    </w:p>
    <w:p w14:paraId="39297CCB" w14:textId="7A1F5461" w:rsidR="00566EE5" w:rsidRDefault="00566EE5" w:rsidP="00566EE5">
      <w:pPr>
        <w:widowControl w:val="0"/>
        <w:autoSpaceDE w:val="0"/>
        <w:autoSpaceDN w:val="0"/>
        <w:adjustRightInd w:val="0"/>
        <w:spacing w:line="40" w:lineRule="atLeast"/>
        <w:ind w:left="396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____</w:t>
      </w:r>
      <w:r>
        <w:rPr>
          <w:color w:val="000000"/>
          <w:sz w:val="28"/>
          <w:szCs w:val="28"/>
        </w:rPr>
        <w:t xml:space="preserve">__________ </w:t>
      </w:r>
      <w:proofErr w:type="spellStart"/>
      <w:r>
        <w:rPr>
          <w:color w:val="000000"/>
          <w:sz w:val="28"/>
          <w:szCs w:val="28"/>
        </w:rPr>
        <w:t>К.В.Дроздовский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«____» ___________ 202</w:t>
      </w:r>
      <w:r w:rsidRPr="00566EE5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</w:t>
      </w:r>
    </w:p>
    <w:p w14:paraId="07A542E7" w14:textId="77777777" w:rsidR="00566EE5" w:rsidRPr="00DF2177" w:rsidRDefault="00566EE5" w:rsidP="00566EE5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r w:rsidRPr="00DF2177">
        <w:rPr>
          <w:color w:val="000000"/>
          <w:sz w:val="28"/>
          <w:szCs w:val="28"/>
        </w:rPr>
        <w:t>  </w:t>
      </w:r>
    </w:p>
    <w:p w14:paraId="6A045282" w14:textId="57DCA8B4" w:rsidR="00566EE5" w:rsidRPr="00350723" w:rsidRDefault="00566EE5" w:rsidP="00566EE5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r w:rsidRPr="00DF217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</w:r>
      <w:r w:rsidRPr="00DF2177">
        <w:rPr>
          <w:color w:val="000000"/>
          <w:sz w:val="28"/>
          <w:szCs w:val="28"/>
        </w:rPr>
        <w:t>Заявка на закупку</w:t>
      </w:r>
      <w:r w:rsidRPr="00A848A5">
        <w:rPr>
          <w:color w:val="000000"/>
          <w:sz w:val="28"/>
          <w:szCs w:val="28"/>
        </w:rPr>
        <w:t xml:space="preserve">: </w:t>
      </w:r>
      <w:r w:rsidRPr="00356F7D">
        <w:rPr>
          <w:sz w:val="28"/>
          <w:szCs w:val="28"/>
        </w:rPr>
        <w:t>Расходн</w:t>
      </w:r>
      <w:r>
        <w:rPr>
          <w:sz w:val="28"/>
          <w:szCs w:val="28"/>
        </w:rPr>
        <w:t xml:space="preserve">ый </w:t>
      </w:r>
      <w:r w:rsidRPr="00356F7D">
        <w:rPr>
          <w:sz w:val="28"/>
          <w:szCs w:val="28"/>
        </w:rPr>
        <w:t xml:space="preserve">материал для аппарата </w:t>
      </w:r>
      <w:r w:rsidRPr="00356F7D">
        <w:rPr>
          <w:sz w:val="28"/>
          <w:szCs w:val="28"/>
          <w:lang w:val="en-US"/>
        </w:rPr>
        <w:t>Fresenius</w:t>
      </w:r>
      <w:r w:rsidRPr="00356F7D">
        <w:rPr>
          <w:sz w:val="28"/>
          <w:szCs w:val="28"/>
        </w:rPr>
        <w:t xml:space="preserve"> </w:t>
      </w:r>
      <w:proofErr w:type="spellStart"/>
      <w:r w:rsidRPr="00356F7D">
        <w:rPr>
          <w:sz w:val="28"/>
          <w:szCs w:val="28"/>
          <w:lang w:val="en-US"/>
        </w:rPr>
        <w:t>multiFiltrate</w:t>
      </w:r>
      <w:r>
        <w:rPr>
          <w:sz w:val="28"/>
          <w:szCs w:val="28"/>
          <w:lang w:val="en-US"/>
        </w:rPr>
        <w:t>Pro</w:t>
      </w:r>
      <w:proofErr w:type="spellEnd"/>
    </w:p>
    <w:p w14:paraId="42DE4714" w14:textId="77777777" w:rsidR="00566EE5" w:rsidRPr="00DF2177" w:rsidRDefault="00566EE5" w:rsidP="00566EE5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r w:rsidRPr="00DF2177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 w:rsidRPr="00DF2177">
        <w:rPr>
          <w:color w:val="000000"/>
          <w:sz w:val="28"/>
          <w:szCs w:val="28"/>
        </w:rPr>
        <w:t>Заказчик</w:t>
      </w:r>
      <w:r>
        <w:rPr>
          <w:color w:val="000000"/>
          <w:sz w:val="28"/>
          <w:szCs w:val="28"/>
        </w:rPr>
        <w:t xml:space="preserve"> Государственное учреждение «Республиканский научно-практический центр детской хирургии» </w:t>
      </w:r>
    </w:p>
    <w:tbl>
      <w:tblPr>
        <w:tblW w:w="94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53"/>
        <w:gridCol w:w="4320"/>
      </w:tblGrid>
      <w:tr w:rsidR="00566EE5" w:rsidRPr="00DF2177" w14:paraId="5CBA5FD6" w14:textId="77777777" w:rsidTr="001C02F1">
        <w:trPr>
          <w:trHeight w:val="255"/>
        </w:trPr>
        <w:tc>
          <w:tcPr>
            <w:tcW w:w="9473" w:type="dxa"/>
            <w:gridSpan w:val="2"/>
          </w:tcPr>
          <w:p w14:paraId="64599BC9" w14:textId="77777777" w:rsidR="00566EE5" w:rsidRPr="00DF2177" w:rsidRDefault="00566EE5" w:rsidP="001C02F1">
            <w:pPr>
              <w:spacing w:line="40" w:lineRule="atLeast"/>
              <w:jc w:val="center"/>
              <w:rPr>
                <w:b/>
                <w:bCs/>
                <w:sz w:val="28"/>
                <w:szCs w:val="28"/>
              </w:rPr>
            </w:pPr>
            <w:r w:rsidRPr="00DF2177">
              <w:rPr>
                <w:b/>
                <w:bCs/>
                <w:sz w:val="28"/>
                <w:szCs w:val="28"/>
              </w:rPr>
              <w:t xml:space="preserve">Сведения о заказчике </w:t>
            </w:r>
          </w:p>
        </w:tc>
      </w:tr>
      <w:tr w:rsidR="00566EE5" w:rsidRPr="00DF2177" w14:paraId="57ACC3DB" w14:textId="77777777" w:rsidTr="001C02F1">
        <w:trPr>
          <w:trHeight w:val="510"/>
        </w:trPr>
        <w:tc>
          <w:tcPr>
            <w:tcW w:w="5153" w:type="dxa"/>
            <w:vAlign w:val="center"/>
          </w:tcPr>
          <w:p w14:paraId="74FB6B35" w14:textId="77777777" w:rsidR="00566EE5" w:rsidRPr="00DF2177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 w:rsidRPr="00DF2177">
              <w:rPr>
                <w:color w:val="000000"/>
                <w:sz w:val="28"/>
                <w:szCs w:val="28"/>
              </w:rPr>
              <w:t>Полное наименование (для юридического лица) либо фамилия, собственное имя, отчество (если таковое имеется) (для физического лица, в том числе индивидуального предпринимателя)</w:t>
            </w:r>
          </w:p>
        </w:tc>
        <w:tc>
          <w:tcPr>
            <w:tcW w:w="4320" w:type="dxa"/>
          </w:tcPr>
          <w:p w14:paraId="6C4CC19E" w14:textId="77777777" w:rsidR="00566EE5" w:rsidRPr="00DF2177" w:rsidRDefault="00566EE5" w:rsidP="001C02F1">
            <w:pPr>
              <w:spacing w:line="40" w:lineRule="atLeast"/>
              <w:rPr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Государственное учреждение «Республиканский научно-практический центр детской хирургии»</w:t>
            </w:r>
          </w:p>
        </w:tc>
      </w:tr>
      <w:tr w:rsidR="00566EE5" w:rsidRPr="00DF2177" w14:paraId="78EA456A" w14:textId="77777777" w:rsidTr="001C02F1">
        <w:trPr>
          <w:trHeight w:val="510"/>
        </w:trPr>
        <w:tc>
          <w:tcPr>
            <w:tcW w:w="5153" w:type="dxa"/>
            <w:vAlign w:val="center"/>
          </w:tcPr>
          <w:p w14:paraId="19E29356" w14:textId="77777777" w:rsidR="00566EE5" w:rsidRPr="00DF2177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 w:rsidRPr="00DF2177">
              <w:rPr>
                <w:color w:val="000000"/>
                <w:sz w:val="28"/>
                <w:szCs w:val="28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320" w:type="dxa"/>
          </w:tcPr>
          <w:p w14:paraId="243AF780" w14:textId="77777777" w:rsidR="00566EE5" w:rsidRPr="00BB4D23" w:rsidRDefault="00566EE5" w:rsidP="001C02F1">
            <w:pPr>
              <w:spacing w:line="40" w:lineRule="atLeast"/>
              <w:rPr>
                <w:color w:val="000000"/>
                <w:sz w:val="28"/>
                <w:szCs w:val="28"/>
              </w:rPr>
            </w:pPr>
            <w:r w:rsidRPr="00BB4D23">
              <w:rPr>
                <w:color w:val="000000"/>
                <w:sz w:val="28"/>
                <w:szCs w:val="28"/>
              </w:rPr>
              <w:t>2200</w:t>
            </w:r>
            <w:r>
              <w:rPr>
                <w:color w:val="000000"/>
                <w:sz w:val="28"/>
                <w:szCs w:val="28"/>
              </w:rPr>
              <w:t>13</w:t>
            </w:r>
            <w:r w:rsidRPr="00BB4D23">
              <w:rPr>
                <w:color w:val="000000"/>
                <w:sz w:val="28"/>
                <w:szCs w:val="28"/>
              </w:rPr>
              <w:t xml:space="preserve">, г. Минск, пр. Независимости, 64А </w:t>
            </w:r>
          </w:p>
          <w:p w14:paraId="0535B841" w14:textId="77777777" w:rsidR="00566EE5" w:rsidRPr="00BB4D23" w:rsidRDefault="00566EE5" w:rsidP="001C02F1">
            <w:pPr>
              <w:spacing w:line="40" w:lineRule="atLeast"/>
              <w:rPr>
                <w:bCs/>
                <w:sz w:val="28"/>
                <w:szCs w:val="28"/>
              </w:rPr>
            </w:pPr>
          </w:p>
        </w:tc>
      </w:tr>
      <w:tr w:rsidR="00566EE5" w:rsidRPr="00DF2177" w14:paraId="6C3726FB" w14:textId="77777777" w:rsidTr="001C02F1">
        <w:trPr>
          <w:trHeight w:val="282"/>
        </w:trPr>
        <w:tc>
          <w:tcPr>
            <w:tcW w:w="5153" w:type="dxa"/>
            <w:vAlign w:val="center"/>
          </w:tcPr>
          <w:p w14:paraId="4E75EF5D" w14:textId="77777777" w:rsidR="00566EE5" w:rsidRPr="00DF2177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 w:rsidRPr="00DF2177">
              <w:rPr>
                <w:color w:val="000000"/>
                <w:sz w:val="28"/>
                <w:szCs w:val="28"/>
              </w:rPr>
              <w:t>Учетный номер плательщика</w:t>
            </w:r>
          </w:p>
        </w:tc>
        <w:tc>
          <w:tcPr>
            <w:tcW w:w="4320" w:type="dxa"/>
          </w:tcPr>
          <w:p w14:paraId="1D6CA65E" w14:textId="77777777" w:rsidR="00566EE5" w:rsidRPr="00DF2177" w:rsidRDefault="00566EE5" w:rsidP="001C02F1">
            <w:pPr>
              <w:spacing w:line="4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192399556</w:t>
            </w:r>
          </w:p>
        </w:tc>
      </w:tr>
      <w:tr w:rsidR="00566EE5" w:rsidRPr="00DF2177" w14:paraId="1AB4CB2A" w14:textId="77777777" w:rsidTr="001C02F1">
        <w:trPr>
          <w:trHeight w:val="255"/>
        </w:trPr>
        <w:tc>
          <w:tcPr>
            <w:tcW w:w="5153" w:type="dxa"/>
            <w:vAlign w:val="center"/>
          </w:tcPr>
          <w:p w14:paraId="1ADF6C4A" w14:textId="77777777" w:rsidR="00566EE5" w:rsidRPr="00DF2177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 w:rsidRPr="00DF2177">
              <w:rPr>
                <w:color w:val="000000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320" w:type="dxa"/>
          </w:tcPr>
          <w:p w14:paraId="084A052A" w14:textId="77777777" w:rsidR="00566EE5" w:rsidRPr="00BB4D23" w:rsidRDefault="00566EE5" w:rsidP="001C02F1">
            <w:pPr>
              <w:spacing w:line="40" w:lineRule="atLeas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info@dhc.by</w:t>
            </w:r>
          </w:p>
        </w:tc>
      </w:tr>
      <w:tr w:rsidR="00566EE5" w:rsidRPr="00DF2177" w14:paraId="5CC50DE7" w14:textId="77777777" w:rsidTr="001C02F1">
        <w:trPr>
          <w:trHeight w:val="510"/>
        </w:trPr>
        <w:tc>
          <w:tcPr>
            <w:tcW w:w="5153" w:type="dxa"/>
            <w:vAlign w:val="center"/>
          </w:tcPr>
          <w:p w14:paraId="24E2D8DC" w14:textId="77777777" w:rsidR="00566EE5" w:rsidRPr="00DF2177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 w:rsidRPr="00DF2177">
              <w:rPr>
                <w:color w:val="000000"/>
                <w:sz w:val="28"/>
                <w:szCs w:val="28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</w:tcPr>
          <w:p w14:paraId="2DA63827" w14:textId="77777777" w:rsidR="00566EE5" w:rsidRPr="00BB4D23" w:rsidRDefault="00566EE5" w:rsidP="001C02F1">
            <w:pPr>
              <w:spacing w:line="40" w:lineRule="atLeas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www</w:t>
            </w:r>
            <w:r>
              <w:rPr>
                <w:bCs/>
                <w:sz w:val="28"/>
                <w:szCs w:val="28"/>
              </w:rPr>
              <w:t>.</w:t>
            </w:r>
            <w:proofErr w:type="spellStart"/>
            <w:r>
              <w:rPr>
                <w:bCs/>
                <w:sz w:val="28"/>
                <w:szCs w:val="28"/>
                <w:lang w:val="en-US"/>
              </w:rPr>
              <w:t>dhc</w:t>
            </w:r>
            <w:proofErr w:type="spellEnd"/>
            <w:r>
              <w:rPr>
                <w:bCs/>
                <w:sz w:val="28"/>
                <w:szCs w:val="28"/>
                <w:lang w:val="en-US"/>
              </w:rPr>
              <w:t>.</w:t>
            </w:r>
            <w:r>
              <w:rPr>
                <w:bCs/>
                <w:sz w:val="28"/>
                <w:szCs w:val="28"/>
              </w:rPr>
              <w:t>b</w:t>
            </w:r>
            <w:r>
              <w:rPr>
                <w:bCs/>
                <w:sz w:val="28"/>
                <w:szCs w:val="28"/>
                <w:lang w:val="en-US"/>
              </w:rPr>
              <w:t>y</w:t>
            </w:r>
          </w:p>
        </w:tc>
      </w:tr>
    </w:tbl>
    <w:p w14:paraId="0EB339AD" w14:textId="77777777" w:rsidR="00566EE5" w:rsidRPr="00350723" w:rsidRDefault="00566EE5" w:rsidP="00566EE5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bookmarkStart w:id="0" w:name="93"/>
      <w:bookmarkStart w:id="1" w:name="94"/>
      <w:bookmarkEnd w:id="0"/>
      <w:bookmarkEnd w:id="1"/>
      <w:r>
        <w:rPr>
          <w:color w:val="000000"/>
          <w:sz w:val="28"/>
          <w:szCs w:val="28"/>
        </w:rPr>
        <w:t>3</w:t>
      </w:r>
      <w:r w:rsidRPr="00DF2177">
        <w:rPr>
          <w:color w:val="000000"/>
          <w:sz w:val="28"/>
          <w:szCs w:val="28"/>
        </w:rPr>
        <w:t xml:space="preserve">. Область применения: </w:t>
      </w:r>
      <w:r>
        <w:rPr>
          <w:color w:val="000000"/>
          <w:sz w:val="28"/>
          <w:szCs w:val="28"/>
        </w:rPr>
        <w:t>анестезиология и реаниматология</w:t>
      </w:r>
    </w:p>
    <w:p w14:paraId="0CB864C3" w14:textId="77777777" w:rsidR="00566EE5" w:rsidRPr="00DF2177" w:rsidRDefault="00566EE5" w:rsidP="00566EE5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bookmarkStart w:id="2" w:name="95"/>
      <w:bookmarkEnd w:id="2"/>
      <w:r>
        <w:rPr>
          <w:color w:val="000000"/>
          <w:sz w:val="28"/>
          <w:szCs w:val="28"/>
        </w:rPr>
        <w:t>4</w:t>
      </w:r>
      <w:r w:rsidRPr="00DF2177">
        <w:rPr>
          <w:color w:val="000000"/>
          <w:sz w:val="28"/>
          <w:szCs w:val="28"/>
        </w:rPr>
        <w:t>. Сведения о государственной закупке:</w:t>
      </w:r>
      <w:bookmarkStart w:id="3" w:name="96"/>
      <w:bookmarkEnd w:id="3"/>
      <w:r w:rsidRPr="00DF2177">
        <w:rPr>
          <w:color w:val="000000"/>
          <w:sz w:val="28"/>
          <w:szCs w:val="28"/>
        </w:rPr>
        <w:t> </w:t>
      </w:r>
    </w:p>
    <w:tbl>
      <w:tblPr>
        <w:tblW w:w="9468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3"/>
        <w:gridCol w:w="4395"/>
      </w:tblGrid>
      <w:tr w:rsidR="00566EE5" w:rsidRPr="00DF2177" w14:paraId="6E240784" w14:textId="77777777" w:rsidTr="001C02F1">
        <w:tc>
          <w:tcPr>
            <w:tcW w:w="94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FE4830" w14:textId="77777777" w:rsidR="00566EE5" w:rsidRPr="007C0DFE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jc w:val="center"/>
              <w:rPr>
                <w:color w:val="000000"/>
                <w:sz w:val="28"/>
                <w:szCs w:val="28"/>
              </w:rPr>
            </w:pPr>
            <w:r w:rsidRPr="00DF2177">
              <w:rPr>
                <w:color w:val="000000"/>
                <w:sz w:val="28"/>
                <w:szCs w:val="28"/>
              </w:rPr>
              <w:t xml:space="preserve">Номер лота </w:t>
            </w:r>
            <w:r>
              <w:rPr>
                <w:color w:val="000000"/>
                <w:sz w:val="28"/>
                <w:szCs w:val="28"/>
              </w:rPr>
              <w:t>№1</w:t>
            </w:r>
          </w:p>
        </w:tc>
      </w:tr>
      <w:tr w:rsidR="00566EE5" w:rsidRPr="00DF2177" w14:paraId="56657D63" w14:textId="77777777" w:rsidTr="001C02F1">
        <w:tc>
          <w:tcPr>
            <w:tcW w:w="5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4147FD" w14:textId="77777777" w:rsidR="00566EE5" w:rsidRPr="00DF2177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 w:rsidRPr="00DF2177">
              <w:rPr>
                <w:color w:val="000000"/>
                <w:sz w:val="28"/>
                <w:szCs w:val="28"/>
              </w:rPr>
              <w:t>Предмет государственной закупки (наименование товара)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73AAA0" w14:textId="21B94EFB" w:rsidR="00566EE5" w:rsidRPr="009D6BA6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jc w:val="both"/>
              <w:rPr>
                <w:color w:val="000000"/>
                <w:sz w:val="28"/>
                <w:szCs w:val="28"/>
              </w:rPr>
            </w:pPr>
            <w:r w:rsidRPr="00356F7D">
              <w:rPr>
                <w:sz w:val="28"/>
                <w:szCs w:val="28"/>
              </w:rPr>
              <w:t>Расходн</w:t>
            </w:r>
            <w:r>
              <w:rPr>
                <w:sz w:val="28"/>
                <w:szCs w:val="28"/>
              </w:rPr>
              <w:t xml:space="preserve">ый </w:t>
            </w:r>
            <w:r w:rsidRPr="00356F7D">
              <w:rPr>
                <w:sz w:val="28"/>
                <w:szCs w:val="28"/>
              </w:rPr>
              <w:t xml:space="preserve">материал для аппарата </w:t>
            </w:r>
            <w:r w:rsidRPr="00356F7D">
              <w:rPr>
                <w:sz w:val="28"/>
                <w:szCs w:val="28"/>
                <w:lang w:val="en-US"/>
              </w:rPr>
              <w:t>Fresenius</w:t>
            </w:r>
            <w:r w:rsidRPr="00356F7D">
              <w:rPr>
                <w:sz w:val="28"/>
                <w:szCs w:val="28"/>
              </w:rPr>
              <w:t xml:space="preserve"> </w:t>
            </w:r>
            <w:proofErr w:type="spellStart"/>
            <w:r w:rsidRPr="00356F7D">
              <w:rPr>
                <w:sz w:val="28"/>
                <w:szCs w:val="28"/>
                <w:lang w:val="en-US"/>
              </w:rPr>
              <w:t>multiFiltrate</w:t>
            </w:r>
            <w:r>
              <w:rPr>
                <w:sz w:val="28"/>
                <w:szCs w:val="28"/>
                <w:lang w:val="en-US"/>
              </w:rPr>
              <w:t>Pro</w:t>
            </w:r>
            <w:proofErr w:type="spellEnd"/>
          </w:p>
        </w:tc>
      </w:tr>
      <w:tr w:rsidR="00566EE5" w:rsidRPr="00DF2177" w14:paraId="58205EEA" w14:textId="77777777" w:rsidTr="001C02F1">
        <w:tc>
          <w:tcPr>
            <w:tcW w:w="5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8820D3" w14:textId="77777777" w:rsidR="00566EE5" w:rsidRPr="00DF2177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 w:rsidRPr="00DF2177">
              <w:rPr>
                <w:color w:val="000000"/>
                <w:sz w:val="28"/>
                <w:szCs w:val="28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5FFAAC" w14:textId="77777777" w:rsidR="00566EE5" w:rsidRPr="00DF2177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 w:rsidRPr="00DF2177">
              <w:rPr>
                <w:color w:val="000000"/>
                <w:sz w:val="28"/>
                <w:szCs w:val="28"/>
              </w:rPr>
              <w:t>Согласно приложению</w:t>
            </w:r>
            <w:r>
              <w:rPr>
                <w:color w:val="000000"/>
                <w:sz w:val="28"/>
                <w:szCs w:val="28"/>
              </w:rPr>
              <w:t xml:space="preserve"> 1</w:t>
            </w:r>
          </w:p>
        </w:tc>
      </w:tr>
      <w:tr w:rsidR="00566EE5" w:rsidRPr="00DF2177" w14:paraId="30542ADB" w14:textId="77777777" w:rsidTr="001C02F1">
        <w:tc>
          <w:tcPr>
            <w:tcW w:w="5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E62D51" w14:textId="77777777" w:rsidR="00566EE5" w:rsidRPr="00DF2177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 w:rsidRPr="00DF2177">
              <w:rPr>
                <w:color w:val="000000"/>
                <w:sz w:val="28"/>
                <w:szCs w:val="28"/>
              </w:rPr>
              <w:t>Код по ОКРБ 007-2012 (9 знаков) &lt;1&gt;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65755C" w14:textId="77777777" w:rsidR="00566EE5" w:rsidRPr="00DF2177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 w:rsidRPr="00DF2177">
              <w:rPr>
                <w:color w:val="000000"/>
                <w:sz w:val="28"/>
                <w:szCs w:val="28"/>
              </w:rPr>
              <w:t> </w:t>
            </w:r>
            <w:r>
              <w:t xml:space="preserve"> </w:t>
            </w:r>
            <w:r w:rsidRPr="00E207EA">
              <w:rPr>
                <w:color w:val="000000"/>
                <w:sz w:val="28"/>
                <w:szCs w:val="28"/>
              </w:rPr>
              <w:t>32.50.13.170</w:t>
            </w:r>
          </w:p>
        </w:tc>
      </w:tr>
      <w:tr w:rsidR="00566EE5" w:rsidRPr="00DF2177" w14:paraId="2D9ADAC1" w14:textId="77777777" w:rsidTr="001C02F1">
        <w:tc>
          <w:tcPr>
            <w:tcW w:w="5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FCE4A2" w14:textId="77777777" w:rsidR="00566EE5" w:rsidRPr="00DF2177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 w:rsidRPr="00DF2177">
              <w:rPr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DBE2DC" w14:textId="74243C3B" w:rsidR="00566EE5" w:rsidRPr="00FF1EF6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 w:rsidRPr="00DF2177">
              <w:rPr>
                <w:color w:val="000000"/>
                <w:sz w:val="28"/>
                <w:szCs w:val="28"/>
              </w:rPr>
              <w:t> </w:t>
            </w:r>
            <w:r>
              <w:rPr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усл.ед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566EE5" w:rsidRPr="00DF2177" w14:paraId="4B721061" w14:textId="77777777" w:rsidTr="001C02F1">
        <w:tc>
          <w:tcPr>
            <w:tcW w:w="5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C6E6DF" w14:textId="77777777" w:rsidR="00566EE5" w:rsidRPr="00DF2177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Предельная</w:t>
            </w:r>
            <w:r w:rsidRPr="00DF2177">
              <w:rPr>
                <w:color w:val="000000"/>
                <w:sz w:val="28"/>
                <w:szCs w:val="28"/>
              </w:rPr>
              <w:t xml:space="preserve"> стоимость государственной закупки по лоту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3BACC" w14:textId="43A6854A" w:rsidR="00566EE5" w:rsidRPr="00DF2177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13 895</w:t>
            </w:r>
            <w:r>
              <w:rPr>
                <w:color w:val="000000"/>
                <w:sz w:val="28"/>
                <w:szCs w:val="28"/>
              </w:rPr>
              <w:t>,00</w:t>
            </w:r>
            <w:r>
              <w:rPr>
                <w:color w:val="000000"/>
                <w:sz w:val="28"/>
                <w:szCs w:val="28"/>
              </w:rPr>
              <w:t xml:space="preserve"> белорусских рублей</w:t>
            </w:r>
          </w:p>
        </w:tc>
      </w:tr>
      <w:tr w:rsidR="00566EE5" w:rsidRPr="00DF2177" w14:paraId="2AB1851E" w14:textId="77777777" w:rsidTr="001C02F1">
        <w:tc>
          <w:tcPr>
            <w:tcW w:w="5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EB4535" w14:textId="77777777" w:rsidR="00566EE5" w:rsidRPr="00DF2177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 w:rsidRPr="00DF2177">
              <w:rPr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CAF8A3" w14:textId="77777777" w:rsidR="00566EE5" w:rsidRPr="00DF2177" w:rsidRDefault="00566EE5" w:rsidP="001C02F1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 w:rsidRPr="00DF2177">
              <w:rPr>
                <w:color w:val="000000"/>
                <w:sz w:val="28"/>
                <w:szCs w:val="28"/>
              </w:rPr>
              <w:t> </w:t>
            </w:r>
            <w:r>
              <w:rPr>
                <w:color w:val="000000"/>
                <w:sz w:val="28"/>
                <w:szCs w:val="28"/>
              </w:rPr>
              <w:t>Республиканский бюджет</w:t>
            </w:r>
          </w:p>
        </w:tc>
      </w:tr>
    </w:tbl>
    <w:p w14:paraId="61875AF2" w14:textId="77777777" w:rsidR="00566EE5" w:rsidRDefault="00820C14" w:rsidP="00F005E3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8EDB4CE" w14:textId="2D278E35" w:rsidR="00820C14" w:rsidRDefault="00820C14" w:rsidP="00F005E3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Pr="00D13431">
        <w:rPr>
          <w:sz w:val="28"/>
          <w:szCs w:val="28"/>
        </w:rPr>
        <w:t>1</w:t>
      </w:r>
    </w:p>
    <w:p w14:paraId="2272416E" w14:textId="27A87395" w:rsidR="00820C14" w:rsidRDefault="00D61642" w:rsidP="00D61642">
      <w:pPr>
        <w:jc w:val="center"/>
        <w:rPr>
          <w:color w:val="000000"/>
          <w:sz w:val="28"/>
          <w:szCs w:val="28"/>
        </w:rPr>
      </w:pPr>
      <w:r w:rsidRPr="00273087">
        <w:rPr>
          <w:color w:val="000000"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</w:t>
      </w:r>
      <w:r>
        <w:rPr>
          <w:color w:val="000000"/>
          <w:sz w:val="28"/>
          <w:szCs w:val="28"/>
        </w:rPr>
        <w:t xml:space="preserve"> предмета государственной закупки</w:t>
      </w:r>
      <w:r w:rsidRPr="00273087">
        <w:rPr>
          <w:color w:val="000000"/>
          <w:sz w:val="28"/>
          <w:szCs w:val="28"/>
        </w:rPr>
        <w:t xml:space="preserve"> </w:t>
      </w:r>
    </w:p>
    <w:p w14:paraId="1444EF0E" w14:textId="77777777" w:rsidR="00820C14" w:rsidRDefault="00820C14" w:rsidP="00820C14">
      <w:pPr>
        <w:pStyle w:val="a7"/>
        <w:numPr>
          <w:ilvl w:val="0"/>
          <w:numId w:val="12"/>
        </w:numPr>
        <w:rPr>
          <w:sz w:val="28"/>
          <w:szCs w:val="28"/>
        </w:rPr>
      </w:pPr>
      <w:r>
        <w:rPr>
          <w:color w:val="000000"/>
          <w:sz w:val="28"/>
          <w:szCs w:val="28"/>
        </w:rPr>
        <w:t>Состав (комплектация) медицинских изделий: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5606"/>
        <w:gridCol w:w="1486"/>
        <w:gridCol w:w="1617"/>
      </w:tblGrid>
      <w:tr w:rsidR="00820C14" w14:paraId="33DC3778" w14:textId="77777777" w:rsidTr="00A24BD6">
        <w:trPr>
          <w:trHeight w:hRule="exact" w:val="567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3BA9D" w14:textId="77777777" w:rsidR="00820C14" w:rsidRDefault="00820C1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DA4C" w14:textId="77777777" w:rsidR="00820C14" w:rsidRDefault="00820C1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57778" w14:textId="77777777" w:rsidR="00820C14" w:rsidRDefault="00820C1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Ед. изм.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4F29D" w14:textId="77777777" w:rsidR="00820C14" w:rsidRDefault="00820C1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Количество</w:t>
            </w:r>
          </w:p>
        </w:tc>
      </w:tr>
      <w:tr w:rsidR="00D61642" w14:paraId="0753535A" w14:textId="77777777" w:rsidTr="00A24BD6">
        <w:trPr>
          <w:trHeight w:hRule="exact" w:val="662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FC5D" w14:textId="0AB18A68" w:rsidR="00D61642" w:rsidRDefault="00D6164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5E8A0" w14:textId="05655B60" w:rsidR="00D61642" w:rsidRPr="00D61642" w:rsidRDefault="00D61642" w:rsidP="00D61642">
            <w:pPr>
              <w:rPr>
                <w:sz w:val="28"/>
                <w:szCs w:val="28"/>
              </w:rPr>
            </w:pPr>
            <w:r w:rsidRPr="00356F7D">
              <w:rPr>
                <w:sz w:val="28"/>
                <w:szCs w:val="28"/>
              </w:rPr>
              <w:t>Расходн</w:t>
            </w:r>
            <w:r>
              <w:rPr>
                <w:sz w:val="28"/>
                <w:szCs w:val="28"/>
              </w:rPr>
              <w:t xml:space="preserve">ый </w:t>
            </w:r>
            <w:r w:rsidRPr="00356F7D">
              <w:rPr>
                <w:sz w:val="28"/>
                <w:szCs w:val="28"/>
              </w:rPr>
              <w:t xml:space="preserve">материал для аппарата </w:t>
            </w:r>
            <w:r w:rsidRPr="00356F7D">
              <w:rPr>
                <w:sz w:val="28"/>
                <w:szCs w:val="28"/>
                <w:lang w:val="en-US"/>
              </w:rPr>
              <w:t>Fresenius</w:t>
            </w:r>
            <w:r w:rsidRPr="00356F7D">
              <w:rPr>
                <w:sz w:val="28"/>
                <w:szCs w:val="28"/>
              </w:rPr>
              <w:t xml:space="preserve"> </w:t>
            </w:r>
            <w:proofErr w:type="spellStart"/>
            <w:r w:rsidRPr="00356F7D">
              <w:rPr>
                <w:sz w:val="28"/>
                <w:szCs w:val="28"/>
                <w:lang w:val="en-US"/>
              </w:rPr>
              <w:t>multiFiltrate</w:t>
            </w:r>
            <w:r>
              <w:rPr>
                <w:sz w:val="28"/>
                <w:szCs w:val="28"/>
                <w:lang w:val="en-US"/>
              </w:rPr>
              <w:t>Pro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07E279BE" w14:textId="77777777" w:rsidR="00D61642" w:rsidRDefault="00D6164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2E8A" w14:textId="77777777" w:rsidR="00D61642" w:rsidRDefault="00D6164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26AB" w14:textId="77777777" w:rsidR="00D61642" w:rsidRDefault="00D6164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20C14" w14:paraId="2C14159D" w14:textId="77777777" w:rsidTr="00A24BD6">
        <w:trPr>
          <w:trHeight w:hRule="exact" w:val="1072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48C68B" w14:textId="79BA2354" w:rsidR="00820C14" w:rsidRDefault="00820C14">
            <w:pPr>
              <w:spacing w:line="256" w:lineRule="auto"/>
              <w:ind w:right="-1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  <w:r w:rsidR="00D61642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59511" w14:textId="7C4CC243" w:rsidR="00820C14" w:rsidRPr="00597DBE" w:rsidRDefault="00820C1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Набор для проведения заместительной почечной терапии </w:t>
            </w:r>
            <w:proofErr w:type="spellStart"/>
            <w:r w:rsidR="00597DBE" w:rsidRPr="00597DBE">
              <w:rPr>
                <w:sz w:val="28"/>
                <w:szCs w:val="28"/>
                <w:lang w:eastAsia="en-US"/>
              </w:rPr>
              <w:t>multiFiltratePRO</w:t>
            </w:r>
            <w:proofErr w:type="spellEnd"/>
            <w:r w:rsidR="00597DBE" w:rsidRPr="00597DBE">
              <w:rPr>
                <w:sz w:val="28"/>
                <w:szCs w:val="28"/>
                <w:lang w:eastAsia="en-US"/>
              </w:rPr>
              <w:t xml:space="preserve"> Kit HDF 400 (F00008138)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48D75" w14:textId="77777777" w:rsidR="00820C14" w:rsidRDefault="00820C1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3AB01" w14:textId="267A1235" w:rsidR="00820C14" w:rsidRPr="00716C8C" w:rsidRDefault="00716C8C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</w:t>
            </w:r>
          </w:p>
        </w:tc>
      </w:tr>
      <w:tr w:rsidR="000B4869" w14:paraId="3F091CD8" w14:textId="77777777" w:rsidTr="00A24BD6">
        <w:trPr>
          <w:trHeight w:hRule="exact" w:val="1070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3FB11" w14:textId="1EB20AD7" w:rsidR="000B4869" w:rsidRDefault="00D61642">
            <w:pPr>
              <w:spacing w:line="256" w:lineRule="auto"/>
              <w:ind w:right="-1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0B4869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368BC" w14:textId="5FA969F0" w:rsidR="000B4869" w:rsidRDefault="000B486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Набор для проведения заместительной почечной терапии </w:t>
            </w:r>
            <w:proofErr w:type="spellStart"/>
            <w:r w:rsidRPr="000B4869">
              <w:rPr>
                <w:sz w:val="28"/>
                <w:szCs w:val="28"/>
                <w:lang w:eastAsia="en-US"/>
              </w:rPr>
              <w:t>multiFiltratePRO</w:t>
            </w:r>
            <w:proofErr w:type="spellEnd"/>
            <w:r w:rsidRPr="000B4869">
              <w:rPr>
                <w:sz w:val="28"/>
                <w:szCs w:val="28"/>
                <w:lang w:eastAsia="en-US"/>
              </w:rPr>
              <w:t>-Kit HDF 600</w:t>
            </w:r>
            <w:r>
              <w:rPr>
                <w:sz w:val="28"/>
                <w:szCs w:val="28"/>
                <w:lang w:eastAsia="en-US"/>
              </w:rPr>
              <w:t xml:space="preserve"> (</w:t>
            </w:r>
            <w:r w:rsidRPr="000B4869">
              <w:rPr>
                <w:sz w:val="28"/>
                <w:szCs w:val="28"/>
                <w:lang w:eastAsia="en-US"/>
              </w:rPr>
              <w:t>F00000460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B88F" w14:textId="54349E62" w:rsidR="000B4869" w:rsidRDefault="000B48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60BA2" w14:textId="5310D4C2" w:rsidR="000B4869" w:rsidRPr="00716C8C" w:rsidRDefault="00716C8C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</w:t>
            </w:r>
          </w:p>
        </w:tc>
      </w:tr>
      <w:tr w:rsidR="000B4869" w14:paraId="18244BC8" w14:textId="77777777" w:rsidTr="00A24BD6">
        <w:trPr>
          <w:trHeight w:hRule="exact" w:val="1114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4596D" w14:textId="27F24E40" w:rsidR="000B4869" w:rsidRDefault="00D61642">
            <w:pPr>
              <w:spacing w:line="256" w:lineRule="auto"/>
              <w:ind w:right="-1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0B4869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6AA8" w14:textId="18001BB2" w:rsidR="000B4869" w:rsidRDefault="000B486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Набор для проведения заместительной почечной терапии </w:t>
            </w:r>
            <w:proofErr w:type="spellStart"/>
            <w:r w:rsidRPr="000B4869">
              <w:rPr>
                <w:sz w:val="28"/>
                <w:szCs w:val="28"/>
                <w:lang w:eastAsia="en-US"/>
              </w:rPr>
              <w:t>multiFiltratePRO</w:t>
            </w:r>
            <w:proofErr w:type="spellEnd"/>
            <w:r w:rsidRPr="000B4869">
              <w:rPr>
                <w:sz w:val="28"/>
                <w:szCs w:val="28"/>
                <w:lang w:eastAsia="en-US"/>
              </w:rPr>
              <w:t>-Kit HDF 1000</w:t>
            </w:r>
            <w:r>
              <w:rPr>
                <w:sz w:val="28"/>
                <w:szCs w:val="28"/>
                <w:lang w:eastAsia="en-US"/>
              </w:rPr>
              <w:t xml:space="preserve"> (</w:t>
            </w:r>
            <w:r w:rsidRPr="000B4869">
              <w:rPr>
                <w:sz w:val="28"/>
                <w:szCs w:val="28"/>
                <w:lang w:eastAsia="en-US"/>
              </w:rPr>
              <w:t>F00000461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BAD8" w14:textId="01AD07A6" w:rsidR="000B4869" w:rsidRDefault="000B48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EE93" w14:textId="5EA4898C" w:rsidR="000B4869" w:rsidRPr="00716C8C" w:rsidRDefault="00716C8C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10</w:t>
            </w:r>
          </w:p>
        </w:tc>
      </w:tr>
      <w:tr w:rsidR="000B4869" w14:paraId="7BD12DB7" w14:textId="77777777" w:rsidTr="00A24BD6">
        <w:trPr>
          <w:trHeight w:hRule="exact" w:val="1002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203D4" w14:textId="35718177" w:rsidR="000B4869" w:rsidRDefault="00D61642">
            <w:pPr>
              <w:spacing w:line="256" w:lineRule="auto"/>
              <w:ind w:right="-1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  <w:r w:rsidR="000B4869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DA6C" w14:textId="50760802" w:rsidR="000B4869" w:rsidRDefault="000B486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Набор для проведения заместительной почечной терапии </w:t>
            </w:r>
            <w:proofErr w:type="spellStart"/>
            <w:r w:rsidRPr="000B4869">
              <w:rPr>
                <w:sz w:val="28"/>
                <w:szCs w:val="28"/>
                <w:lang w:eastAsia="en-US"/>
              </w:rPr>
              <w:t>multiFiltratePRO</w:t>
            </w:r>
            <w:proofErr w:type="spellEnd"/>
            <w:r w:rsidRPr="000B4869">
              <w:rPr>
                <w:sz w:val="28"/>
                <w:szCs w:val="28"/>
                <w:lang w:eastAsia="en-US"/>
              </w:rPr>
              <w:t>-Kit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B4869">
              <w:rPr>
                <w:sz w:val="28"/>
                <w:szCs w:val="28"/>
                <w:lang w:eastAsia="en-US"/>
              </w:rPr>
              <w:t>Ci-Ca</w:t>
            </w:r>
            <w:proofErr w:type="spellEnd"/>
            <w:r w:rsidRPr="000B4869">
              <w:rPr>
                <w:sz w:val="28"/>
                <w:szCs w:val="28"/>
                <w:lang w:eastAsia="en-US"/>
              </w:rPr>
              <w:t xml:space="preserve"> HDF 1000</w:t>
            </w:r>
            <w:r>
              <w:rPr>
                <w:sz w:val="28"/>
                <w:szCs w:val="28"/>
                <w:lang w:eastAsia="en-US"/>
              </w:rPr>
              <w:t xml:space="preserve"> (</w:t>
            </w:r>
            <w:r w:rsidRPr="000B4869">
              <w:rPr>
                <w:sz w:val="28"/>
                <w:szCs w:val="28"/>
                <w:lang w:eastAsia="en-US"/>
              </w:rPr>
              <w:t>F00005329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2532" w14:textId="4E5CABBB" w:rsidR="000B4869" w:rsidRDefault="000B48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8BF56" w14:textId="27C56BB2" w:rsidR="000B4869" w:rsidRPr="00716C8C" w:rsidRDefault="00716C8C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10</w:t>
            </w:r>
          </w:p>
        </w:tc>
      </w:tr>
      <w:tr w:rsidR="00A24BD6" w14:paraId="6E2A5F83" w14:textId="77777777" w:rsidTr="00A24BD6">
        <w:trPr>
          <w:trHeight w:hRule="exact" w:val="705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0D52F" w14:textId="79B46BAF" w:rsidR="00A24BD6" w:rsidRDefault="00A24BD6">
            <w:pPr>
              <w:spacing w:line="256" w:lineRule="auto"/>
              <w:ind w:right="-1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F59FF" w14:textId="33D6AC2C" w:rsidR="00A24BD6" w:rsidRDefault="00A24BD6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Мешки для фильтрата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5106" w14:textId="2472C40B" w:rsidR="00A24BD6" w:rsidRDefault="00A24BD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0E4C" w14:textId="4087346C" w:rsidR="00A24BD6" w:rsidRPr="00716C8C" w:rsidRDefault="001C0054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</w:t>
            </w:r>
            <w:r w:rsidR="00716C8C">
              <w:rPr>
                <w:sz w:val="28"/>
                <w:szCs w:val="28"/>
                <w:lang w:val="en-US" w:eastAsia="en-US"/>
              </w:rPr>
              <w:t>0</w:t>
            </w:r>
          </w:p>
        </w:tc>
      </w:tr>
    </w:tbl>
    <w:p w14:paraId="291D9433" w14:textId="77777777" w:rsidR="00820C14" w:rsidRDefault="00820C14" w:rsidP="00820C14">
      <w:pPr>
        <w:rPr>
          <w:sz w:val="28"/>
          <w:szCs w:val="28"/>
        </w:rPr>
      </w:pPr>
    </w:p>
    <w:p w14:paraId="6ECB206C" w14:textId="611227BC" w:rsidR="00820C14" w:rsidRPr="00D61642" w:rsidRDefault="00820C14" w:rsidP="00D61642">
      <w:pPr>
        <w:pStyle w:val="a7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bookmarkStart w:id="4" w:name="_Hlk214889851"/>
      <w:r w:rsidR="00D61642" w:rsidRPr="007176CA">
        <w:rPr>
          <w:bCs/>
          <w:sz w:val="28"/>
          <w:szCs w:val="28"/>
        </w:rPr>
        <w:t>Показатели (характеристики)</w:t>
      </w:r>
      <w:r w:rsidR="00D61642" w:rsidRPr="007176CA">
        <w:rPr>
          <w:sz w:val="28"/>
          <w:szCs w:val="28"/>
        </w:rPr>
        <w:t xml:space="preserve"> предмета государственной закупки, сформированные согласно статье 21 Закона Республики Беларусь "О государственных закупках товаров (работ, услуг)"</w:t>
      </w:r>
      <w:r w:rsidR="00D61642" w:rsidRPr="007176CA">
        <w:rPr>
          <w:bCs/>
          <w:sz w:val="28"/>
          <w:szCs w:val="28"/>
        </w:rPr>
        <w:t>:</w:t>
      </w:r>
      <w:bookmarkEnd w:id="4"/>
    </w:p>
    <w:p w14:paraId="1AF3AE49" w14:textId="29AA08BD" w:rsidR="00820C14" w:rsidRDefault="00820C14" w:rsidP="00820C14">
      <w:pPr>
        <w:pStyle w:val="a7"/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 Однократного применения</w:t>
      </w:r>
      <w:r w:rsidR="000B486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       </w:t>
      </w:r>
    </w:p>
    <w:p w14:paraId="60903301" w14:textId="0C4B87EE" w:rsidR="00820C14" w:rsidRPr="00716C8C" w:rsidRDefault="00820C14" w:rsidP="00597DBE">
      <w:pPr>
        <w:pStyle w:val="a7"/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28560F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. Предлагаемые расходные материалы и компоненты должны предназначаться для использования с аппаратом </w:t>
      </w:r>
      <w:proofErr w:type="spellStart"/>
      <w:r>
        <w:rPr>
          <w:bCs/>
          <w:sz w:val="28"/>
          <w:szCs w:val="28"/>
        </w:rPr>
        <w:t>Fresenius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multiFiltrate</w:t>
      </w:r>
      <w:proofErr w:type="spellEnd"/>
      <w:r w:rsidR="00597DBE">
        <w:rPr>
          <w:sz w:val="28"/>
          <w:szCs w:val="28"/>
          <w:lang w:val="en-US"/>
        </w:rPr>
        <w:t>Pro</w:t>
      </w:r>
      <w:r w:rsidR="00597DBE" w:rsidRPr="00597DBE">
        <w:rPr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14:paraId="0CE90A75" w14:textId="77777777" w:rsidR="00A24BD6" w:rsidRDefault="00820C14" w:rsidP="00A24BD6">
      <w:pPr>
        <w:pStyle w:val="a7"/>
        <w:autoSpaceDE w:val="0"/>
        <w:autoSpaceDN w:val="0"/>
        <w:adjustRightInd w:val="0"/>
        <w:spacing w:after="200" w:line="320" w:lineRule="exact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3. Требования, предъявляемые к качеству товара, гарантийному сроку (годности, стерильности)</w:t>
      </w:r>
      <w:r w:rsidR="00A24BD6">
        <w:rPr>
          <w:sz w:val="28"/>
          <w:szCs w:val="28"/>
        </w:rPr>
        <w:t>:</w:t>
      </w:r>
    </w:p>
    <w:p w14:paraId="318CDD7A" w14:textId="49816124" w:rsidR="00820C14" w:rsidRDefault="00820C14" w:rsidP="00A24BD6">
      <w:pPr>
        <w:pStyle w:val="a7"/>
        <w:autoSpaceDE w:val="0"/>
        <w:autoSpaceDN w:val="0"/>
        <w:adjustRightInd w:val="0"/>
        <w:spacing w:after="200" w:line="320" w:lineRule="exact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годности и (или) стерильности на дату поставки должен составлять не менее </w:t>
      </w:r>
      <w:r w:rsidR="001C0054" w:rsidRPr="001C0054">
        <w:rPr>
          <w:sz w:val="28"/>
          <w:szCs w:val="28"/>
        </w:rPr>
        <w:t>6</w:t>
      </w:r>
      <w:r>
        <w:rPr>
          <w:sz w:val="28"/>
          <w:szCs w:val="28"/>
        </w:rPr>
        <w:t>0% от срока годности, установленного производителем</w:t>
      </w:r>
      <w:r w:rsidR="00A24BD6">
        <w:rPr>
          <w:sz w:val="28"/>
          <w:szCs w:val="28"/>
        </w:rPr>
        <w:t>.</w:t>
      </w:r>
    </w:p>
    <w:p w14:paraId="04195C2D" w14:textId="77777777" w:rsidR="00820C14" w:rsidRDefault="00820C14" w:rsidP="00820C14">
      <w:pPr>
        <w:jc w:val="both"/>
        <w:rPr>
          <w:sz w:val="28"/>
          <w:szCs w:val="28"/>
        </w:rPr>
      </w:pPr>
    </w:p>
    <w:p w14:paraId="5BF1EF6E" w14:textId="48AA6B8F" w:rsidR="00820C14" w:rsidRDefault="00820C14" w:rsidP="00820C14">
      <w:pPr>
        <w:tabs>
          <w:tab w:val="center" w:pos="6804"/>
        </w:tabs>
        <w:spacing w:after="120" w:line="28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  <w:t>Разработчик:</w:t>
      </w:r>
    </w:p>
    <w:p w14:paraId="0EE47911" w14:textId="77777777" w:rsidR="001C0054" w:rsidRDefault="00820C14" w:rsidP="00820C14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Врач-анестезиолог-реаниматолог </w:t>
      </w:r>
      <w:r w:rsidR="001C0054">
        <w:rPr>
          <w:sz w:val="28"/>
          <w:szCs w:val="28"/>
        </w:rPr>
        <w:t>детский</w:t>
      </w:r>
    </w:p>
    <w:p w14:paraId="7190B2D8" w14:textId="756D784F" w:rsidR="00820C14" w:rsidRPr="00597DBE" w:rsidRDefault="001C0054" w:rsidP="00820C14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 w:rsidR="00597DBE">
        <w:rPr>
          <w:sz w:val="28"/>
          <w:szCs w:val="28"/>
        </w:rPr>
        <w:t>тделения</w:t>
      </w:r>
      <w:r>
        <w:rPr>
          <w:sz w:val="28"/>
          <w:szCs w:val="28"/>
        </w:rPr>
        <w:t xml:space="preserve"> а</w:t>
      </w:r>
      <w:r w:rsidR="00597DBE">
        <w:rPr>
          <w:sz w:val="28"/>
          <w:szCs w:val="28"/>
        </w:rPr>
        <w:t xml:space="preserve">нестезиологии и реанимации №3                          </w:t>
      </w:r>
      <w:proofErr w:type="spellStart"/>
      <w:r>
        <w:rPr>
          <w:sz w:val="28"/>
          <w:szCs w:val="28"/>
        </w:rPr>
        <w:t>Д.Н.Богушевич</w:t>
      </w:r>
      <w:proofErr w:type="spellEnd"/>
    </w:p>
    <w:p w14:paraId="6979903A" w14:textId="77777777" w:rsidR="00820C14" w:rsidRDefault="00820C14" w:rsidP="00820C14">
      <w:pPr>
        <w:tabs>
          <w:tab w:val="center" w:pos="6804"/>
        </w:tabs>
        <w:spacing w:line="280" w:lineRule="exact"/>
        <w:rPr>
          <w:bCs/>
          <w:sz w:val="28"/>
          <w:szCs w:val="28"/>
        </w:rPr>
      </w:pPr>
    </w:p>
    <w:p w14:paraId="6FED198C" w14:textId="77777777" w:rsidR="00820C14" w:rsidRDefault="00820C14" w:rsidP="00820C14">
      <w:pPr>
        <w:tabs>
          <w:tab w:val="center" w:pos="6804"/>
        </w:tabs>
        <w:spacing w:line="280" w:lineRule="exact"/>
        <w:rPr>
          <w:sz w:val="28"/>
          <w:szCs w:val="28"/>
        </w:rPr>
      </w:pPr>
    </w:p>
    <w:p w14:paraId="75FA1215" w14:textId="77777777" w:rsidR="00820C14" w:rsidRDefault="00820C14" w:rsidP="00820C14">
      <w:pPr>
        <w:tabs>
          <w:tab w:val="center" w:pos="6804"/>
        </w:tabs>
        <w:spacing w:line="280" w:lineRule="exact"/>
        <w:rPr>
          <w:sz w:val="28"/>
          <w:szCs w:val="28"/>
        </w:rPr>
      </w:pPr>
    </w:p>
    <w:sectPr w:rsidR="00820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F1C05"/>
    <w:multiLevelType w:val="hybridMultilevel"/>
    <w:tmpl w:val="D2BC13F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B69DB"/>
    <w:multiLevelType w:val="hybridMultilevel"/>
    <w:tmpl w:val="9DE00276"/>
    <w:lvl w:ilvl="0" w:tplc="946EBB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E10D22"/>
    <w:multiLevelType w:val="multilevel"/>
    <w:tmpl w:val="E8660F5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07" w:hanging="840"/>
      </w:pPr>
    </w:lvl>
    <w:lvl w:ilvl="2">
      <w:start w:val="1"/>
      <w:numFmt w:val="decimal"/>
      <w:isLgl/>
      <w:lvlText w:val="%1.%2.%3."/>
      <w:lvlJc w:val="left"/>
      <w:pPr>
        <w:ind w:left="1974" w:hanging="840"/>
      </w:pPr>
    </w:lvl>
    <w:lvl w:ilvl="3">
      <w:start w:val="1"/>
      <w:numFmt w:val="decimal"/>
      <w:isLgl/>
      <w:lvlText w:val="%1.%2.%3.%4."/>
      <w:lvlJc w:val="left"/>
      <w:pPr>
        <w:ind w:left="2781" w:hanging="1080"/>
      </w:pPr>
    </w:lvl>
    <w:lvl w:ilvl="4">
      <w:start w:val="1"/>
      <w:numFmt w:val="decimal"/>
      <w:isLgl/>
      <w:lvlText w:val="%1.%2.%3.%4.%5."/>
      <w:lvlJc w:val="left"/>
      <w:pPr>
        <w:ind w:left="3348" w:hanging="1080"/>
      </w:pPr>
    </w:lvl>
    <w:lvl w:ilvl="5">
      <w:start w:val="1"/>
      <w:numFmt w:val="decimal"/>
      <w:isLgl/>
      <w:lvlText w:val="%1.%2.%3.%4.%5.%6."/>
      <w:lvlJc w:val="left"/>
      <w:pPr>
        <w:ind w:left="4275" w:hanging="1440"/>
      </w:pPr>
    </w:lvl>
    <w:lvl w:ilvl="6">
      <w:start w:val="1"/>
      <w:numFmt w:val="decimal"/>
      <w:isLgl/>
      <w:lvlText w:val="%1.%2.%3.%4.%5.%6.%7."/>
      <w:lvlJc w:val="left"/>
      <w:pPr>
        <w:ind w:left="5202" w:hanging="1800"/>
      </w:p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</w:lvl>
  </w:abstractNum>
  <w:abstractNum w:abstractNumId="3" w15:restartNumberingAfterBreak="0">
    <w:nsid w:val="17C75125"/>
    <w:multiLevelType w:val="multilevel"/>
    <w:tmpl w:val="E8660F5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07" w:hanging="840"/>
      </w:pPr>
    </w:lvl>
    <w:lvl w:ilvl="2">
      <w:start w:val="1"/>
      <w:numFmt w:val="decimal"/>
      <w:isLgl/>
      <w:lvlText w:val="%1.%2.%3."/>
      <w:lvlJc w:val="left"/>
      <w:pPr>
        <w:ind w:left="1974" w:hanging="840"/>
      </w:pPr>
    </w:lvl>
    <w:lvl w:ilvl="3">
      <w:start w:val="1"/>
      <w:numFmt w:val="decimal"/>
      <w:isLgl/>
      <w:lvlText w:val="%1.%2.%3.%4."/>
      <w:lvlJc w:val="left"/>
      <w:pPr>
        <w:ind w:left="2781" w:hanging="1080"/>
      </w:pPr>
    </w:lvl>
    <w:lvl w:ilvl="4">
      <w:start w:val="1"/>
      <w:numFmt w:val="decimal"/>
      <w:isLgl/>
      <w:lvlText w:val="%1.%2.%3.%4.%5."/>
      <w:lvlJc w:val="left"/>
      <w:pPr>
        <w:ind w:left="3348" w:hanging="1080"/>
      </w:pPr>
    </w:lvl>
    <w:lvl w:ilvl="5">
      <w:start w:val="1"/>
      <w:numFmt w:val="decimal"/>
      <w:isLgl/>
      <w:lvlText w:val="%1.%2.%3.%4.%5.%6."/>
      <w:lvlJc w:val="left"/>
      <w:pPr>
        <w:ind w:left="4275" w:hanging="1440"/>
      </w:pPr>
    </w:lvl>
    <w:lvl w:ilvl="6">
      <w:start w:val="1"/>
      <w:numFmt w:val="decimal"/>
      <w:isLgl/>
      <w:lvlText w:val="%1.%2.%3.%4.%5.%6.%7."/>
      <w:lvlJc w:val="left"/>
      <w:pPr>
        <w:ind w:left="5202" w:hanging="1800"/>
      </w:p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</w:lvl>
  </w:abstractNum>
  <w:abstractNum w:abstractNumId="4" w15:restartNumberingAfterBreak="0">
    <w:nsid w:val="1C9B0AD7"/>
    <w:multiLevelType w:val="hybridMultilevel"/>
    <w:tmpl w:val="D2BC13F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50595"/>
    <w:multiLevelType w:val="hybridMultilevel"/>
    <w:tmpl w:val="D2BC13F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F1308"/>
    <w:multiLevelType w:val="hybridMultilevel"/>
    <w:tmpl w:val="D2BC13F4"/>
    <w:lvl w:ilvl="0" w:tplc="9DCE8A8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8F1D68"/>
    <w:multiLevelType w:val="hybridMultilevel"/>
    <w:tmpl w:val="ACCA76C2"/>
    <w:lvl w:ilvl="0" w:tplc="9DCE8A8C">
      <w:start w:val="1"/>
      <w:numFmt w:val="decimal"/>
      <w:lvlText w:val="%1."/>
      <w:lvlJc w:val="left"/>
      <w:pPr>
        <w:ind w:left="1146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CE63E09"/>
    <w:multiLevelType w:val="hybridMultilevel"/>
    <w:tmpl w:val="D2BC13F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AB3F48"/>
    <w:multiLevelType w:val="multilevel"/>
    <w:tmpl w:val="E8660F5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07" w:hanging="840"/>
      </w:pPr>
    </w:lvl>
    <w:lvl w:ilvl="2">
      <w:start w:val="1"/>
      <w:numFmt w:val="decimal"/>
      <w:isLgl/>
      <w:lvlText w:val="%1.%2.%3."/>
      <w:lvlJc w:val="left"/>
      <w:pPr>
        <w:ind w:left="1974" w:hanging="840"/>
      </w:pPr>
    </w:lvl>
    <w:lvl w:ilvl="3">
      <w:start w:val="1"/>
      <w:numFmt w:val="decimal"/>
      <w:isLgl/>
      <w:lvlText w:val="%1.%2.%3.%4."/>
      <w:lvlJc w:val="left"/>
      <w:pPr>
        <w:ind w:left="2781" w:hanging="1080"/>
      </w:pPr>
    </w:lvl>
    <w:lvl w:ilvl="4">
      <w:start w:val="1"/>
      <w:numFmt w:val="decimal"/>
      <w:isLgl/>
      <w:lvlText w:val="%1.%2.%3.%4.%5."/>
      <w:lvlJc w:val="left"/>
      <w:pPr>
        <w:ind w:left="3348" w:hanging="1080"/>
      </w:pPr>
    </w:lvl>
    <w:lvl w:ilvl="5">
      <w:start w:val="1"/>
      <w:numFmt w:val="decimal"/>
      <w:isLgl/>
      <w:lvlText w:val="%1.%2.%3.%4.%5.%6."/>
      <w:lvlJc w:val="left"/>
      <w:pPr>
        <w:ind w:left="4275" w:hanging="1440"/>
      </w:pPr>
    </w:lvl>
    <w:lvl w:ilvl="6">
      <w:start w:val="1"/>
      <w:numFmt w:val="decimal"/>
      <w:isLgl/>
      <w:lvlText w:val="%1.%2.%3.%4.%5.%6.%7."/>
      <w:lvlJc w:val="left"/>
      <w:pPr>
        <w:ind w:left="5202" w:hanging="1800"/>
      </w:p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</w:lvl>
  </w:abstractNum>
  <w:abstractNum w:abstractNumId="10" w15:restartNumberingAfterBreak="0">
    <w:nsid w:val="65606A6B"/>
    <w:multiLevelType w:val="hybridMultilevel"/>
    <w:tmpl w:val="A97A4B6A"/>
    <w:lvl w:ilvl="0" w:tplc="C0FC0CC8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00D7E6E"/>
    <w:multiLevelType w:val="hybridMultilevel"/>
    <w:tmpl w:val="D2BC13F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C14"/>
    <w:rsid w:val="000B4869"/>
    <w:rsid w:val="001B5790"/>
    <w:rsid w:val="001C0054"/>
    <w:rsid w:val="001F25D5"/>
    <w:rsid w:val="0025131E"/>
    <w:rsid w:val="00267FF6"/>
    <w:rsid w:val="0028560F"/>
    <w:rsid w:val="00566EE5"/>
    <w:rsid w:val="00597DBE"/>
    <w:rsid w:val="006B0D5B"/>
    <w:rsid w:val="00716C8C"/>
    <w:rsid w:val="00776161"/>
    <w:rsid w:val="00792ABE"/>
    <w:rsid w:val="00820C14"/>
    <w:rsid w:val="00874024"/>
    <w:rsid w:val="00904FA6"/>
    <w:rsid w:val="00A24BD6"/>
    <w:rsid w:val="00D13431"/>
    <w:rsid w:val="00D61642"/>
    <w:rsid w:val="00F0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7146C"/>
  <w15:chartTrackingRefBased/>
  <w15:docId w15:val="{B0F86ED4-AB71-4679-9CDD-9067D0C2C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0C14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20C14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820C14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820C1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0C14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20C14"/>
    <w:pPr>
      <w:ind w:left="720"/>
      <w:contextualSpacing/>
    </w:pPr>
  </w:style>
  <w:style w:type="character" w:styleId="a8">
    <w:name w:val="Strong"/>
    <w:basedOn w:val="a0"/>
    <w:uiPriority w:val="22"/>
    <w:qFormat/>
    <w:rsid w:val="00820C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3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Обперблок</dc:creator>
  <cp:keywords/>
  <dc:description/>
  <cp:lastModifiedBy>Гурьевна Дина Анатольевна</cp:lastModifiedBy>
  <cp:revision>11</cp:revision>
  <cp:lastPrinted>2026-10-07T06:02:00Z</cp:lastPrinted>
  <dcterms:created xsi:type="dcterms:W3CDTF">2023-08-28T11:26:00Z</dcterms:created>
  <dcterms:modified xsi:type="dcterms:W3CDTF">2026-10-07T06:12:00Z</dcterms:modified>
</cp:coreProperties>
</file>