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EZ20260928393951 «26-4/И Лекарственное средство Руфинамид (зарегистрированное/незарегистрированное ЛС)»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