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30513F" w14:paraId="0979E3B8" w14:textId="77777777">
        <w:trPr>
          <w:trHeight w:val="709"/>
          <w:jc w:val="center"/>
        </w:trPr>
        <w:tc>
          <w:tcPr>
            <w:tcW w:w="4503" w:type="dxa"/>
            <w:vAlign w:val="center"/>
          </w:tcPr>
          <w:p w14:paraId="14A24E63" w14:textId="77777777" w:rsidR="0030513F" w:rsidRDefault="0030513F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  <w:vAlign w:val="center"/>
          </w:tcPr>
          <w:p w14:paraId="31A5F28C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ind w:left="-180" w:right="-3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58D81F77" wp14:editId="763C0D91">
                  <wp:simplePos x="0" y="0"/>
                  <wp:positionH relativeFrom="column">
                    <wp:posOffset>-163830</wp:posOffset>
                  </wp:positionH>
                  <wp:positionV relativeFrom="paragraph">
                    <wp:posOffset>-2540</wp:posOffset>
                  </wp:positionV>
                  <wp:extent cx="669290" cy="614680"/>
                  <wp:effectExtent l="19050" t="0" r="0" b="0"/>
                  <wp:wrapNone/>
                  <wp:docPr id="7" name="Рисунок 7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29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55" w:type="dxa"/>
          </w:tcPr>
          <w:p w14:paraId="4656C2BF" w14:textId="77777777" w:rsidR="0030513F" w:rsidRDefault="0030513F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0513F" w14:paraId="392233FC" w14:textId="77777777">
        <w:trPr>
          <w:jc w:val="center"/>
        </w:trPr>
        <w:tc>
          <w:tcPr>
            <w:tcW w:w="4503" w:type="dxa"/>
            <w:vAlign w:val="center"/>
          </w:tcPr>
          <w:p w14:paraId="2421C484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Міністэрства аховы здароўя Рэспублікі Беларусь</w:t>
            </w:r>
          </w:p>
          <w:p w14:paraId="3E7CB80C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  <w:lang w:val="be-BY"/>
              </w:rPr>
            </w:pPr>
            <w:r>
              <w:rPr>
                <w:rFonts w:ascii="Times New Roman" w:hAnsi="Times New Roman"/>
                <w:b/>
                <w:sz w:val="28"/>
                <w:szCs w:val="22"/>
                <w:lang w:val="be-BY"/>
              </w:rPr>
              <w:t>Дзяржаўная установа</w:t>
            </w:r>
          </w:p>
          <w:p w14:paraId="51AD71C2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05F211AC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329CA011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3DB588F0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(РНПЦ неўралогіі і нейрахірургіі)</w:t>
            </w:r>
          </w:p>
          <w:p w14:paraId="78533414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вул. Ф. Скарыны, 24, 220114, г. Мінск,</w:t>
            </w:r>
          </w:p>
          <w:p w14:paraId="2B01DBC0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тэл/факс (017) 374 46 95</w:t>
            </w:r>
          </w:p>
          <w:p w14:paraId="01583197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www.neuro.by</w:t>
            </w:r>
          </w:p>
          <w:p w14:paraId="2F73235B" w14:textId="77777777" w:rsidR="0030513F" w:rsidRDefault="00484699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6F20280F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УНП 100103849</w:t>
            </w:r>
          </w:p>
          <w:p w14:paraId="3FADB029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ААТ «ААБ Беларусбанк», БIК АКВВВY2Х</w:t>
            </w:r>
          </w:p>
          <w:p w14:paraId="054BFBED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вул. Даўгабродская, 1, 220037, г. Мінск</w:t>
            </w:r>
          </w:p>
        </w:tc>
        <w:tc>
          <w:tcPr>
            <w:tcW w:w="921" w:type="dxa"/>
          </w:tcPr>
          <w:p w14:paraId="4F0C5D35" w14:textId="77777777" w:rsidR="0030513F" w:rsidRDefault="0030513F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2860973E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здравоохранения Республики Беларусь</w:t>
            </w:r>
          </w:p>
          <w:p w14:paraId="1C96E8F6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>Государственное учреждение</w:t>
            </w:r>
          </w:p>
          <w:p w14:paraId="6473EB20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«РЕСПУБЛИКАНСКИЙ НАУЧНО-</w:t>
            </w:r>
          </w:p>
          <w:p w14:paraId="4E100896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ПРАКТИЧЕСКИЙ ЦЕНТР</w:t>
            </w:r>
          </w:p>
          <w:p w14:paraId="582633CA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4C9DA94B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(РНПЦ неврологии и нейрохирургии)</w:t>
            </w:r>
          </w:p>
          <w:p w14:paraId="57748513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Ф. Скорины, 24, 220114, г. Минск, </w:t>
            </w:r>
          </w:p>
          <w:p w14:paraId="2C221A25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be-BY"/>
              </w:rPr>
              <w:t>тел/факс (017) 374 46 95</w:t>
            </w:r>
          </w:p>
          <w:p w14:paraId="3351DB07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www.neuro.by</w:t>
            </w:r>
          </w:p>
          <w:p w14:paraId="664C705C" w14:textId="77777777" w:rsidR="0030513F" w:rsidRDefault="00484699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BY66AKBB36049000000335200000</w:t>
            </w:r>
          </w:p>
          <w:p w14:paraId="1D7F6AF1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УНН 100103849</w:t>
            </w:r>
          </w:p>
          <w:p w14:paraId="3C365A25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ОАО  «АСБ Беларусбанк», БИК АКВВВY2Х</w:t>
            </w:r>
          </w:p>
          <w:p w14:paraId="0C2D18EF" w14:textId="77777777" w:rsidR="0030513F" w:rsidRDefault="00484699">
            <w:pPr>
              <w:widowControl/>
              <w:autoSpaceDE/>
              <w:autoSpaceDN/>
              <w:adjustRightInd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lang w:val="be-BY" w:eastAsia="ru-RU"/>
              </w:rPr>
              <w:t>ул. Долгобродская, 1, 220037, г. Минск</w:t>
            </w:r>
          </w:p>
        </w:tc>
      </w:tr>
      <w:tr w:rsidR="0030513F" w14:paraId="2625D478" w14:textId="77777777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703115FF" w14:textId="77777777" w:rsidR="0030513F" w:rsidRDefault="0030513F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hAnsi="Times New Roman"/>
                <w:sz w:val="2"/>
                <w:szCs w:val="2"/>
                <w:lang w:val="be-BY"/>
              </w:rPr>
            </w:pPr>
          </w:p>
        </w:tc>
      </w:tr>
    </w:tbl>
    <w:p w14:paraId="1454CAC0" w14:textId="77777777" w:rsidR="0030513F" w:rsidRDefault="0030513F">
      <w:pPr>
        <w:spacing w:line="230" w:lineRule="auto"/>
        <w:jc w:val="both"/>
        <w:rPr>
          <w:sz w:val="26"/>
          <w:szCs w:val="26"/>
        </w:rPr>
      </w:pPr>
    </w:p>
    <w:p w14:paraId="13F2E259" w14:textId="77777777" w:rsidR="0030513F" w:rsidRPr="00F86DF0" w:rsidRDefault="00484699">
      <w:pPr>
        <w:spacing w:line="230" w:lineRule="auto"/>
        <w:jc w:val="both"/>
        <w:rPr>
          <w:sz w:val="25"/>
          <w:szCs w:val="25"/>
        </w:rPr>
      </w:pPr>
      <w:r w:rsidRPr="00F86DF0">
        <w:rPr>
          <w:sz w:val="25"/>
          <w:szCs w:val="25"/>
        </w:rPr>
        <w:t>Заявка на покупку</w:t>
      </w:r>
    </w:p>
    <w:p w14:paraId="67E22574" w14:textId="77777777" w:rsidR="0030513F" w:rsidRPr="00F86DF0" w:rsidRDefault="0030513F">
      <w:pPr>
        <w:spacing w:line="230" w:lineRule="auto"/>
        <w:jc w:val="both"/>
        <w:rPr>
          <w:sz w:val="25"/>
          <w:szCs w:val="25"/>
        </w:rPr>
      </w:pPr>
    </w:p>
    <w:p w14:paraId="69C3CB06" w14:textId="0D8B1B4F" w:rsidR="0030513F" w:rsidRPr="00F86DF0" w:rsidRDefault="00484699">
      <w:pPr>
        <w:widowControl/>
        <w:autoSpaceDE/>
        <w:autoSpaceDN/>
        <w:adjustRightInd/>
        <w:spacing w:before="150"/>
        <w:ind w:firstLine="708"/>
        <w:jc w:val="both"/>
        <w:rPr>
          <w:rFonts w:ascii="Verdana" w:hAnsi="Verdana"/>
          <w:color w:val="000000"/>
          <w:sz w:val="25"/>
          <w:szCs w:val="25"/>
        </w:rPr>
      </w:pPr>
      <w:r w:rsidRPr="00F86DF0">
        <w:rPr>
          <w:sz w:val="25"/>
          <w:szCs w:val="25"/>
        </w:rPr>
        <w:t>РНПЦ неврологии и нейрохирургии просит предоставить сведения (предложение) в рамках изучения конъюнктуры рынка при проведении процедуры государственной закупки из одного источника</w:t>
      </w:r>
      <w:hyperlink r:id="rId9" w:tooltip="просмотреть лот" w:history="1">
        <w:r w:rsidRPr="00F86DF0">
          <w:rPr>
            <w:sz w:val="25"/>
            <w:szCs w:val="25"/>
          </w:rPr>
          <w:t xml:space="preserve"> </w:t>
        </w:r>
        <w:r w:rsidRPr="00F86DF0">
          <w:rPr>
            <w:rStyle w:val="word-wrapper"/>
            <w:color w:val="242424"/>
            <w:sz w:val="25"/>
            <w:szCs w:val="25"/>
            <w:shd w:val="clear" w:color="auto" w:fill="FFFFFF"/>
          </w:rPr>
          <w:t xml:space="preserve">на </w:t>
        </w:r>
        <w:r w:rsidRPr="00F86DF0">
          <w:rPr>
            <w:sz w:val="25"/>
            <w:szCs w:val="25"/>
          </w:rPr>
          <w:t xml:space="preserve">электронной торговой площадке (п. 7 Приложения к Закону Республики Беларусь от 13 июля 2012 г. № 419-З "О государственных закупках товаров (работ, услуг)", ч. 1 подп. 1.1 п. 1 Постановления Совета Министров Республики Беларусь от 08 мая 2025 г. № 252 "О случаях и порядке проведения процедуры закупки из одного источника на электронной торговой площадке") по предмету закупки </w:t>
        </w:r>
        <w:r w:rsidR="00F86DF0" w:rsidRPr="00F86DF0">
          <w:rPr>
            <w:b/>
            <w:sz w:val="25"/>
            <w:szCs w:val="25"/>
          </w:rPr>
          <w:t>«Индикаторы химические контроля стерилизации (наружные)» 2 лота</w:t>
        </w:r>
        <w:r w:rsidRPr="00F86DF0">
          <w:rPr>
            <w:b/>
            <w:sz w:val="25"/>
            <w:szCs w:val="25"/>
          </w:rPr>
          <w:t xml:space="preserve">. </w:t>
        </w:r>
      </w:hyperlink>
    </w:p>
    <w:p w14:paraId="17509700" w14:textId="77777777" w:rsidR="0030513F" w:rsidRPr="00F86DF0" w:rsidRDefault="00484699">
      <w:pPr>
        <w:spacing w:line="238" w:lineRule="auto"/>
        <w:ind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 xml:space="preserve">Объем и описание предмета государственной закупки – согласно        </w:t>
      </w:r>
      <w:r w:rsidRPr="00F86DF0">
        <w:rPr>
          <w:b/>
          <w:sz w:val="25"/>
          <w:szCs w:val="25"/>
        </w:rPr>
        <w:t>Приложению 1.</w:t>
      </w:r>
    </w:p>
    <w:p w14:paraId="09BD8B1C" w14:textId="63990485" w:rsidR="0030513F" w:rsidRPr="00F86DF0" w:rsidRDefault="00484699">
      <w:pPr>
        <w:spacing w:line="238" w:lineRule="auto"/>
        <w:ind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 xml:space="preserve">Предельная стоимость предмета государственной закупки – </w:t>
      </w:r>
      <w:r w:rsidR="00E3089A" w:rsidRPr="00F86DF0">
        <w:rPr>
          <w:sz w:val="25"/>
          <w:szCs w:val="25"/>
        </w:rPr>
        <w:t xml:space="preserve">Лот 1- </w:t>
      </w:r>
      <w:r w:rsidR="00F86DF0" w:rsidRPr="00F86DF0">
        <w:rPr>
          <w:sz w:val="25"/>
          <w:szCs w:val="25"/>
        </w:rPr>
        <w:t xml:space="preserve">519,20 </w:t>
      </w:r>
      <w:r w:rsidRPr="00F86DF0">
        <w:rPr>
          <w:sz w:val="25"/>
          <w:szCs w:val="25"/>
        </w:rPr>
        <w:t>бел. руб. (BYN)</w:t>
      </w:r>
      <w:r w:rsidR="00E3089A" w:rsidRPr="00F86DF0">
        <w:rPr>
          <w:sz w:val="25"/>
          <w:szCs w:val="25"/>
        </w:rPr>
        <w:t xml:space="preserve">; Лот 2- </w:t>
      </w:r>
      <w:r w:rsidR="00F86DF0" w:rsidRPr="00F86DF0">
        <w:rPr>
          <w:sz w:val="25"/>
          <w:szCs w:val="25"/>
        </w:rPr>
        <w:t>677,95</w:t>
      </w:r>
      <w:r w:rsidR="00E3089A" w:rsidRPr="00F86DF0">
        <w:rPr>
          <w:sz w:val="25"/>
          <w:szCs w:val="25"/>
        </w:rPr>
        <w:t xml:space="preserve"> </w:t>
      </w:r>
      <w:proofErr w:type="spellStart"/>
      <w:r w:rsidR="00E3089A" w:rsidRPr="00F86DF0">
        <w:rPr>
          <w:sz w:val="25"/>
          <w:szCs w:val="25"/>
        </w:rPr>
        <w:t>бел.руб</w:t>
      </w:r>
      <w:proofErr w:type="spellEnd"/>
      <w:r w:rsidR="00E3089A" w:rsidRPr="00F86DF0">
        <w:rPr>
          <w:sz w:val="25"/>
          <w:szCs w:val="25"/>
        </w:rPr>
        <w:t>.</w:t>
      </w:r>
      <w:r w:rsidRPr="00F86DF0">
        <w:rPr>
          <w:sz w:val="25"/>
          <w:szCs w:val="25"/>
        </w:rPr>
        <w:t xml:space="preserve"> </w:t>
      </w:r>
    </w:p>
    <w:p w14:paraId="478E55D0" w14:textId="322EB842" w:rsidR="0030513F" w:rsidRPr="00F86DF0" w:rsidRDefault="00484699">
      <w:pPr>
        <w:spacing w:line="238" w:lineRule="auto"/>
        <w:ind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 xml:space="preserve">Срок поставки товара </w:t>
      </w:r>
      <w:r w:rsidR="003A13F0" w:rsidRPr="00F86DF0">
        <w:rPr>
          <w:sz w:val="25"/>
          <w:szCs w:val="25"/>
        </w:rPr>
        <w:t>–</w:t>
      </w:r>
      <w:r w:rsidR="003A13F0" w:rsidRPr="00F86DF0">
        <w:rPr>
          <w:b/>
          <w:sz w:val="25"/>
          <w:szCs w:val="25"/>
        </w:rPr>
        <w:t>2026 год.</w:t>
      </w:r>
    </w:p>
    <w:p w14:paraId="3A7EDF95" w14:textId="77777777" w:rsidR="0030513F" w:rsidRPr="00F86DF0" w:rsidRDefault="00484699">
      <w:pPr>
        <w:spacing w:line="238" w:lineRule="auto"/>
        <w:ind w:firstLine="709"/>
        <w:jc w:val="both"/>
        <w:rPr>
          <w:b/>
          <w:sz w:val="25"/>
          <w:szCs w:val="25"/>
        </w:rPr>
      </w:pPr>
      <w:r w:rsidRPr="00F86DF0">
        <w:rPr>
          <w:sz w:val="25"/>
          <w:szCs w:val="25"/>
        </w:rPr>
        <w:t>Место поставки товара, порядок оплаты – указаны в проекте договора (</w:t>
      </w:r>
      <w:r w:rsidRPr="00F86DF0">
        <w:rPr>
          <w:b/>
          <w:sz w:val="25"/>
          <w:szCs w:val="25"/>
        </w:rPr>
        <w:t>Приложение 4)</w:t>
      </w:r>
      <w:r w:rsidRPr="00F86DF0">
        <w:rPr>
          <w:sz w:val="25"/>
          <w:szCs w:val="25"/>
        </w:rPr>
        <w:t>.</w:t>
      </w:r>
    </w:p>
    <w:p w14:paraId="30543ADC" w14:textId="77777777" w:rsidR="0030513F" w:rsidRPr="00F86DF0" w:rsidRDefault="00484699">
      <w:pPr>
        <w:pStyle w:val="aa"/>
        <w:spacing w:line="238" w:lineRule="auto"/>
        <w:ind w:left="0"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>Источник финансирования – республиканский бюджет.</w:t>
      </w:r>
    </w:p>
    <w:p w14:paraId="2A62DAB2" w14:textId="77777777" w:rsidR="0030513F" w:rsidRPr="00F86DF0" w:rsidRDefault="00484699">
      <w:pPr>
        <w:shd w:val="clear" w:color="auto" w:fill="FFFFFF"/>
        <w:spacing w:line="238" w:lineRule="auto"/>
        <w:ind w:right="10" w:firstLine="695"/>
        <w:jc w:val="both"/>
        <w:rPr>
          <w:sz w:val="25"/>
          <w:szCs w:val="25"/>
        </w:rPr>
      </w:pPr>
      <w:r w:rsidRPr="00F86DF0">
        <w:rPr>
          <w:sz w:val="25"/>
          <w:szCs w:val="25"/>
        </w:rPr>
        <w:t>К ответу на заявку необходимо приложить:</w:t>
      </w:r>
    </w:p>
    <w:p w14:paraId="2D6CB129" w14:textId="77777777" w:rsidR="0030513F" w:rsidRPr="00F86DF0" w:rsidRDefault="00484699">
      <w:pPr>
        <w:shd w:val="clear" w:color="auto" w:fill="FFFFFF"/>
        <w:spacing w:line="228" w:lineRule="auto"/>
        <w:ind w:right="10" w:firstLine="695"/>
        <w:jc w:val="both"/>
        <w:rPr>
          <w:sz w:val="25"/>
          <w:szCs w:val="25"/>
        </w:rPr>
      </w:pPr>
      <w:r w:rsidRPr="00F86DF0">
        <w:rPr>
          <w:sz w:val="25"/>
          <w:szCs w:val="25"/>
        </w:rPr>
        <w:t>1. спецификацию (</w:t>
      </w:r>
      <w:r w:rsidRPr="00F86DF0">
        <w:rPr>
          <w:b/>
          <w:sz w:val="25"/>
          <w:szCs w:val="25"/>
        </w:rPr>
        <w:t>Приложение 2)</w:t>
      </w:r>
      <w:r w:rsidRPr="00F86DF0">
        <w:rPr>
          <w:sz w:val="25"/>
          <w:szCs w:val="25"/>
        </w:rPr>
        <w:t xml:space="preserve"> с указанием стоимости предложенных товаров согласно требованиям, указанным в </w:t>
      </w:r>
      <w:r w:rsidRPr="00F86DF0">
        <w:rPr>
          <w:b/>
          <w:sz w:val="25"/>
          <w:szCs w:val="25"/>
        </w:rPr>
        <w:t xml:space="preserve">Приложении 1 </w:t>
      </w:r>
      <w:r w:rsidRPr="00F86DF0">
        <w:rPr>
          <w:sz w:val="25"/>
          <w:szCs w:val="25"/>
        </w:rPr>
        <w:t>и проекте договора;</w:t>
      </w:r>
    </w:p>
    <w:p w14:paraId="3DD54B36" w14:textId="77777777" w:rsidR="0030513F" w:rsidRPr="00F86DF0" w:rsidRDefault="00484699">
      <w:pPr>
        <w:pStyle w:val="y3"/>
        <w:spacing w:before="0" w:after="0" w:line="228" w:lineRule="auto"/>
        <w:ind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 xml:space="preserve">2. </w:t>
      </w:r>
      <w:bookmarkStart w:id="0" w:name="_Ref13827717"/>
      <w:r w:rsidRPr="00F86DF0">
        <w:rPr>
          <w:color w:val="000000"/>
          <w:sz w:val="25"/>
          <w:szCs w:val="25"/>
        </w:rPr>
        <w:t xml:space="preserve">копию действующего регистрационного удостоверения Министерства здравоохранения Республики Беларусь </w:t>
      </w:r>
      <w:r w:rsidRPr="00F86DF0">
        <w:rPr>
          <w:sz w:val="25"/>
          <w:szCs w:val="25"/>
        </w:rPr>
        <w:t xml:space="preserve">(копию действующего регистрационного удостоверения, выданного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потенциальные участники отмечают (выделяют) позиции, </w:t>
      </w:r>
      <w:bookmarkEnd w:id="0"/>
      <w:r w:rsidRPr="00F86DF0">
        <w:rPr>
          <w:sz w:val="25"/>
          <w:szCs w:val="25"/>
        </w:rPr>
        <w:t>указанные в спецификации;</w:t>
      </w:r>
    </w:p>
    <w:p w14:paraId="3AB31DE0" w14:textId="77777777" w:rsidR="0030513F" w:rsidRPr="00F86DF0" w:rsidRDefault="00484699">
      <w:pPr>
        <w:pStyle w:val="y3"/>
        <w:spacing w:before="0" w:after="0" w:line="228" w:lineRule="auto"/>
        <w:ind w:firstLine="709"/>
        <w:jc w:val="both"/>
        <w:rPr>
          <w:color w:val="000000"/>
          <w:sz w:val="25"/>
          <w:szCs w:val="25"/>
        </w:rPr>
      </w:pPr>
      <w:bookmarkStart w:id="1" w:name="_Ref13827770"/>
      <w:r w:rsidRPr="00F86DF0">
        <w:rPr>
          <w:color w:val="000000"/>
          <w:sz w:val="25"/>
          <w:szCs w:val="25"/>
        </w:rPr>
        <w:t>при выборе участника для заключения договора в рамках процедуры закупки из одного источника допускаются потенциальные участники, предлагающие не зарегистрированные в установленном порядке медицинские изделия, при наличии в составе поданных сведений (предложения) следующих документов:</w:t>
      </w:r>
    </w:p>
    <w:p w14:paraId="048DEA41" w14:textId="77777777" w:rsidR="0030513F" w:rsidRPr="00F86DF0" w:rsidRDefault="00484699">
      <w:pPr>
        <w:pStyle w:val="y3"/>
        <w:spacing w:before="0" w:after="0" w:line="228" w:lineRule="auto"/>
        <w:ind w:firstLine="709"/>
        <w:jc w:val="both"/>
        <w:rPr>
          <w:color w:val="000000"/>
          <w:sz w:val="25"/>
          <w:szCs w:val="25"/>
        </w:rPr>
      </w:pPr>
      <w:r w:rsidRPr="00F86DF0">
        <w:rPr>
          <w:color w:val="000000"/>
          <w:sz w:val="25"/>
          <w:szCs w:val="25"/>
        </w:rPr>
        <w:t xml:space="preserve"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</w:t>
      </w:r>
      <w:r w:rsidRPr="00F86DF0">
        <w:rPr>
          <w:color w:val="000000"/>
          <w:sz w:val="25"/>
          <w:szCs w:val="25"/>
        </w:rPr>
        <w:lastRenderedPageBreak/>
        <w:t>сертификата о регистрации медицинского изделия (для медицинских изделий, зарегистрированных в Китайской Народной Республике);</w:t>
      </w:r>
    </w:p>
    <w:bookmarkEnd w:id="1"/>
    <w:p w14:paraId="536064DA" w14:textId="77777777" w:rsidR="0030513F" w:rsidRPr="00F86DF0" w:rsidRDefault="00484699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>- копии действующего на дату подачи сведений (предложения)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14:paraId="3409E39A" w14:textId="77777777" w:rsidR="0030513F" w:rsidRPr="00F86DF0" w:rsidRDefault="00484699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14:paraId="7A6D4DB4" w14:textId="77777777" w:rsidR="0030513F" w:rsidRPr="00F86DF0" w:rsidRDefault="00484699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>- письменное обязательство (</w:t>
      </w:r>
      <w:r w:rsidRPr="00F86DF0">
        <w:rPr>
          <w:b/>
          <w:sz w:val="25"/>
          <w:szCs w:val="25"/>
        </w:rPr>
        <w:t>Приложение 3</w:t>
      </w:r>
      <w:r w:rsidRPr="00F86DF0">
        <w:rPr>
          <w:sz w:val="25"/>
          <w:szCs w:val="25"/>
        </w:rPr>
        <w:t xml:space="preserve">) потенциального участника процедуры государственной закупки в случае выбора его 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закупки. </w:t>
      </w:r>
    </w:p>
    <w:p w14:paraId="4E4AEC86" w14:textId="77777777" w:rsidR="0030513F" w:rsidRPr="00F86DF0" w:rsidRDefault="00484699">
      <w:pPr>
        <w:pStyle w:val="y3"/>
        <w:spacing w:before="0" w:after="0"/>
        <w:ind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>3. описание, инструкции, технические условия и другие документы изготовителя (производителя) товара, подтверждающие состав, технические характеристики и функциональные параметры товара, указанного в спецификации потенциального участника, которые не должны иметь расхождений с информацией и документами, предоставленными в УП «Центр экспертиз и испытаний в здравоохранении» на регистрацию товара или размещенными в государственном реестре медицинской техники и изделий медицинского назначения Республики Беларусь;</w:t>
      </w:r>
    </w:p>
    <w:p w14:paraId="2B60AD84" w14:textId="77777777" w:rsidR="0030513F" w:rsidRPr="00F86DF0" w:rsidRDefault="00484699">
      <w:pPr>
        <w:shd w:val="clear" w:color="auto" w:fill="FFFFFF"/>
        <w:spacing w:line="228" w:lineRule="auto"/>
        <w:ind w:right="10"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 xml:space="preserve">4. иные копии документов и (или) сведения, подтверждающие соответствие предмету государственной закупки и требованиям к предмету государственной закупки согласно </w:t>
      </w:r>
      <w:r w:rsidRPr="00F86DF0">
        <w:rPr>
          <w:b/>
          <w:sz w:val="25"/>
          <w:szCs w:val="25"/>
        </w:rPr>
        <w:t>Приложению 1.</w:t>
      </w:r>
    </w:p>
    <w:p w14:paraId="36ED7CD1" w14:textId="3995BBB1" w:rsidR="0030513F" w:rsidRPr="00F86DF0" w:rsidRDefault="00484699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25"/>
          <w:szCs w:val="25"/>
        </w:rPr>
      </w:pPr>
      <w:r w:rsidRPr="00F86DF0">
        <w:rPr>
          <w:rStyle w:val="word-wrapper"/>
          <w:color w:val="242424"/>
          <w:sz w:val="25"/>
          <w:szCs w:val="25"/>
        </w:rPr>
        <w:t>Срок размещения поставщиком (подрядчиком, исполнителем) на электронной торговой площадке запроса о разъяснении заявки</w:t>
      </w:r>
      <w:r w:rsidRPr="00F86DF0">
        <w:rPr>
          <w:color w:val="242424"/>
          <w:sz w:val="25"/>
          <w:szCs w:val="25"/>
        </w:rPr>
        <w:t> </w:t>
      </w:r>
      <w:r w:rsidRPr="00F86DF0">
        <w:rPr>
          <w:rStyle w:val="word-wrapper"/>
          <w:color w:val="242424"/>
          <w:sz w:val="25"/>
          <w:szCs w:val="25"/>
        </w:rPr>
        <w:t>на</w:t>
      </w:r>
      <w:r w:rsidRPr="00F86DF0">
        <w:rPr>
          <w:color w:val="242424"/>
          <w:sz w:val="25"/>
          <w:szCs w:val="25"/>
        </w:rPr>
        <w:t> </w:t>
      </w:r>
      <w:r w:rsidRPr="00F86DF0">
        <w:rPr>
          <w:rStyle w:val="word-wrapper"/>
          <w:color w:val="242424"/>
          <w:sz w:val="25"/>
          <w:szCs w:val="25"/>
        </w:rPr>
        <w:t xml:space="preserve">покупку по </w:t>
      </w:r>
      <w:bookmarkStart w:id="2" w:name="_Hlk220495827"/>
      <w:r w:rsidR="00E3089A" w:rsidRPr="00F86DF0">
        <w:rPr>
          <w:rStyle w:val="word-wrapper"/>
          <w:b/>
          <w:bCs/>
          <w:color w:val="242424"/>
          <w:sz w:val="25"/>
          <w:szCs w:val="25"/>
        </w:rPr>
        <w:t>1</w:t>
      </w:r>
      <w:r w:rsidR="00F86DF0" w:rsidRPr="00F86DF0">
        <w:rPr>
          <w:rStyle w:val="word-wrapper"/>
          <w:b/>
          <w:bCs/>
          <w:color w:val="242424"/>
          <w:sz w:val="25"/>
          <w:szCs w:val="25"/>
        </w:rPr>
        <w:t>2</w:t>
      </w:r>
      <w:r w:rsidRPr="00F86DF0">
        <w:rPr>
          <w:rStyle w:val="word-wrapper"/>
          <w:b/>
          <w:bCs/>
          <w:color w:val="242424"/>
          <w:sz w:val="25"/>
          <w:szCs w:val="25"/>
        </w:rPr>
        <w:t>.</w:t>
      </w:r>
      <w:r w:rsidR="00F86DF0" w:rsidRPr="00F86DF0">
        <w:rPr>
          <w:rStyle w:val="word-wrapper"/>
          <w:b/>
          <w:bCs/>
          <w:color w:val="242424"/>
          <w:sz w:val="25"/>
          <w:szCs w:val="25"/>
        </w:rPr>
        <w:t>10</w:t>
      </w:r>
      <w:r w:rsidRPr="00F86DF0">
        <w:rPr>
          <w:rStyle w:val="word-wrapper"/>
          <w:b/>
          <w:bCs/>
          <w:color w:val="242424"/>
          <w:sz w:val="25"/>
          <w:szCs w:val="25"/>
        </w:rPr>
        <w:t>.202</w:t>
      </w:r>
      <w:r w:rsidR="00F70140" w:rsidRPr="00F86DF0">
        <w:rPr>
          <w:rStyle w:val="word-wrapper"/>
          <w:b/>
          <w:bCs/>
          <w:color w:val="242424"/>
          <w:sz w:val="25"/>
          <w:szCs w:val="25"/>
        </w:rPr>
        <w:t>6</w:t>
      </w:r>
      <w:bookmarkEnd w:id="2"/>
      <w:r w:rsidRPr="00F86DF0">
        <w:rPr>
          <w:rStyle w:val="word-wrapper"/>
          <w:color w:val="242424"/>
          <w:sz w:val="25"/>
          <w:szCs w:val="25"/>
        </w:rPr>
        <w:t xml:space="preserve">. </w:t>
      </w:r>
    </w:p>
    <w:p w14:paraId="4FDA2BED" w14:textId="0681FFEA" w:rsidR="0030513F" w:rsidRPr="00F86DF0" w:rsidRDefault="00484699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242424"/>
          <w:sz w:val="25"/>
          <w:szCs w:val="25"/>
        </w:rPr>
      </w:pPr>
      <w:r w:rsidRPr="00F86DF0">
        <w:rPr>
          <w:rStyle w:val="word-wrapper"/>
          <w:color w:val="242424"/>
          <w:sz w:val="25"/>
          <w:szCs w:val="25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</w:t>
      </w:r>
      <w:r w:rsidRPr="00F86DF0">
        <w:rPr>
          <w:color w:val="242424"/>
          <w:sz w:val="25"/>
          <w:szCs w:val="25"/>
        </w:rPr>
        <w:t> </w:t>
      </w:r>
      <w:r w:rsidRPr="00F86DF0">
        <w:rPr>
          <w:rStyle w:val="word-wrapper"/>
          <w:color w:val="242424"/>
          <w:sz w:val="25"/>
          <w:szCs w:val="25"/>
        </w:rPr>
        <w:t>на</w:t>
      </w:r>
      <w:r w:rsidRPr="00F86DF0">
        <w:rPr>
          <w:color w:val="242424"/>
          <w:sz w:val="25"/>
          <w:szCs w:val="25"/>
        </w:rPr>
        <w:t> </w:t>
      </w:r>
      <w:r w:rsidRPr="00F86DF0">
        <w:rPr>
          <w:rStyle w:val="word-wrapper"/>
          <w:color w:val="242424"/>
          <w:sz w:val="25"/>
          <w:szCs w:val="25"/>
        </w:rPr>
        <w:t xml:space="preserve">покупку по </w:t>
      </w:r>
      <w:r w:rsidR="00E3089A" w:rsidRPr="00F86DF0">
        <w:rPr>
          <w:rStyle w:val="word-wrapper"/>
          <w:b/>
          <w:bCs/>
          <w:color w:val="242424"/>
          <w:sz w:val="25"/>
          <w:szCs w:val="25"/>
        </w:rPr>
        <w:t>1</w:t>
      </w:r>
      <w:r w:rsidR="00F86DF0" w:rsidRPr="00F86DF0">
        <w:rPr>
          <w:rStyle w:val="word-wrapper"/>
          <w:b/>
          <w:bCs/>
          <w:color w:val="242424"/>
          <w:sz w:val="25"/>
          <w:szCs w:val="25"/>
        </w:rPr>
        <w:t>3</w:t>
      </w:r>
      <w:r w:rsidR="00F70140" w:rsidRPr="00F86DF0">
        <w:rPr>
          <w:rStyle w:val="word-wrapper"/>
          <w:b/>
          <w:bCs/>
          <w:color w:val="242424"/>
          <w:sz w:val="25"/>
          <w:szCs w:val="25"/>
        </w:rPr>
        <w:t>.</w:t>
      </w:r>
      <w:r w:rsidR="00F86DF0" w:rsidRPr="00F86DF0">
        <w:rPr>
          <w:rStyle w:val="word-wrapper"/>
          <w:b/>
          <w:bCs/>
          <w:color w:val="242424"/>
          <w:sz w:val="25"/>
          <w:szCs w:val="25"/>
        </w:rPr>
        <w:t>10</w:t>
      </w:r>
      <w:r w:rsidR="00F70140" w:rsidRPr="00F86DF0">
        <w:rPr>
          <w:rStyle w:val="word-wrapper"/>
          <w:b/>
          <w:bCs/>
          <w:color w:val="242424"/>
          <w:sz w:val="25"/>
          <w:szCs w:val="25"/>
        </w:rPr>
        <w:t>.2026</w:t>
      </w:r>
      <w:r w:rsidRPr="00F86DF0">
        <w:rPr>
          <w:rStyle w:val="word-wrapper"/>
          <w:b/>
          <w:bCs/>
          <w:color w:val="242424"/>
          <w:sz w:val="25"/>
          <w:szCs w:val="25"/>
        </w:rPr>
        <w:t>.</w:t>
      </w:r>
    </w:p>
    <w:p w14:paraId="7FD4004E" w14:textId="77777777" w:rsidR="0030513F" w:rsidRPr="00F86DF0" w:rsidRDefault="00484699">
      <w:pPr>
        <w:widowControl/>
        <w:autoSpaceDE/>
        <w:autoSpaceDN/>
        <w:adjustRightInd/>
        <w:spacing w:line="238" w:lineRule="auto"/>
        <w:ind w:firstLine="709"/>
        <w:jc w:val="both"/>
        <w:rPr>
          <w:sz w:val="25"/>
          <w:szCs w:val="25"/>
        </w:rPr>
      </w:pPr>
      <w:r w:rsidRPr="00F86DF0">
        <w:rPr>
          <w:rStyle w:val="word-wrapper"/>
          <w:color w:val="242424"/>
          <w:sz w:val="25"/>
          <w:szCs w:val="25"/>
        </w:rPr>
        <w:t>Поставщик,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требованиям, установленным пунктами 2,3 статьи 16 Закона Республики Беларусь № 419-З от 13.07.2012 года «О государственных закупках товаров (работ, услуг)», и дополнительным требованиям, установленным</w:t>
      </w:r>
      <w:r w:rsidRPr="00F86DF0">
        <w:rPr>
          <w:sz w:val="25"/>
          <w:szCs w:val="25"/>
        </w:rPr>
        <w:t xml:space="preserve"> частью 3 подпункта 1.7 пункта 1 Постановления Совета Министров Республики Беларусь          № 395 от 15.06.2019 года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Соответствие требованиям подтверждается заявлением участника в письменной форме, подписанным не ранее чем за пять рабочих дней до даты заключения договора.</w:t>
      </w:r>
    </w:p>
    <w:p w14:paraId="031CAF0B" w14:textId="1C6FF799" w:rsidR="0030513F" w:rsidRPr="00F86DF0" w:rsidRDefault="00484699">
      <w:pPr>
        <w:widowControl/>
        <w:autoSpaceDE/>
        <w:autoSpaceDN/>
        <w:adjustRightInd/>
        <w:spacing w:line="238" w:lineRule="auto"/>
        <w:ind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 xml:space="preserve">Сведения (документы) просим предоставить на белорусском и (или) русском языках в срок </w:t>
      </w:r>
      <w:r w:rsidRPr="00F86DF0">
        <w:rPr>
          <w:b/>
          <w:sz w:val="25"/>
          <w:szCs w:val="25"/>
        </w:rPr>
        <w:t xml:space="preserve">по </w:t>
      </w:r>
      <w:r w:rsidR="00F86DF0" w:rsidRPr="00F86DF0">
        <w:rPr>
          <w:b/>
          <w:sz w:val="25"/>
          <w:szCs w:val="25"/>
        </w:rPr>
        <w:t>14</w:t>
      </w:r>
      <w:r w:rsidRPr="00F86DF0">
        <w:rPr>
          <w:b/>
          <w:sz w:val="25"/>
          <w:szCs w:val="25"/>
        </w:rPr>
        <w:t>.</w:t>
      </w:r>
      <w:r w:rsidR="00F86DF0" w:rsidRPr="00F86DF0">
        <w:rPr>
          <w:b/>
          <w:sz w:val="25"/>
          <w:szCs w:val="25"/>
        </w:rPr>
        <w:t>10</w:t>
      </w:r>
      <w:r w:rsidRPr="00F86DF0">
        <w:rPr>
          <w:b/>
          <w:sz w:val="25"/>
          <w:szCs w:val="25"/>
        </w:rPr>
        <w:t>.202</w:t>
      </w:r>
      <w:r w:rsidR="00F70140" w:rsidRPr="00F86DF0">
        <w:rPr>
          <w:b/>
          <w:sz w:val="25"/>
          <w:szCs w:val="25"/>
        </w:rPr>
        <w:t>6</w:t>
      </w:r>
      <w:r w:rsidRPr="00F86DF0">
        <w:rPr>
          <w:sz w:val="25"/>
          <w:szCs w:val="25"/>
        </w:rPr>
        <w:t xml:space="preserve"> посредством размещения на электронной торговой площадке https://zakupki.butb.by. </w:t>
      </w:r>
    </w:p>
    <w:p w14:paraId="7E73F276" w14:textId="792E5686" w:rsidR="0030513F" w:rsidRPr="00F86DF0" w:rsidRDefault="00484699">
      <w:pPr>
        <w:shd w:val="clear" w:color="auto" w:fill="FFFFFF"/>
        <w:spacing w:line="238" w:lineRule="auto"/>
        <w:ind w:right="10" w:firstLine="709"/>
        <w:jc w:val="both"/>
        <w:rPr>
          <w:sz w:val="25"/>
          <w:szCs w:val="25"/>
        </w:rPr>
      </w:pPr>
      <w:r w:rsidRPr="00F86DF0">
        <w:rPr>
          <w:sz w:val="25"/>
          <w:szCs w:val="25"/>
        </w:rPr>
        <w:t xml:space="preserve">Приложение на </w:t>
      </w:r>
      <w:r w:rsidR="00F86DF0">
        <w:rPr>
          <w:sz w:val="25"/>
          <w:szCs w:val="25"/>
        </w:rPr>
        <w:t>3</w:t>
      </w:r>
      <w:r w:rsidRPr="00F86DF0">
        <w:rPr>
          <w:sz w:val="25"/>
          <w:szCs w:val="25"/>
        </w:rPr>
        <w:t xml:space="preserve"> листах.</w:t>
      </w:r>
    </w:p>
    <w:p w14:paraId="4129A549" w14:textId="77777777" w:rsidR="0030513F" w:rsidRPr="00F86DF0" w:rsidRDefault="0030513F">
      <w:pPr>
        <w:shd w:val="clear" w:color="auto" w:fill="FFFFFF"/>
        <w:spacing w:line="230" w:lineRule="auto"/>
        <w:ind w:right="10"/>
        <w:jc w:val="both"/>
        <w:rPr>
          <w:sz w:val="25"/>
          <w:szCs w:val="25"/>
        </w:rPr>
      </w:pPr>
    </w:p>
    <w:p w14:paraId="0CD1FFF9" w14:textId="77777777" w:rsidR="00F86DF0" w:rsidRPr="00F86DF0" w:rsidRDefault="00F86DF0">
      <w:pPr>
        <w:shd w:val="clear" w:color="auto" w:fill="FFFFFF"/>
        <w:spacing w:line="230" w:lineRule="auto"/>
        <w:ind w:right="10"/>
        <w:jc w:val="both"/>
        <w:rPr>
          <w:sz w:val="25"/>
          <w:szCs w:val="25"/>
        </w:rPr>
      </w:pPr>
      <w:r w:rsidRPr="00F86DF0">
        <w:rPr>
          <w:sz w:val="25"/>
          <w:szCs w:val="25"/>
        </w:rPr>
        <w:t>Заместитель д</w:t>
      </w:r>
      <w:r w:rsidR="00484699" w:rsidRPr="00F86DF0">
        <w:rPr>
          <w:sz w:val="25"/>
          <w:szCs w:val="25"/>
        </w:rPr>
        <w:t>иректор</w:t>
      </w:r>
      <w:r w:rsidRPr="00F86DF0">
        <w:rPr>
          <w:sz w:val="25"/>
          <w:szCs w:val="25"/>
        </w:rPr>
        <w:t>а</w:t>
      </w:r>
    </w:p>
    <w:p w14:paraId="75B6BB35" w14:textId="051AB260" w:rsidR="0030513F" w:rsidRDefault="00F86DF0">
      <w:pPr>
        <w:shd w:val="clear" w:color="auto" w:fill="FFFFFF"/>
        <w:spacing w:line="230" w:lineRule="auto"/>
        <w:ind w:right="10"/>
        <w:jc w:val="both"/>
        <w:rPr>
          <w:sz w:val="26"/>
          <w:szCs w:val="26"/>
        </w:rPr>
      </w:pPr>
      <w:r w:rsidRPr="00F86DF0">
        <w:rPr>
          <w:sz w:val="25"/>
          <w:szCs w:val="25"/>
        </w:rPr>
        <w:t>По научной работе</w:t>
      </w:r>
      <w:r w:rsidR="00484699" w:rsidRPr="00F86DF0">
        <w:rPr>
          <w:sz w:val="25"/>
          <w:szCs w:val="25"/>
        </w:rPr>
        <w:t xml:space="preserve">                                                                                             </w:t>
      </w:r>
      <w:proofErr w:type="spellStart"/>
      <w:r w:rsidRPr="00F86DF0">
        <w:rPr>
          <w:sz w:val="25"/>
          <w:szCs w:val="25"/>
        </w:rPr>
        <w:t>Т.Н.Чернуха</w:t>
      </w:r>
      <w:proofErr w:type="spellEnd"/>
    </w:p>
    <w:p w14:paraId="7E38CA59" w14:textId="77777777" w:rsidR="0030513F" w:rsidRDefault="0030513F">
      <w:pPr>
        <w:spacing w:line="180" w:lineRule="exact"/>
        <w:rPr>
          <w:rFonts w:eastAsia="Calibri"/>
          <w:sz w:val="18"/>
          <w:szCs w:val="18"/>
        </w:rPr>
      </w:pPr>
    </w:p>
    <w:p w14:paraId="1274D617" w14:textId="77777777" w:rsidR="00D77EC8" w:rsidRDefault="00D77EC8">
      <w:pPr>
        <w:spacing w:line="180" w:lineRule="exact"/>
        <w:rPr>
          <w:rFonts w:eastAsia="Calibri"/>
          <w:sz w:val="18"/>
          <w:szCs w:val="18"/>
        </w:rPr>
      </w:pPr>
    </w:p>
    <w:p w14:paraId="7EDFCB00" w14:textId="77777777" w:rsidR="00F86DF0" w:rsidRDefault="00F86DF0">
      <w:pPr>
        <w:spacing w:line="180" w:lineRule="exact"/>
        <w:rPr>
          <w:rFonts w:eastAsia="Calibri"/>
          <w:sz w:val="18"/>
          <w:szCs w:val="18"/>
        </w:rPr>
      </w:pPr>
    </w:p>
    <w:p w14:paraId="1B3417F3" w14:textId="77777777" w:rsidR="00F86DF0" w:rsidRDefault="00F86DF0">
      <w:pPr>
        <w:spacing w:line="180" w:lineRule="exact"/>
        <w:rPr>
          <w:rFonts w:eastAsia="Calibri"/>
          <w:sz w:val="18"/>
          <w:szCs w:val="18"/>
        </w:rPr>
      </w:pPr>
    </w:p>
    <w:p w14:paraId="44B3E1CC" w14:textId="77777777" w:rsidR="00F86DF0" w:rsidRDefault="00F86DF0">
      <w:pPr>
        <w:spacing w:line="180" w:lineRule="exact"/>
        <w:rPr>
          <w:rFonts w:eastAsia="Calibri"/>
          <w:sz w:val="18"/>
          <w:szCs w:val="18"/>
        </w:rPr>
      </w:pPr>
    </w:p>
    <w:p w14:paraId="63B7C053" w14:textId="388796E0" w:rsidR="0030513F" w:rsidRDefault="00F86DF0">
      <w:pPr>
        <w:spacing w:line="180" w:lineRule="exact"/>
        <w:rPr>
          <w:rFonts w:eastAsia="Calibri"/>
          <w:sz w:val="18"/>
          <w:szCs w:val="18"/>
        </w:rPr>
      </w:pPr>
      <w:proofErr w:type="spellStart"/>
      <w:proofErr w:type="gramStart"/>
      <w:r>
        <w:rPr>
          <w:rFonts w:eastAsia="Calibri"/>
          <w:sz w:val="18"/>
          <w:szCs w:val="18"/>
        </w:rPr>
        <w:t>Левоцкий</w:t>
      </w:r>
      <w:proofErr w:type="spellEnd"/>
      <w:r w:rsidR="00484699">
        <w:rPr>
          <w:rFonts w:eastAsia="Calibri"/>
          <w:sz w:val="18"/>
          <w:szCs w:val="18"/>
        </w:rPr>
        <w:t xml:space="preserve">  396</w:t>
      </w:r>
      <w:proofErr w:type="gramEnd"/>
      <w:r w:rsidR="00484699">
        <w:rPr>
          <w:rFonts w:eastAsia="Calibri"/>
          <w:sz w:val="18"/>
          <w:szCs w:val="18"/>
        </w:rPr>
        <w:t>-52-31</w:t>
      </w:r>
    </w:p>
    <w:p w14:paraId="1B5A2412" w14:textId="71730363" w:rsidR="0030513F" w:rsidRDefault="00F86DF0">
      <w:pPr>
        <w:spacing w:line="180" w:lineRule="exact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Борина    </w:t>
      </w:r>
      <w:r w:rsidR="00484699">
        <w:rPr>
          <w:rFonts w:eastAsia="Calibri"/>
          <w:sz w:val="18"/>
          <w:szCs w:val="18"/>
        </w:rPr>
        <w:t xml:space="preserve">   272-78-32</w:t>
      </w:r>
    </w:p>
    <w:p w14:paraId="6DCC11C7" w14:textId="77777777" w:rsidR="00F86DF0" w:rsidRDefault="00F86DF0" w:rsidP="00F86DF0">
      <w:pPr>
        <w:ind w:left="6663"/>
        <w:jc w:val="right"/>
        <w:rPr>
          <w:b/>
          <w:bCs/>
          <w:spacing w:val="4"/>
          <w:sz w:val="26"/>
          <w:szCs w:val="26"/>
          <w:highlight w:val="yellow"/>
        </w:rPr>
      </w:pPr>
    </w:p>
    <w:p w14:paraId="6C2679F0" w14:textId="5F662CA8" w:rsidR="0030513F" w:rsidRPr="00E3089A" w:rsidRDefault="00484699" w:rsidP="00F86DF0">
      <w:pPr>
        <w:ind w:left="6663"/>
        <w:jc w:val="right"/>
        <w:rPr>
          <w:b/>
          <w:bCs/>
          <w:spacing w:val="4"/>
          <w:sz w:val="26"/>
          <w:szCs w:val="26"/>
        </w:rPr>
      </w:pPr>
      <w:r w:rsidRPr="00E3089A">
        <w:rPr>
          <w:b/>
          <w:bCs/>
          <w:spacing w:val="4"/>
          <w:sz w:val="26"/>
          <w:szCs w:val="26"/>
          <w:highlight w:val="yellow"/>
        </w:rPr>
        <w:t>Приложение 1</w:t>
      </w:r>
    </w:p>
    <w:p w14:paraId="45F72CD4" w14:textId="3FC846AD" w:rsidR="00F70140" w:rsidRPr="00BF7B3A" w:rsidRDefault="00484699" w:rsidP="00F86DF0">
      <w:pPr>
        <w:rPr>
          <w:b/>
          <w:sz w:val="28"/>
          <w:szCs w:val="28"/>
        </w:rPr>
      </w:pPr>
      <w:r w:rsidRPr="00BF7B3A">
        <w:rPr>
          <w:b/>
          <w:sz w:val="28"/>
          <w:szCs w:val="28"/>
        </w:rPr>
        <w:t xml:space="preserve">                                                                                                                </w:t>
      </w:r>
    </w:p>
    <w:p w14:paraId="51BF94D6" w14:textId="77777777" w:rsidR="00F86DF0" w:rsidRPr="00F86DF0" w:rsidRDefault="00F86DF0" w:rsidP="00F86DF0">
      <w:pPr>
        <w:ind w:right="849" w:firstLine="5670"/>
        <w:jc w:val="right"/>
        <w:rPr>
          <w:rFonts w:eastAsia="Calibri"/>
          <w:b/>
          <w:bCs/>
          <w:sz w:val="25"/>
          <w:szCs w:val="25"/>
        </w:rPr>
      </w:pPr>
      <w:r w:rsidRPr="00F86DF0">
        <w:rPr>
          <w:rFonts w:eastAsia="Calibri"/>
          <w:b/>
          <w:bCs/>
          <w:sz w:val="25"/>
          <w:szCs w:val="25"/>
        </w:rPr>
        <w:t>Лот 1</w:t>
      </w:r>
    </w:p>
    <w:p w14:paraId="3DBDAA1D" w14:textId="77777777" w:rsidR="00F86DF0" w:rsidRPr="00F86DF0" w:rsidRDefault="00F86DF0" w:rsidP="00F86DF0">
      <w:pPr>
        <w:spacing w:line="228" w:lineRule="auto"/>
        <w:jc w:val="center"/>
        <w:rPr>
          <w:b/>
          <w:sz w:val="25"/>
          <w:szCs w:val="25"/>
        </w:rPr>
      </w:pPr>
      <w:bookmarkStart w:id="3" w:name="_Hlk240288006"/>
      <w:r w:rsidRPr="00F86DF0">
        <w:rPr>
          <w:b/>
          <w:sz w:val="25"/>
          <w:szCs w:val="25"/>
        </w:rPr>
        <w:t>Технические характеристики (описание) предмета закупки</w:t>
      </w:r>
    </w:p>
    <w:p w14:paraId="3033E23E" w14:textId="77777777" w:rsidR="00F86DF0" w:rsidRPr="00F86DF0" w:rsidRDefault="00F86DF0" w:rsidP="00F86DF0">
      <w:pPr>
        <w:pStyle w:val="aa"/>
        <w:widowControl/>
        <w:numPr>
          <w:ilvl w:val="0"/>
          <w:numId w:val="39"/>
        </w:numPr>
        <w:autoSpaceDE/>
        <w:autoSpaceDN/>
        <w:adjustRightInd/>
        <w:spacing w:after="200" w:line="276" w:lineRule="auto"/>
        <w:rPr>
          <w:b/>
          <w:sz w:val="25"/>
          <w:szCs w:val="25"/>
        </w:rPr>
      </w:pPr>
      <w:r w:rsidRPr="00F86DF0">
        <w:rPr>
          <w:b/>
          <w:sz w:val="25"/>
          <w:szCs w:val="25"/>
        </w:rPr>
        <w:t>Состав (комплектация) медицинских изделий:</w:t>
      </w:r>
      <w:r w:rsidRPr="00F86DF0">
        <w:rPr>
          <w:b/>
          <w:sz w:val="25"/>
          <w:szCs w:val="25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830"/>
        <w:gridCol w:w="2977"/>
      </w:tblGrid>
      <w:tr w:rsidR="00F86DF0" w:rsidRPr="00F86DF0" w14:paraId="5A05D9ED" w14:textId="77777777" w:rsidTr="002A17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37D8" w14:textId="77777777" w:rsidR="00F86DF0" w:rsidRPr="00F86DF0" w:rsidRDefault="00F86DF0" w:rsidP="002A1755">
            <w:pPr>
              <w:jc w:val="center"/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</w:rPr>
              <w:t xml:space="preserve">№ 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32B4" w14:textId="77777777" w:rsidR="00F86DF0" w:rsidRPr="00F86DF0" w:rsidRDefault="00F86DF0" w:rsidP="002A1755">
            <w:pPr>
              <w:jc w:val="center"/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</w:rPr>
              <w:t>Наименование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3068" w14:textId="77777777" w:rsidR="00F86DF0" w:rsidRPr="00F86DF0" w:rsidRDefault="00F86DF0" w:rsidP="002A1755">
            <w:pPr>
              <w:jc w:val="center"/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</w:rPr>
              <w:t>Количество</w:t>
            </w:r>
          </w:p>
        </w:tc>
      </w:tr>
      <w:tr w:rsidR="00F86DF0" w:rsidRPr="00F86DF0" w14:paraId="2FB8E877" w14:textId="77777777" w:rsidTr="002A17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3244" w14:textId="77777777" w:rsidR="00F86DF0" w:rsidRPr="00F86DF0" w:rsidRDefault="00F86DF0" w:rsidP="002A1755">
            <w:pPr>
              <w:jc w:val="center"/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</w:rPr>
              <w:t>1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1407" w14:textId="77777777" w:rsidR="00F86DF0" w:rsidRPr="00F86DF0" w:rsidRDefault="00F86DF0" w:rsidP="002A1755">
            <w:pPr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</w:rPr>
              <w:t>Индикатор химический контроля газовой стерилизации (наружный)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024B" w14:textId="77777777" w:rsidR="00F86DF0" w:rsidRPr="00F86DF0" w:rsidRDefault="00F86DF0" w:rsidP="002A1755">
            <w:pPr>
              <w:jc w:val="center"/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</w:rPr>
              <w:t>10 шт.</w:t>
            </w:r>
          </w:p>
        </w:tc>
      </w:tr>
    </w:tbl>
    <w:p w14:paraId="63BAE263" w14:textId="77777777" w:rsidR="00F86DF0" w:rsidRPr="00F86DF0" w:rsidRDefault="00F86DF0" w:rsidP="00F86DF0">
      <w:pPr>
        <w:jc w:val="both"/>
        <w:rPr>
          <w:bCs/>
          <w:sz w:val="25"/>
          <w:szCs w:val="25"/>
        </w:rPr>
      </w:pPr>
    </w:p>
    <w:p w14:paraId="138BE2E8" w14:textId="77777777" w:rsidR="00F86DF0" w:rsidRPr="00F86DF0" w:rsidRDefault="00F86DF0" w:rsidP="00F86DF0">
      <w:pPr>
        <w:widowControl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contextualSpacing/>
        <w:jc w:val="both"/>
        <w:rPr>
          <w:b/>
          <w:sz w:val="25"/>
          <w:szCs w:val="25"/>
        </w:rPr>
      </w:pPr>
      <w:r w:rsidRPr="00F86DF0">
        <w:rPr>
          <w:b/>
          <w:sz w:val="25"/>
          <w:szCs w:val="25"/>
        </w:rPr>
        <w:t xml:space="preserve">Технические требования: </w:t>
      </w:r>
    </w:p>
    <w:p w14:paraId="788CAA2E" w14:textId="77777777" w:rsidR="00F86DF0" w:rsidRPr="00F86DF0" w:rsidRDefault="00F86DF0" w:rsidP="00F86DF0">
      <w:pPr>
        <w:widowControl/>
        <w:numPr>
          <w:ilvl w:val="1"/>
          <w:numId w:val="38"/>
        </w:numPr>
        <w:tabs>
          <w:tab w:val="left" w:pos="590"/>
          <w:tab w:val="left" w:pos="1134"/>
        </w:tabs>
        <w:autoSpaceDE/>
        <w:autoSpaceDN/>
        <w:adjustRightInd/>
        <w:jc w:val="both"/>
        <w:rPr>
          <w:bCs/>
          <w:sz w:val="25"/>
          <w:szCs w:val="25"/>
        </w:rPr>
      </w:pPr>
      <w:r w:rsidRPr="00F86DF0">
        <w:rPr>
          <w:bCs/>
          <w:sz w:val="25"/>
          <w:szCs w:val="25"/>
        </w:rPr>
        <w:t>Исполнение- в рулоне;</w:t>
      </w:r>
    </w:p>
    <w:p w14:paraId="4769A6FD" w14:textId="77777777" w:rsidR="00F86DF0" w:rsidRPr="00F86DF0" w:rsidRDefault="00F86DF0" w:rsidP="00F86DF0">
      <w:pPr>
        <w:widowControl/>
        <w:numPr>
          <w:ilvl w:val="1"/>
          <w:numId w:val="38"/>
        </w:numPr>
        <w:tabs>
          <w:tab w:val="left" w:pos="614"/>
          <w:tab w:val="left" w:pos="1134"/>
        </w:tabs>
        <w:autoSpaceDE/>
        <w:autoSpaceDN/>
        <w:adjustRightInd/>
        <w:jc w:val="both"/>
        <w:rPr>
          <w:bCs/>
          <w:sz w:val="25"/>
          <w:szCs w:val="25"/>
        </w:rPr>
      </w:pPr>
      <w:r w:rsidRPr="00F86DF0">
        <w:rPr>
          <w:bCs/>
          <w:sz w:val="25"/>
          <w:szCs w:val="25"/>
        </w:rPr>
        <w:t>Химический индикатор 1 класса.</w:t>
      </w:r>
    </w:p>
    <w:p w14:paraId="3B38108D" w14:textId="77777777" w:rsidR="00F86DF0" w:rsidRPr="00F86DF0" w:rsidRDefault="00F86DF0" w:rsidP="00F86DF0">
      <w:pPr>
        <w:widowControl/>
        <w:numPr>
          <w:ilvl w:val="1"/>
          <w:numId w:val="38"/>
        </w:numPr>
        <w:tabs>
          <w:tab w:val="left" w:pos="514"/>
          <w:tab w:val="left" w:pos="1134"/>
        </w:tabs>
        <w:autoSpaceDE/>
        <w:autoSpaceDN/>
        <w:adjustRightInd/>
        <w:jc w:val="both"/>
        <w:rPr>
          <w:bCs/>
          <w:sz w:val="25"/>
          <w:szCs w:val="25"/>
        </w:rPr>
      </w:pPr>
      <w:r w:rsidRPr="00F86DF0">
        <w:rPr>
          <w:bCs/>
          <w:sz w:val="25"/>
          <w:szCs w:val="25"/>
        </w:rPr>
        <w:t>Специально обработанная самоклеящаяся лента на бумажной основе, дающая возможность крепления на индивидуальных упаковках со стерилизуемым материалом;</w:t>
      </w:r>
    </w:p>
    <w:p w14:paraId="70DFC67D" w14:textId="77777777" w:rsidR="00F86DF0" w:rsidRDefault="00F86DF0" w:rsidP="00F86DF0">
      <w:pPr>
        <w:widowControl/>
        <w:numPr>
          <w:ilvl w:val="1"/>
          <w:numId w:val="38"/>
        </w:numPr>
        <w:tabs>
          <w:tab w:val="left" w:pos="514"/>
          <w:tab w:val="left" w:pos="1134"/>
        </w:tabs>
        <w:autoSpaceDE/>
        <w:autoSpaceDN/>
        <w:adjustRightInd/>
        <w:jc w:val="both"/>
        <w:rPr>
          <w:bCs/>
          <w:sz w:val="25"/>
          <w:szCs w:val="25"/>
        </w:rPr>
      </w:pPr>
      <w:r w:rsidRPr="00F86DF0">
        <w:rPr>
          <w:bCs/>
          <w:sz w:val="25"/>
          <w:szCs w:val="25"/>
        </w:rPr>
        <w:t>Индикаторы должны быть совместимы со стерилизатором этилен-оксидным газовым низкотемпературным 3</w:t>
      </w:r>
      <w:r w:rsidRPr="00F86DF0">
        <w:rPr>
          <w:bCs/>
          <w:sz w:val="25"/>
          <w:szCs w:val="25"/>
          <w:lang w:val="en-US"/>
        </w:rPr>
        <w:t>M</w:t>
      </w:r>
      <w:r w:rsidRPr="00F86DF0">
        <w:rPr>
          <w:bCs/>
          <w:sz w:val="25"/>
          <w:szCs w:val="25"/>
        </w:rPr>
        <w:t xml:space="preserve"> </w:t>
      </w:r>
      <w:proofErr w:type="spellStart"/>
      <w:r w:rsidRPr="00F86DF0">
        <w:rPr>
          <w:bCs/>
          <w:sz w:val="25"/>
          <w:szCs w:val="25"/>
          <w:lang w:val="en-US"/>
        </w:rPr>
        <w:t>Steri</w:t>
      </w:r>
      <w:proofErr w:type="spellEnd"/>
      <w:r w:rsidRPr="00F86DF0">
        <w:rPr>
          <w:bCs/>
          <w:sz w:val="25"/>
          <w:szCs w:val="25"/>
        </w:rPr>
        <w:t>-</w:t>
      </w:r>
      <w:r w:rsidRPr="00F86DF0">
        <w:rPr>
          <w:bCs/>
          <w:sz w:val="25"/>
          <w:szCs w:val="25"/>
          <w:lang w:val="en-US"/>
        </w:rPr>
        <w:t>Vac</w:t>
      </w:r>
      <w:r w:rsidRPr="00F86DF0">
        <w:rPr>
          <w:bCs/>
          <w:sz w:val="25"/>
          <w:szCs w:val="25"/>
        </w:rPr>
        <w:t xml:space="preserve"> 5</w:t>
      </w:r>
      <w:r w:rsidRPr="00F86DF0">
        <w:rPr>
          <w:bCs/>
          <w:sz w:val="25"/>
          <w:szCs w:val="25"/>
          <w:lang w:val="en-US"/>
        </w:rPr>
        <w:t>XL</w:t>
      </w:r>
      <w:r w:rsidRPr="00F86DF0">
        <w:rPr>
          <w:bCs/>
          <w:sz w:val="25"/>
          <w:szCs w:val="25"/>
        </w:rPr>
        <w:t>.</w:t>
      </w:r>
    </w:p>
    <w:p w14:paraId="42A323B0" w14:textId="77777777" w:rsidR="00F86DF0" w:rsidRDefault="00F86DF0" w:rsidP="00F86DF0">
      <w:pPr>
        <w:widowControl/>
        <w:tabs>
          <w:tab w:val="left" w:pos="514"/>
          <w:tab w:val="left" w:pos="1134"/>
        </w:tabs>
        <w:autoSpaceDE/>
        <w:autoSpaceDN/>
        <w:adjustRightInd/>
        <w:ind w:left="720"/>
        <w:jc w:val="both"/>
        <w:rPr>
          <w:bCs/>
          <w:sz w:val="25"/>
          <w:szCs w:val="25"/>
        </w:rPr>
      </w:pPr>
    </w:p>
    <w:p w14:paraId="086D3F67" w14:textId="77777777" w:rsidR="00F86DF0" w:rsidRDefault="00F86DF0" w:rsidP="00F86DF0">
      <w:pPr>
        <w:widowControl/>
        <w:tabs>
          <w:tab w:val="left" w:pos="514"/>
          <w:tab w:val="left" w:pos="1134"/>
        </w:tabs>
        <w:autoSpaceDE/>
        <w:autoSpaceDN/>
        <w:adjustRightInd/>
        <w:ind w:left="720"/>
        <w:jc w:val="both"/>
        <w:rPr>
          <w:bCs/>
          <w:sz w:val="25"/>
          <w:szCs w:val="25"/>
        </w:rPr>
      </w:pPr>
    </w:p>
    <w:p w14:paraId="44A0BFC9" w14:textId="77777777" w:rsidR="00F86DF0" w:rsidRPr="00F86DF0" w:rsidRDefault="00F86DF0" w:rsidP="00F86DF0">
      <w:pPr>
        <w:widowControl/>
        <w:tabs>
          <w:tab w:val="left" w:pos="514"/>
          <w:tab w:val="left" w:pos="1134"/>
        </w:tabs>
        <w:autoSpaceDE/>
        <w:autoSpaceDN/>
        <w:adjustRightInd/>
        <w:ind w:left="720"/>
        <w:jc w:val="both"/>
        <w:rPr>
          <w:bCs/>
          <w:sz w:val="25"/>
          <w:szCs w:val="25"/>
        </w:rPr>
      </w:pPr>
    </w:p>
    <w:bookmarkEnd w:id="3"/>
    <w:p w14:paraId="53CE9E5F" w14:textId="77777777" w:rsidR="00F86DF0" w:rsidRPr="00F86DF0" w:rsidRDefault="00F86DF0" w:rsidP="00F86DF0">
      <w:pPr>
        <w:ind w:left="7080"/>
        <w:jc w:val="both"/>
        <w:rPr>
          <w:sz w:val="25"/>
          <w:szCs w:val="25"/>
        </w:rPr>
      </w:pPr>
    </w:p>
    <w:p w14:paraId="389E912E" w14:textId="77777777" w:rsidR="00F86DF0" w:rsidRPr="00F86DF0" w:rsidRDefault="00F86DF0" w:rsidP="00F86DF0">
      <w:pPr>
        <w:ind w:right="849" w:firstLine="5670"/>
        <w:jc w:val="right"/>
        <w:rPr>
          <w:rFonts w:eastAsia="Calibri"/>
          <w:b/>
          <w:bCs/>
          <w:sz w:val="25"/>
          <w:szCs w:val="25"/>
        </w:rPr>
      </w:pPr>
      <w:r w:rsidRPr="00F86DF0">
        <w:rPr>
          <w:sz w:val="25"/>
          <w:szCs w:val="25"/>
        </w:rPr>
        <w:tab/>
      </w:r>
      <w:r w:rsidRPr="00F86DF0">
        <w:rPr>
          <w:rFonts w:eastAsia="Calibri"/>
          <w:b/>
          <w:bCs/>
          <w:sz w:val="25"/>
          <w:szCs w:val="25"/>
        </w:rPr>
        <w:t>Лот 2</w:t>
      </w:r>
    </w:p>
    <w:p w14:paraId="3634766A" w14:textId="77777777" w:rsidR="00F86DF0" w:rsidRPr="00F86DF0" w:rsidRDefault="00F86DF0" w:rsidP="00F86DF0">
      <w:pPr>
        <w:spacing w:line="228" w:lineRule="auto"/>
        <w:jc w:val="center"/>
        <w:rPr>
          <w:b/>
          <w:sz w:val="25"/>
          <w:szCs w:val="25"/>
        </w:rPr>
      </w:pPr>
      <w:r w:rsidRPr="00F86DF0">
        <w:rPr>
          <w:b/>
          <w:sz w:val="25"/>
          <w:szCs w:val="25"/>
        </w:rPr>
        <w:t>Технические характеристики (описание) предмета закупки</w:t>
      </w:r>
    </w:p>
    <w:p w14:paraId="15AF9F25" w14:textId="77777777" w:rsidR="00F86DF0" w:rsidRPr="00F86DF0" w:rsidRDefault="00F86DF0" w:rsidP="00F86DF0">
      <w:pPr>
        <w:pStyle w:val="aa"/>
        <w:widowControl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/>
        <w:autoSpaceDN/>
        <w:adjustRightInd/>
        <w:spacing w:after="200" w:line="276" w:lineRule="auto"/>
        <w:jc w:val="both"/>
        <w:rPr>
          <w:b/>
          <w:sz w:val="25"/>
          <w:szCs w:val="25"/>
        </w:rPr>
      </w:pPr>
      <w:r w:rsidRPr="00F86DF0">
        <w:rPr>
          <w:b/>
          <w:sz w:val="25"/>
          <w:szCs w:val="25"/>
        </w:rPr>
        <w:t>Состав (комплектация) медицинских изделий:</w:t>
      </w:r>
      <w:r w:rsidRPr="00F86DF0">
        <w:rPr>
          <w:b/>
          <w:sz w:val="25"/>
          <w:szCs w:val="25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5830"/>
        <w:gridCol w:w="2977"/>
      </w:tblGrid>
      <w:tr w:rsidR="00F86DF0" w:rsidRPr="00F86DF0" w14:paraId="73A0F7F9" w14:textId="77777777" w:rsidTr="002A17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11BB" w14:textId="77777777" w:rsidR="00F86DF0" w:rsidRPr="00F86DF0" w:rsidRDefault="00F86DF0" w:rsidP="002A1755">
            <w:pPr>
              <w:jc w:val="center"/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</w:rPr>
              <w:t xml:space="preserve">№ 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9EAC1" w14:textId="77777777" w:rsidR="00F86DF0" w:rsidRPr="00F86DF0" w:rsidRDefault="00F86DF0" w:rsidP="002A1755">
            <w:pPr>
              <w:jc w:val="center"/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</w:rPr>
              <w:t>Наименование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D451" w14:textId="77777777" w:rsidR="00F86DF0" w:rsidRPr="00F86DF0" w:rsidRDefault="00F86DF0" w:rsidP="002A1755">
            <w:pPr>
              <w:jc w:val="center"/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</w:rPr>
              <w:t>Количество</w:t>
            </w:r>
          </w:p>
        </w:tc>
      </w:tr>
      <w:tr w:rsidR="00F86DF0" w:rsidRPr="00F86DF0" w14:paraId="1F6D40B5" w14:textId="77777777" w:rsidTr="002A175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EF6A" w14:textId="77777777" w:rsidR="00F86DF0" w:rsidRPr="00F86DF0" w:rsidRDefault="00F86DF0" w:rsidP="002A1755">
            <w:pPr>
              <w:jc w:val="center"/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</w:rPr>
              <w:t>1</w:t>
            </w:r>
          </w:p>
        </w:tc>
        <w:tc>
          <w:tcPr>
            <w:tcW w:w="5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74F9" w14:textId="77777777" w:rsidR="00F86DF0" w:rsidRPr="00F86DF0" w:rsidRDefault="00F86DF0" w:rsidP="002A1755">
            <w:pPr>
              <w:jc w:val="both"/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</w:rPr>
              <w:t>Индикатор химический контроля плазменной стерилизации (наружный)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4888" w14:textId="77777777" w:rsidR="00F86DF0" w:rsidRPr="00F86DF0" w:rsidRDefault="00F86DF0" w:rsidP="002A1755">
            <w:pPr>
              <w:jc w:val="center"/>
              <w:rPr>
                <w:bCs/>
                <w:sz w:val="25"/>
                <w:szCs w:val="25"/>
              </w:rPr>
            </w:pPr>
            <w:r w:rsidRPr="00F86DF0">
              <w:rPr>
                <w:bCs/>
                <w:sz w:val="25"/>
                <w:szCs w:val="25"/>
                <w:lang w:val="en-US"/>
              </w:rPr>
              <w:t>3</w:t>
            </w:r>
            <w:r w:rsidRPr="00F86DF0">
              <w:rPr>
                <w:bCs/>
                <w:sz w:val="25"/>
                <w:szCs w:val="25"/>
              </w:rPr>
              <w:t xml:space="preserve"> шт.</w:t>
            </w:r>
          </w:p>
        </w:tc>
      </w:tr>
    </w:tbl>
    <w:p w14:paraId="3D58152E" w14:textId="77777777" w:rsidR="00F86DF0" w:rsidRPr="00F86DF0" w:rsidRDefault="00F86DF0" w:rsidP="00F86DF0">
      <w:pPr>
        <w:jc w:val="both"/>
        <w:rPr>
          <w:bCs/>
          <w:sz w:val="25"/>
          <w:szCs w:val="25"/>
        </w:rPr>
      </w:pPr>
    </w:p>
    <w:p w14:paraId="77314CBD" w14:textId="77777777" w:rsidR="00F86DF0" w:rsidRPr="00F86DF0" w:rsidRDefault="00F86DF0" w:rsidP="00F86DF0">
      <w:pPr>
        <w:widowControl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autoSpaceDE/>
        <w:autoSpaceDN/>
        <w:adjustRightInd/>
        <w:ind w:left="0" w:firstLine="0"/>
        <w:contextualSpacing/>
        <w:jc w:val="both"/>
        <w:rPr>
          <w:b/>
          <w:sz w:val="25"/>
          <w:szCs w:val="25"/>
        </w:rPr>
      </w:pPr>
      <w:r w:rsidRPr="00F86DF0">
        <w:rPr>
          <w:b/>
          <w:sz w:val="25"/>
          <w:szCs w:val="25"/>
        </w:rPr>
        <w:t xml:space="preserve">Технические требования: </w:t>
      </w:r>
    </w:p>
    <w:p w14:paraId="3959F65B" w14:textId="77777777" w:rsidR="00F86DF0" w:rsidRPr="00F86DF0" w:rsidRDefault="00F86DF0" w:rsidP="00F86DF0">
      <w:pPr>
        <w:pStyle w:val="aa"/>
        <w:widowControl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590"/>
          <w:tab w:val="left" w:pos="1134"/>
        </w:tabs>
        <w:autoSpaceDE/>
        <w:autoSpaceDN/>
        <w:adjustRightInd/>
        <w:ind w:hanging="1440"/>
        <w:jc w:val="both"/>
        <w:rPr>
          <w:bCs/>
          <w:sz w:val="25"/>
          <w:szCs w:val="25"/>
        </w:rPr>
      </w:pPr>
      <w:r w:rsidRPr="00F86DF0">
        <w:rPr>
          <w:bCs/>
          <w:sz w:val="25"/>
          <w:szCs w:val="25"/>
        </w:rPr>
        <w:t xml:space="preserve"> Исполнение- в рулоне;</w:t>
      </w:r>
    </w:p>
    <w:p w14:paraId="4B4CD919" w14:textId="77777777" w:rsidR="00F86DF0" w:rsidRPr="00F86DF0" w:rsidRDefault="00F86DF0" w:rsidP="00F86DF0">
      <w:pPr>
        <w:pStyle w:val="aa"/>
        <w:widowControl/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tabs>
          <w:tab w:val="left" w:pos="614"/>
          <w:tab w:val="left" w:pos="1134"/>
        </w:tabs>
        <w:autoSpaceDE/>
        <w:autoSpaceDN/>
        <w:adjustRightInd/>
        <w:ind w:hanging="1440"/>
        <w:jc w:val="both"/>
        <w:rPr>
          <w:bCs/>
          <w:sz w:val="25"/>
          <w:szCs w:val="25"/>
        </w:rPr>
      </w:pPr>
      <w:r w:rsidRPr="00F86DF0">
        <w:rPr>
          <w:bCs/>
          <w:sz w:val="25"/>
          <w:szCs w:val="25"/>
        </w:rPr>
        <w:t>Химический индикатор 1 класса.</w:t>
      </w:r>
    </w:p>
    <w:p w14:paraId="5E317E54" w14:textId="77777777" w:rsidR="00F86DF0" w:rsidRPr="00F86DF0" w:rsidRDefault="00F86DF0" w:rsidP="00F86DF0">
      <w:pPr>
        <w:widowControl/>
        <w:numPr>
          <w:ilvl w:val="1"/>
          <w:numId w:val="41"/>
        </w:numPr>
        <w:tabs>
          <w:tab w:val="left" w:pos="514"/>
          <w:tab w:val="left" w:pos="1134"/>
        </w:tabs>
        <w:autoSpaceDE/>
        <w:autoSpaceDN/>
        <w:adjustRightInd/>
        <w:ind w:left="0" w:firstLine="0"/>
        <w:jc w:val="both"/>
        <w:rPr>
          <w:bCs/>
          <w:sz w:val="25"/>
          <w:szCs w:val="25"/>
        </w:rPr>
      </w:pPr>
      <w:r w:rsidRPr="00F86DF0">
        <w:rPr>
          <w:bCs/>
          <w:sz w:val="25"/>
          <w:szCs w:val="25"/>
        </w:rPr>
        <w:t xml:space="preserve">  Индикаторы должны быть совместимы со стерилизатором низкотемпературным плазменным </w:t>
      </w:r>
      <w:r w:rsidRPr="00F86DF0">
        <w:rPr>
          <w:bCs/>
          <w:sz w:val="25"/>
          <w:szCs w:val="25"/>
          <w:lang w:val="en-US"/>
        </w:rPr>
        <w:t>DGM</w:t>
      </w:r>
      <w:r w:rsidRPr="00F86DF0">
        <w:rPr>
          <w:bCs/>
          <w:sz w:val="25"/>
          <w:szCs w:val="25"/>
        </w:rPr>
        <w:t xml:space="preserve"> </w:t>
      </w:r>
      <w:r w:rsidRPr="00F86DF0">
        <w:rPr>
          <w:bCs/>
          <w:sz w:val="25"/>
          <w:szCs w:val="25"/>
          <w:lang w:val="en-US"/>
        </w:rPr>
        <w:t>Z</w:t>
      </w:r>
      <w:r w:rsidRPr="00F86DF0">
        <w:rPr>
          <w:bCs/>
          <w:sz w:val="25"/>
          <w:szCs w:val="25"/>
        </w:rPr>
        <w:t xml:space="preserve"> 150.</w:t>
      </w:r>
    </w:p>
    <w:p w14:paraId="2A977031" w14:textId="77777777" w:rsidR="00E3089A" w:rsidRPr="00E3089A" w:rsidRDefault="00E3089A" w:rsidP="00E3089A">
      <w:pPr>
        <w:jc w:val="both"/>
        <w:rPr>
          <w:rFonts w:eastAsia="Calibri"/>
          <w:sz w:val="26"/>
          <w:szCs w:val="26"/>
        </w:rPr>
      </w:pPr>
    </w:p>
    <w:p w14:paraId="030FB086" w14:textId="77777777" w:rsidR="0030513F" w:rsidRDefault="0030513F">
      <w:pPr>
        <w:widowControl/>
        <w:autoSpaceDE/>
        <w:autoSpaceDN/>
        <w:adjustRightInd/>
        <w:ind w:left="12048" w:firstLine="696"/>
        <w:rPr>
          <w:rFonts w:eastAsia="Calibri"/>
          <w:b/>
          <w:sz w:val="24"/>
          <w:szCs w:val="24"/>
          <w:highlight w:val="yellow"/>
          <w:lang w:eastAsia="en-US"/>
        </w:rPr>
        <w:sectPr w:rsidR="0030513F" w:rsidSect="00F86DF0">
          <w:pgSz w:w="11906" w:h="16838"/>
          <w:pgMar w:top="709" w:right="707" w:bottom="993" w:left="1701" w:header="709" w:footer="119" w:gutter="0"/>
          <w:cols w:space="708"/>
          <w:docGrid w:linePitch="360"/>
        </w:sectPr>
      </w:pPr>
    </w:p>
    <w:p w14:paraId="0BF3B696" w14:textId="77777777" w:rsidR="0030513F" w:rsidRDefault="00484699">
      <w:pPr>
        <w:widowControl/>
        <w:autoSpaceDE/>
        <w:autoSpaceDN/>
        <w:adjustRightInd/>
        <w:ind w:left="12048" w:firstLine="696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highlight w:val="yellow"/>
          <w:lang w:eastAsia="en-US"/>
        </w:rPr>
        <w:lastRenderedPageBreak/>
        <w:t>Приложение 2</w:t>
      </w:r>
    </w:p>
    <w:p w14:paraId="1FB04AEC" w14:textId="77777777" w:rsidR="0030513F" w:rsidRDefault="00484699">
      <w:pPr>
        <w:widowControl/>
        <w:suppressAutoHyphens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СПЕЦИФИКАЦИЯ</w:t>
      </w:r>
    </w:p>
    <w:p w14:paraId="49371392" w14:textId="77777777" w:rsidR="0030513F" w:rsidRDefault="00484699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Номер процедуры: _________    лот №___________                                    </w:t>
      </w:r>
      <w:r>
        <w:rPr>
          <w:rFonts w:eastAsia="Calibri"/>
          <w:sz w:val="24"/>
          <w:szCs w:val="24"/>
          <w:lang w:eastAsia="en-US"/>
        </w:rPr>
        <w:tab/>
        <w:t>Стр._____ из ______</w:t>
      </w:r>
    </w:p>
    <w:p w14:paraId="60F69C72" w14:textId="77777777" w:rsidR="0030513F" w:rsidRDefault="0030513F">
      <w:pPr>
        <w:widowControl/>
        <w:tabs>
          <w:tab w:val="left" w:pos="7371"/>
        </w:tabs>
        <w:suppressAutoHyphens/>
        <w:rPr>
          <w:rFonts w:eastAsia="Calibri"/>
          <w:sz w:val="24"/>
          <w:szCs w:val="24"/>
          <w:lang w:eastAsia="en-US"/>
        </w:rPr>
      </w:pPr>
    </w:p>
    <w:tbl>
      <w:tblPr>
        <w:tblW w:w="142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260"/>
        <w:gridCol w:w="1418"/>
        <w:gridCol w:w="1984"/>
        <w:gridCol w:w="1701"/>
        <w:gridCol w:w="1275"/>
        <w:gridCol w:w="1843"/>
        <w:gridCol w:w="1276"/>
      </w:tblGrid>
      <w:tr w:rsidR="0030513F" w14:paraId="1327B5A3" w14:textId="77777777">
        <w:trPr>
          <w:cantSplit/>
          <w:trHeight w:val="1884"/>
        </w:trPr>
        <w:tc>
          <w:tcPr>
            <w:tcW w:w="1526" w:type="dxa"/>
            <w:shd w:val="clear" w:color="auto" w:fill="auto"/>
            <w:vAlign w:val="center"/>
          </w:tcPr>
          <w:p w14:paraId="6FDC9FD2" w14:textId="77777777" w:rsidR="0030513F" w:rsidRDefault="0048469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 позиции согласно</w:t>
            </w:r>
          </w:p>
          <w:p w14:paraId="7DEC3665" w14:textId="77777777" w:rsidR="0030513F" w:rsidRDefault="0048469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Приложению 1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9EFAB50" w14:textId="77777777" w:rsidR="0030513F" w:rsidRDefault="00484699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sz w:val="16"/>
                <w:szCs w:val="16"/>
              </w:rPr>
            </w:pPr>
            <w:r>
              <w:rPr>
                <w:rFonts w:eastAsiaTheme="majorEastAsia"/>
                <w:b/>
                <w:bCs/>
                <w:iCs/>
                <w:sz w:val="16"/>
                <w:szCs w:val="16"/>
              </w:rPr>
              <w:t xml:space="preserve">Наименование товара </w:t>
            </w:r>
          </w:p>
          <w:p w14:paraId="2A8C0830" w14:textId="77777777" w:rsidR="0030513F" w:rsidRDefault="00484699">
            <w:pPr>
              <w:keepNext/>
              <w:keepLines/>
              <w:ind w:left="-106" w:right="-28"/>
              <w:jc w:val="center"/>
              <w:outlineLvl w:val="3"/>
              <w:rPr>
                <w:rFonts w:eastAsiaTheme="majorEastAsia"/>
                <w:bCs/>
                <w:iCs/>
                <w:color w:val="4F81BD" w:themeColor="accent1"/>
                <w:sz w:val="16"/>
                <w:szCs w:val="16"/>
              </w:rPr>
            </w:pPr>
            <w:r>
              <w:rPr>
                <w:rFonts w:eastAsiaTheme="majorEastAsia"/>
                <w:bCs/>
                <w:i/>
                <w:iCs/>
                <w:color w:val="000000"/>
                <w:sz w:val="16"/>
                <w:szCs w:val="16"/>
              </w:rPr>
              <w:t>Наименование товара, относящегося к медицинским изделиям,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22D108" w14:textId="77777777" w:rsidR="0030513F" w:rsidRDefault="00484699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Каталожный </w:t>
            </w:r>
          </w:p>
          <w:p w14:paraId="27BA1792" w14:textId="77777777" w:rsidR="0030513F" w:rsidRDefault="00484699">
            <w:pPr>
              <w:suppressAutoHyphens/>
              <w:ind w:left="-95" w:right="-14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номер</w:t>
            </w:r>
          </w:p>
          <w:p w14:paraId="2926F297" w14:textId="77777777" w:rsidR="0030513F" w:rsidRDefault="0030513F">
            <w:pPr>
              <w:suppressAutoHyphens/>
              <w:ind w:left="34" w:right="-147"/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6354752" w14:textId="77777777" w:rsidR="0030513F" w:rsidRDefault="00484699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и географическое указание, производителя (изготовителя)</w:t>
            </w:r>
          </w:p>
          <w:p w14:paraId="54FE0508" w14:textId="77777777" w:rsidR="0030513F" w:rsidRDefault="0030513F">
            <w:pPr>
              <w:suppressAutoHyphens/>
              <w:ind w:left="-107" w:right="-99"/>
              <w:jc w:val="center"/>
              <w:rPr>
                <w:b/>
                <w:sz w:val="16"/>
                <w:szCs w:val="16"/>
              </w:rPr>
            </w:pPr>
          </w:p>
          <w:p w14:paraId="3013E17E" w14:textId="77777777" w:rsidR="0030513F" w:rsidRDefault="00484699">
            <w:pPr>
              <w:suppressAutoHyphens/>
              <w:ind w:left="-107" w:right="-99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BE7399" w14:textId="77777777" w:rsidR="0030513F" w:rsidRDefault="00484699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Общий срок годности, установленный изготовителем (производителем)</w:t>
            </w:r>
          </w:p>
          <w:p w14:paraId="7665595E" w14:textId="77777777" w:rsidR="0030513F" w:rsidRDefault="00484699">
            <w:pPr>
              <w:suppressAutoHyphens/>
              <w:ind w:left="-108" w:right="-108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(указывается в днях, неделях, месяцах, годах)</w:t>
            </w:r>
          </w:p>
          <w:p w14:paraId="29227278" w14:textId="77777777" w:rsidR="0030513F" w:rsidRDefault="0030513F">
            <w:pPr>
              <w:suppressAutoHyphens/>
              <w:ind w:left="-8"/>
              <w:jc w:val="center"/>
              <w:rPr>
                <w:b/>
                <w:strike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98E413C" w14:textId="77777777" w:rsidR="0030513F" w:rsidRDefault="00484699">
            <w:pPr>
              <w:suppressAutoHyphens/>
              <w:ind w:left="-108" w:right="3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Количество предлагаемого товара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6953E4" w14:textId="77777777" w:rsidR="0030513F" w:rsidRDefault="00484699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Количество товара (штук, флаконов, миллилитров и </w:t>
            </w:r>
            <w:proofErr w:type="spellStart"/>
            <w:proofErr w:type="gramStart"/>
            <w:r>
              <w:rPr>
                <w:b/>
                <w:sz w:val="16"/>
                <w:szCs w:val="16"/>
              </w:rPr>
              <w:t>др.единиц</w:t>
            </w:r>
            <w:proofErr w:type="spellEnd"/>
            <w:proofErr w:type="gramEnd"/>
            <w:r>
              <w:rPr>
                <w:b/>
                <w:sz w:val="16"/>
                <w:szCs w:val="16"/>
              </w:rPr>
              <w:t>), содержащихся в одной коробке, упаковке, флаконе и т.д.*</w:t>
            </w:r>
          </w:p>
        </w:tc>
        <w:tc>
          <w:tcPr>
            <w:tcW w:w="1276" w:type="dxa"/>
            <w:vAlign w:val="center"/>
          </w:tcPr>
          <w:p w14:paraId="50C43B67" w14:textId="77777777" w:rsidR="0030513F" w:rsidRDefault="00484699">
            <w:pPr>
              <w:suppressAutoHyphens/>
              <w:ind w:right="-37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Стоимость, </w:t>
            </w:r>
            <w:proofErr w:type="spellStart"/>
            <w:r>
              <w:rPr>
                <w:b/>
                <w:sz w:val="16"/>
                <w:szCs w:val="16"/>
              </w:rPr>
              <w:t>бел.руб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</w:tr>
      <w:tr w:rsidR="0030513F" w14:paraId="7B5D0892" w14:textId="77777777">
        <w:trPr>
          <w:cantSplit/>
          <w:trHeight w:val="244"/>
        </w:trPr>
        <w:tc>
          <w:tcPr>
            <w:tcW w:w="1526" w:type="dxa"/>
            <w:vAlign w:val="center"/>
          </w:tcPr>
          <w:p w14:paraId="756FF22C" w14:textId="77777777" w:rsidR="0030513F" w:rsidRDefault="00484699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62AA7885" w14:textId="77777777" w:rsidR="0030513F" w:rsidRDefault="00484699">
            <w:pPr>
              <w:suppressAutoHyphens/>
              <w:ind w:left="-106" w:right="-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0DE6DF1" w14:textId="77777777" w:rsidR="0030513F" w:rsidRDefault="00484699">
            <w:pPr>
              <w:suppressAutoHyphens/>
              <w:ind w:left="-188" w:right="-14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302C9869" w14:textId="77777777" w:rsidR="0030513F" w:rsidRDefault="00484699">
            <w:pPr>
              <w:suppressAutoHyphens/>
              <w:ind w:left="-107" w:right="-9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9DFB02A" w14:textId="77777777" w:rsidR="0030513F" w:rsidRDefault="00484699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557601B0" w14:textId="77777777" w:rsidR="0030513F" w:rsidRDefault="00484699">
            <w:pPr>
              <w:suppressAutoHyphens/>
              <w:ind w:left="-108" w:righ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2B2BB340" w14:textId="77777777" w:rsidR="0030513F" w:rsidRDefault="00484699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468870D2" w14:textId="77777777" w:rsidR="0030513F" w:rsidRDefault="00484699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</w:tr>
      <w:tr w:rsidR="0030513F" w14:paraId="38CDA7AD" w14:textId="77777777">
        <w:trPr>
          <w:cantSplit/>
          <w:trHeight w:val="310"/>
        </w:trPr>
        <w:tc>
          <w:tcPr>
            <w:tcW w:w="1526" w:type="dxa"/>
          </w:tcPr>
          <w:p w14:paraId="3B1EB28A" w14:textId="77777777" w:rsidR="0030513F" w:rsidRDefault="00484699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23B42862" w14:textId="77777777" w:rsidR="0030513F" w:rsidRDefault="0030513F">
            <w:pPr>
              <w:suppressAutoHyphens/>
              <w:ind w:right="-28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17DFFAF" w14:textId="77777777" w:rsidR="0030513F" w:rsidRDefault="0030513F">
            <w:pPr>
              <w:suppressAutoHyphens/>
              <w:ind w:left="-188" w:right="-147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9C6AC5F" w14:textId="77777777" w:rsidR="0030513F" w:rsidRDefault="0030513F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5CFA383" w14:textId="77777777" w:rsidR="0030513F" w:rsidRDefault="0030513F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9C09AC1" w14:textId="77777777" w:rsidR="0030513F" w:rsidRDefault="00484699">
            <w:pPr>
              <w:suppressAutoHyphens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3CFDA080" w14:textId="77777777" w:rsidR="0030513F" w:rsidRDefault="00484699">
            <w:pPr>
              <w:suppressAutoHyphens/>
              <w:ind w:right="-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шт. в 1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690325CA" w14:textId="77777777" w:rsidR="0030513F" w:rsidRDefault="0030513F">
            <w:pPr>
              <w:suppressAutoHyphens/>
              <w:ind w:right="-54"/>
              <w:jc w:val="center"/>
              <w:rPr>
                <w:sz w:val="24"/>
                <w:szCs w:val="24"/>
              </w:rPr>
            </w:pPr>
          </w:p>
        </w:tc>
      </w:tr>
    </w:tbl>
    <w:p w14:paraId="44A663E6" w14:textId="77777777" w:rsidR="0030513F" w:rsidRDefault="0030513F">
      <w:pPr>
        <w:widowControl/>
        <w:autoSpaceDE/>
        <w:autoSpaceDN/>
        <w:adjustRightInd/>
        <w:jc w:val="both"/>
        <w:rPr>
          <w:rFonts w:eastAsia="Calibri"/>
          <w:sz w:val="26"/>
          <w:szCs w:val="26"/>
          <w:u w:val="single"/>
          <w:lang w:eastAsia="en-US"/>
        </w:rPr>
      </w:pPr>
    </w:p>
    <w:p w14:paraId="3E535668" w14:textId="138D91D2" w:rsidR="0030513F" w:rsidRDefault="00484699">
      <w:pPr>
        <w:ind w:right="253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Условия оплаты</w:t>
      </w:r>
      <w:r>
        <w:rPr>
          <w:sz w:val="24"/>
          <w:szCs w:val="24"/>
        </w:rPr>
        <w:t>: с отсрочкой платежа на условиях, предусмотренных проектом договора к настоящим документам (</w:t>
      </w:r>
      <w:r>
        <w:rPr>
          <w:b/>
          <w:sz w:val="24"/>
          <w:szCs w:val="24"/>
        </w:rPr>
        <w:t>условие не может быть изменено участником</w:t>
      </w:r>
      <w:r>
        <w:rPr>
          <w:sz w:val="24"/>
          <w:szCs w:val="24"/>
        </w:rPr>
        <w:t>)</w:t>
      </w:r>
    </w:p>
    <w:p w14:paraId="1E26A42F" w14:textId="77777777" w:rsidR="0030513F" w:rsidRDefault="0030513F">
      <w:pPr>
        <w:pStyle w:val="9"/>
        <w:spacing w:before="0"/>
        <w:rPr>
          <w:rFonts w:ascii="Times New Roman" w:hAnsi="Times New Roman" w:cs="Times New Roman"/>
          <w:i w:val="0"/>
          <w:color w:val="auto"/>
          <w:sz w:val="24"/>
          <w:szCs w:val="24"/>
          <w:u w:val="single"/>
        </w:rPr>
      </w:pPr>
    </w:p>
    <w:p w14:paraId="4B754EBA" w14:textId="5A8040E9" w:rsidR="0030513F" w:rsidRDefault="00484699">
      <w:pPr>
        <w:pStyle w:val="9"/>
        <w:spacing w:before="0"/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  <w:u w:val="single"/>
        </w:rPr>
        <w:t>Сроки поставки: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в течение _____</w:t>
      </w:r>
      <w:proofErr w:type="gramStart"/>
      <w:r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>_  рабочих</w:t>
      </w:r>
      <w:proofErr w:type="gramEnd"/>
      <w:r>
        <w:rPr>
          <w:rFonts w:ascii="Times New Roman" w:eastAsia="Times New Roman" w:hAnsi="Times New Roman" w:cs="Times New Roman"/>
          <w:i w:val="0"/>
          <w:color w:val="auto"/>
          <w:sz w:val="24"/>
          <w:szCs w:val="24"/>
        </w:rPr>
        <w:t xml:space="preserve"> дней</w:t>
      </w:r>
      <w:r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i w:val="0"/>
          <w:color w:val="272727"/>
          <w:sz w:val="24"/>
          <w:szCs w:val="24"/>
        </w:rPr>
        <w:t>не более 60</w:t>
      </w:r>
      <w:r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  <w:t>) с даты направления письменного уведомления о готовности принять товар в количестве, указанном в этом уведомлении (</w:t>
      </w:r>
      <w:r>
        <w:rPr>
          <w:rFonts w:ascii="Times New Roman" w:eastAsia="Times New Roman" w:hAnsi="Times New Roman" w:cs="Times New Roman"/>
          <w:b/>
          <w:i w:val="0"/>
          <w:color w:val="272727"/>
          <w:sz w:val="24"/>
          <w:szCs w:val="24"/>
        </w:rPr>
        <w:t>условие не может быть изменено участником</w:t>
      </w:r>
      <w:r>
        <w:rPr>
          <w:rFonts w:ascii="Times New Roman" w:eastAsia="Times New Roman" w:hAnsi="Times New Roman" w:cs="Times New Roman"/>
          <w:i w:val="0"/>
          <w:color w:val="272727"/>
          <w:sz w:val="24"/>
          <w:szCs w:val="24"/>
        </w:rPr>
        <w:t>)</w:t>
      </w:r>
    </w:p>
    <w:p w14:paraId="6E5A237D" w14:textId="77777777" w:rsidR="0030513F" w:rsidRDefault="0030513F">
      <w:pPr>
        <w:keepNext/>
        <w:keepLines/>
        <w:widowControl/>
        <w:autoSpaceDE/>
        <w:autoSpaceDN/>
        <w:adjustRightInd/>
        <w:jc w:val="both"/>
        <w:outlineLvl w:val="8"/>
        <w:rPr>
          <w:rFonts w:eastAsia="Calibri"/>
          <w:sz w:val="24"/>
          <w:szCs w:val="24"/>
          <w:u w:val="single"/>
          <w:lang w:eastAsia="en-US"/>
        </w:rPr>
      </w:pPr>
    </w:p>
    <w:p w14:paraId="13105E29" w14:textId="77777777" w:rsidR="0030513F" w:rsidRDefault="00484699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Срок годности на дату поставки:</w:t>
      </w:r>
      <w:r>
        <w:rPr>
          <w:rFonts w:eastAsia="Calibri"/>
          <w:sz w:val="24"/>
          <w:szCs w:val="24"/>
          <w:lang w:eastAsia="en-US"/>
        </w:rPr>
        <w:t xml:space="preserve"> ___________________________________________________</w:t>
      </w:r>
    </w:p>
    <w:p w14:paraId="75F90629" w14:textId="77777777" w:rsidR="0030513F" w:rsidRDefault="0048469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(указать срок, соответствующий проекту договора)</w:t>
      </w:r>
    </w:p>
    <w:p w14:paraId="6D6E46BB" w14:textId="77777777" w:rsidR="0030513F" w:rsidRDefault="0030513F">
      <w:pPr>
        <w:widowControl/>
        <w:suppressAutoHyphens/>
        <w:ind w:right="395"/>
        <w:jc w:val="both"/>
        <w:rPr>
          <w:rFonts w:eastAsia="Calibri"/>
          <w:sz w:val="24"/>
          <w:szCs w:val="24"/>
          <w:highlight w:val="yellow"/>
          <w:lang w:eastAsia="en-US"/>
        </w:rPr>
      </w:pPr>
    </w:p>
    <w:p w14:paraId="3A9C6D3E" w14:textId="77777777" w:rsidR="0030513F" w:rsidRDefault="00484699">
      <w:pPr>
        <w:widowControl/>
        <w:suppressAutoHyphens/>
        <w:ind w:right="395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* Заполняется для товара, поставляемых в коробках, упаковках, флаконах и т.д. Объем (количество) товаров, предложенных участником исходя из кратности упаковки, не может быть меньше объема (количества), предусмотренных заявкой на закупку.</w:t>
      </w:r>
      <w:r>
        <w:rPr>
          <w:rFonts w:ascii="Calibri" w:eastAsia="Calibri" w:hAnsi="Calibri"/>
          <w:sz w:val="24"/>
          <w:szCs w:val="24"/>
          <w:lang w:eastAsia="en-US"/>
        </w:rPr>
        <w:tab/>
      </w:r>
    </w:p>
    <w:p w14:paraId="1E17C05D" w14:textId="77777777" w:rsidR="0030513F" w:rsidRDefault="0030513F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103B654A" w14:textId="77777777" w:rsidR="0030513F" w:rsidRDefault="0030513F">
      <w:pPr>
        <w:widowControl/>
        <w:autoSpaceDE/>
        <w:autoSpaceDN/>
        <w:adjustRightInd/>
        <w:jc w:val="both"/>
        <w:rPr>
          <w:sz w:val="24"/>
          <w:szCs w:val="24"/>
        </w:rPr>
      </w:pPr>
    </w:p>
    <w:p w14:paraId="51A96F85" w14:textId="77777777" w:rsidR="0030513F" w:rsidRDefault="0030513F">
      <w:pPr>
        <w:suppressAutoHyphens/>
        <w:ind w:right="395"/>
        <w:jc w:val="both"/>
        <w:rPr>
          <w:sz w:val="26"/>
          <w:szCs w:val="26"/>
        </w:rPr>
      </w:pPr>
    </w:p>
    <w:p w14:paraId="6C281E86" w14:textId="77777777" w:rsidR="0030513F" w:rsidRDefault="0030513F">
      <w:pPr>
        <w:suppressAutoHyphens/>
        <w:ind w:right="395"/>
        <w:jc w:val="both"/>
        <w:rPr>
          <w:sz w:val="26"/>
          <w:szCs w:val="26"/>
        </w:rPr>
      </w:pPr>
    </w:p>
    <w:p w14:paraId="5A27F962" w14:textId="77777777" w:rsidR="0030513F" w:rsidRDefault="0030513F">
      <w:pPr>
        <w:suppressAutoHyphens/>
        <w:ind w:right="395"/>
        <w:jc w:val="both"/>
        <w:rPr>
          <w:sz w:val="26"/>
          <w:szCs w:val="26"/>
        </w:rPr>
      </w:pPr>
    </w:p>
    <w:p w14:paraId="4A97046F" w14:textId="77777777" w:rsidR="0030513F" w:rsidRDefault="0030513F">
      <w:pPr>
        <w:suppressAutoHyphens/>
        <w:ind w:right="395"/>
        <w:jc w:val="both"/>
        <w:rPr>
          <w:sz w:val="26"/>
          <w:szCs w:val="26"/>
        </w:rPr>
        <w:sectPr w:rsidR="0030513F">
          <w:pgSz w:w="16838" w:h="11906" w:orient="landscape"/>
          <w:pgMar w:top="1135" w:right="567" w:bottom="709" w:left="1418" w:header="709" w:footer="119" w:gutter="0"/>
          <w:cols w:space="708"/>
          <w:docGrid w:linePitch="360"/>
        </w:sectPr>
      </w:pPr>
    </w:p>
    <w:p w14:paraId="1E91FC61" w14:textId="77777777" w:rsidR="0030513F" w:rsidRDefault="00484699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left="6096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  <w:highlight w:val="yellow"/>
        </w:rPr>
        <w:lastRenderedPageBreak/>
        <w:t>Приложение 3</w:t>
      </w:r>
    </w:p>
    <w:p w14:paraId="618BD7D9" w14:textId="77777777" w:rsidR="0030513F" w:rsidRDefault="0030513F">
      <w:pPr>
        <w:widowControl/>
        <w:autoSpaceDE/>
        <w:autoSpaceDN/>
        <w:adjustRightInd/>
        <w:rPr>
          <w:sz w:val="24"/>
          <w:szCs w:val="24"/>
        </w:rPr>
      </w:pPr>
    </w:p>
    <w:p w14:paraId="4CE48C07" w14:textId="77777777" w:rsidR="0030513F" w:rsidRDefault="0030513F">
      <w:pPr>
        <w:widowControl/>
        <w:autoSpaceDE/>
        <w:autoSpaceDN/>
        <w:adjustRightInd/>
        <w:rPr>
          <w:sz w:val="24"/>
          <w:szCs w:val="24"/>
        </w:rPr>
      </w:pPr>
    </w:p>
    <w:p w14:paraId="76DCCD78" w14:textId="77777777" w:rsidR="0030513F" w:rsidRDefault="0030513F">
      <w:pPr>
        <w:widowControl/>
        <w:autoSpaceDE/>
        <w:autoSpaceDN/>
        <w:adjustRightInd/>
        <w:rPr>
          <w:sz w:val="24"/>
          <w:szCs w:val="24"/>
        </w:rPr>
      </w:pPr>
    </w:p>
    <w:p w14:paraId="0FC36823" w14:textId="77777777" w:rsidR="0030513F" w:rsidRDefault="00484699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ОБЯЗАТЕЛЬСТВО</w:t>
      </w:r>
    </w:p>
    <w:p w14:paraId="567EBDC9" w14:textId="77777777" w:rsidR="0030513F" w:rsidRDefault="0030513F">
      <w:pPr>
        <w:widowControl/>
        <w:autoSpaceDE/>
        <w:autoSpaceDN/>
        <w:adjustRightInd/>
        <w:rPr>
          <w:sz w:val="24"/>
          <w:szCs w:val="24"/>
        </w:rPr>
      </w:pPr>
    </w:p>
    <w:p w14:paraId="5743B544" w14:textId="77777777" w:rsidR="0030513F" w:rsidRDefault="00484699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Участник </w:t>
      </w:r>
      <w:r>
        <w:t xml:space="preserve">_______________  </w:t>
      </w:r>
      <w:r>
        <w:rPr>
          <w:sz w:val="24"/>
          <w:szCs w:val="24"/>
        </w:rPr>
        <w:t xml:space="preserve">берет на себя обязательство предоставить при поставке по              лоту № </w:t>
      </w:r>
      <w:r>
        <w:t xml:space="preserve">__________ </w:t>
      </w:r>
      <w:r>
        <w:rPr>
          <w:sz w:val="24"/>
          <w:szCs w:val="24"/>
        </w:rPr>
        <w:t xml:space="preserve">процедуры государственной закупки № </w:t>
      </w:r>
      <w:r>
        <w:t>____________________</w:t>
      </w:r>
      <w:r>
        <w:rPr>
          <w:sz w:val="24"/>
          <w:szCs w:val="24"/>
        </w:rPr>
        <w:t xml:space="preserve"> </w:t>
      </w:r>
      <w:r>
        <w:t xml:space="preserve"> </w:t>
      </w:r>
      <w:r>
        <w:rPr>
          <w:sz w:val="24"/>
          <w:szCs w:val="24"/>
        </w:rPr>
        <w:t>копию действующего регистрационного удостоверения Министерства здравоохранения Республики Беларусь (копию действующего регистрационного удостоверения, выданного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ЕАЭС).</w:t>
      </w:r>
    </w:p>
    <w:p w14:paraId="5B8DC519" w14:textId="77777777" w:rsidR="0030513F" w:rsidRDefault="0030513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</w:p>
    <w:p w14:paraId="68CF304A" w14:textId="77777777" w:rsidR="0030513F" w:rsidRDefault="0030513F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24"/>
          <w:szCs w:val="24"/>
        </w:rPr>
      </w:pPr>
    </w:p>
    <w:p w14:paraId="6F7C6969" w14:textId="77777777" w:rsidR="0030513F" w:rsidRDefault="0030513F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6237"/>
        <w:rPr>
          <w:sz w:val="26"/>
          <w:szCs w:val="26"/>
        </w:rPr>
      </w:pPr>
    </w:p>
    <w:p w14:paraId="12E4DBE1" w14:textId="77777777" w:rsidR="0030513F" w:rsidRDefault="00484699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</w:pPr>
      <w:r>
        <w:t xml:space="preserve">                     _______________                                                                                                            _______________</w:t>
      </w:r>
    </w:p>
    <w:p w14:paraId="70D40E98" w14:textId="77777777" w:rsidR="0030513F" w:rsidRDefault="00484699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adjustRightInd/>
        <w:ind w:firstLine="708"/>
        <w:jc w:val="both"/>
        <w:rPr>
          <w:sz w:val="18"/>
          <w:szCs w:val="18"/>
        </w:rPr>
      </w:pPr>
      <w:r>
        <w:rPr>
          <w:sz w:val="24"/>
          <w:szCs w:val="24"/>
        </w:rPr>
        <w:t xml:space="preserve">          </w:t>
      </w:r>
      <w:r>
        <w:rPr>
          <w:sz w:val="18"/>
          <w:szCs w:val="18"/>
        </w:rPr>
        <w:t>Подпись                                                                                                                                                      ФИО</w:t>
      </w:r>
    </w:p>
    <w:p w14:paraId="1240BE7B" w14:textId="77777777" w:rsidR="0030513F" w:rsidRDefault="0030513F">
      <w:pPr>
        <w:suppressAutoHyphens/>
        <w:ind w:right="395"/>
        <w:jc w:val="both"/>
        <w:rPr>
          <w:sz w:val="26"/>
          <w:szCs w:val="26"/>
        </w:rPr>
      </w:pPr>
    </w:p>
    <w:sectPr w:rsidR="0030513F">
      <w:pgSz w:w="11906" w:h="16838"/>
      <w:pgMar w:top="567" w:right="707" w:bottom="426" w:left="1701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95626" w14:textId="77777777" w:rsidR="0030513F" w:rsidRDefault="00484699">
      <w:r>
        <w:separator/>
      </w:r>
    </w:p>
  </w:endnote>
  <w:endnote w:type="continuationSeparator" w:id="0">
    <w:p w14:paraId="6B887C20" w14:textId="77777777" w:rsidR="0030513F" w:rsidRDefault="0048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CB4F4" w14:textId="77777777" w:rsidR="0030513F" w:rsidRDefault="00484699">
      <w:r>
        <w:separator/>
      </w:r>
    </w:p>
  </w:footnote>
  <w:footnote w:type="continuationSeparator" w:id="0">
    <w:p w14:paraId="2FC837A7" w14:textId="77777777" w:rsidR="0030513F" w:rsidRDefault="00484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A25DA4"/>
    <w:lvl w:ilvl="0">
      <w:numFmt w:val="bullet"/>
      <w:lvlText w:val="*"/>
      <w:lvlJc w:val="left"/>
    </w:lvl>
  </w:abstractNum>
  <w:abstractNum w:abstractNumId="1" w15:restartNumberingAfterBreak="0">
    <w:nsid w:val="09A8184C"/>
    <w:multiLevelType w:val="hybridMultilevel"/>
    <w:tmpl w:val="22B02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CA7"/>
    <w:multiLevelType w:val="hybridMultilevel"/>
    <w:tmpl w:val="A724B20E"/>
    <w:lvl w:ilvl="0" w:tplc="8AB60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7FE9"/>
    <w:multiLevelType w:val="hybridMultilevel"/>
    <w:tmpl w:val="38846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9EA5F65"/>
    <w:multiLevelType w:val="hybridMultilevel"/>
    <w:tmpl w:val="9BAA7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C843AE8"/>
    <w:multiLevelType w:val="multilevel"/>
    <w:tmpl w:val="740C5F9A"/>
    <w:lvl w:ilvl="0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7" w15:restartNumberingAfterBreak="0">
    <w:nsid w:val="269C78F6"/>
    <w:multiLevelType w:val="hybridMultilevel"/>
    <w:tmpl w:val="8984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43280"/>
    <w:multiLevelType w:val="multilevel"/>
    <w:tmpl w:val="9048C2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6"/>
      </w:rPr>
    </w:lvl>
  </w:abstractNum>
  <w:abstractNum w:abstractNumId="9" w15:restartNumberingAfterBreak="0">
    <w:nsid w:val="291702CB"/>
    <w:multiLevelType w:val="hybridMultilevel"/>
    <w:tmpl w:val="7AA46DD0"/>
    <w:lvl w:ilvl="0" w:tplc="0D40C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34682"/>
    <w:multiLevelType w:val="multilevel"/>
    <w:tmpl w:val="359CF04C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C3E1350"/>
    <w:multiLevelType w:val="hybridMultilevel"/>
    <w:tmpl w:val="D646BB10"/>
    <w:lvl w:ilvl="0" w:tplc="47C252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FB440CA"/>
    <w:multiLevelType w:val="hybridMultilevel"/>
    <w:tmpl w:val="7F6CE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15219"/>
    <w:multiLevelType w:val="multilevel"/>
    <w:tmpl w:val="8DF68BD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5A40B01"/>
    <w:multiLevelType w:val="hybridMultilevel"/>
    <w:tmpl w:val="78E8E23A"/>
    <w:lvl w:ilvl="0" w:tplc="2B20E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E42FF"/>
    <w:multiLevelType w:val="multilevel"/>
    <w:tmpl w:val="CE3429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45312532"/>
    <w:multiLevelType w:val="multilevel"/>
    <w:tmpl w:val="9B129DE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6A701C"/>
    <w:multiLevelType w:val="hybridMultilevel"/>
    <w:tmpl w:val="8414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B3B7D"/>
    <w:multiLevelType w:val="multilevel"/>
    <w:tmpl w:val="71183E7E"/>
    <w:lvl w:ilvl="0">
      <w:start w:val="1"/>
      <w:numFmt w:val="decimal"/>
      <w:lvlText w:val="%1."/>
      <w:lvlJc w:val="left"/>
      <w:pPr>
        <w:ind w:left="1572" w:hanging="360"/>
      </w:pPr>
    </w:lvl>
    <w:lvl w:ilvl="1">
      <w:start w:val="1"/>
      <w:numFmt w:val="decimal"/>
      <w:isLgl/>
      <w:lvlText w:val="%1.%2."/>
      <w:lvlJc w:val="left"/>
      <w:pPr>
        <w:ind w:left="1932" w:hanging="720"/>
      </w:pPr>
    </w:lvl>
    <w:lvl w:ilvl="2">
      <w:start w:val="1"/>
      <w:numFmt w:val="decimal"/>
      <w:isLgl/>
      <w:lvlText w:val="%1.%2.%3."/>
      <w:lvlJc w:val="left"/>
      <w:pPr>
        <w:ind w:left="1932" w:hanging="720"/>
      </w:pPr>
    </w:lvl>
    <w:lvl w:ilvl="3">
      <w:start w:val="1"/>
      <w:numFmt w:val="decimal"/>
      <w:isLgl/>
      <w:lvlText w:val="%1.%2.%3.%4."/>
      <w:lvlJc w:val="left"/>
      <w:pPr>
        <w:ind w:left="2292" w:hanging="1080"/>
      </w:pPr>
    </w:lvl>
    <w:lvl w:ilvl="4">
      <w:start w:val="1"/>
      <w:numFmt w:val="decimal"/>
      <w:isLgl/>
      <w:lvlText w:val="%1.%2.%3.%4.%5."/>
      <w:lvlJc w:val="left"/>
      <w:pPr>
        <w:ind w:left="2292" w:hanging="1080"/>
      </w:pPr>
    </w:lvl>
    <w:lvl w:ilvl="5">
      <w:start w:val="1"/>
      <w:numFmt w:val="decimal"/>
      <w:isLgl/>
      <w:lvlText w:val="%1.%2.%3.%4.%5.%6."/>
      <w:lvlJc w:val="left"/>
      <w:pPr>
        <w:ind w:left="2652" w:hanging="1440"/>
      </w:pPr>
    </w:lvl>
    <w:lvl w:ilvl="6">
      <w:start w:val="1"/>
      <w:numFmt w:val="decimal"/>
      <w:isLgl/>
      <w:lvlText w:val="%1.%2.%3.%4.%5.%6.%7."/>
      <w:lvlJc w:val="left"/>
      <w:pPr>
        <w:ind w:left="3012" w:hanging="1800"/>
      </w:p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</w:lvl>
  </w:abstractNum>
  <w:abstractNum w:abstractNumId="19" w15:restartNumberingAfterBreak="0">
    <w:nsid w:val="54661415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1F3C7B"/>
    <w:multiLevelType w:val="hybridMultilevel"/>
    <w:tmpl w:val="145C5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8E6763"/>
    <w:multiLevelType w:val="multilevel"/>
    <w:tmpl w:val="1DCEB8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618212AC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D02F4"/>
    <w:multiLevelType w:val="multilevel"/>
    <w:tmpl w:val="71183E7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4" w15:restartNumberingAfterBreak="0">
    <w:nsid w:val="670A38BA"/>
    <w:multiLevelType w:val="hybridMultilevel"/>
    <w:tmpl w:val="20526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E731F"/>
    <w:multiLevelType w:val="hybridMultilevel"/>
    <w:tmpl w:val="F322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05642"/>
    <w:multiLevelType w:val="hybridMultilevel"/>
    <w:tmpl w:val="7B02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5E410A"/>
    <w:multiLevelType w:val="hybridMultilevel"/>
    <w:tmpl w:val="B96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240588"/>
    <w:multiLevelType w:val="hybridMultilevel"/>
    <w:tmpl w:val="821E2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4D0166F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8388A"/>
    <w:multiLevelType w:val="multilevel"/>
    <w:tmpl w:val="6FEE9E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57012B8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75609F"/>
    <w:multiLevelType w:val="hybridMultilevel"/>
    <w:tmpl w:val="A9AEE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4527CB"/>
    <w:multiLevelType w:val="multilevel"/>
    <w:tmpl w:val="0D1C28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6" w15:restartNumberingAfterBreak="0">
    <w:nsid w:val="7D1613F2"/>
    <w:multiLevelType w:val="multilevel"/>
    <w:tmpl w:val="327E6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7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38" w15:restartNumberingAfterBreak="0">
    <w:nsid w:val="7FC73700"/>
    <w:multiLevelType w:val="hybridMultilevel"/>
    <w:tmpl w:val="F9248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172507">
    <w:abstractNumId w:val="3"/>
  </w:num>
  <w:num w:numId="2" w16cid:durableId="1318918476">
    <w:abstractNumId w:val="1"/>
  </w:num>
  <w:num w:numId="3" w16cid:durableId="1972783430">
    <w:abstractNumId w:val="2"/>
  </w:num>
  <w:num w:numId="4" w16cid:durableId="2142264212">
    <w:abstractNumId w:val="32"/>
  </w:num>
  <w:num w:numId="5" w16cid:durableId="1132937707">
    <w:abstractNumId w:val="14"/>
  </w:num>
  <w:num w:numId="6" w16cid:durableId="1689139874">
    <w:abstractNumId w:val="30"/>
  </w:num>
  <w:num w:numId="7" w16cid:durableId="1905606812">
    <w:abstractNumId w:val="26"/>
  </w:num>
  <w:num w:numId="8" w16cid:durableId="98030523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 w16cid:durableId="587233130">
    <w:abstractNumId w:val="13"/>
  </w:num>
  <w:num w:numId="10" w16cid:durableId="1022635397">
    <w:abstractNumId w:val="15"/>
  </w:num>
  <w:num w:numId="11" w16cid:durableId="1178690239">
    <w:abstractNumId w:val="12"/>
  </w:num>
  <w:num w:numId="12" w16cid:durableId="705835843">
    <w:abstractNumId w:val="28"/>
  </w:num>
  <w:num w:numId="13" w16cid:durableId="1577011699">
    <w:abstractNumId w:val="9"/>
  </w:num>
  <w:num w:numId="14" w16cid:durableId="352340717">
    <w:abstractNumId w:val="5"/>
  </w:num>
  <w:num w:numId="15" w16cid:durableId="1324967721">
    <w:abstractNumId w:val="7"/>
  </w:num>
  <w:num w:numId="16" w16cid:durableId="1586724165">
    <w:abstractNumId w:val="10"/>
  </w:num>
  <w:num w:numId="17" w16cid:durableId="2049599924">
    <w:abstractNumId w:val="6"/>
  </w:num>
  <w:num w:numId="18" w16cid:durableId="1085036221">
    <w:abstractNumId w:val="20"/>
  </w:num>
  <w:num w:numId="19" w16cid:durableId="2130389325">
    <w:abstractNumId w:val="35"/>
  </w:num>
  <w:num w:numId="20" w16cid:durableId="1765150214">
    <w:abstractNumId w:val="37"/>
  </w:num>
  <w:num w:numId="21" w16cid:durableId="1183786576">
    <w:abstractNumId w:val="36"/>
  </w:num>
  <w:num w:numId="22" w16cid:durableId="20181956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11838164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480734">
    <w:abstractNumId w:val="34"/>
  </w:num>
  <w:num w:numId="25" w16cid:durableId="854419774">
    <w:abstractNumId w:val="17"/>
  </w:num>
  <w:num w:numId="26" w16cid:durableId="422074314">
    <w:abstractNumId w:val="25"/>
  </w:num>
  <w:num w:numId="27" w16cid:durableId="1481464528">
    <w:abstractNumId w:val="24"/>
  </w:num>
  <w:num w:numId="28" w16cid:durableId="1042053715">
    <w:abstractNumId w:val="11"/>
  </w:num>
  <w:num w:numId="29" w16cid:durableId="398401169">
    <w:abstractNumId w:val="33"/>
  </w:num>
  <w:num w:numId="30" w16cid:durableId="1605381290">
    <w:abstractNumId w:val="22"/>
  </w:num>
  <w:num w:numId="31" w16cid:durableId="1613896696">
    <w:abstractNumId w:val="31"/>
  </w:num>
  <w:num w:numId="32" w16cid:durableId="731461935">
    <w:abstractNumId w:val="19"/>
  </w:num>
  <w:num w:numId="33" w16cid:durableId="2035111247">
    <w:abstractNumId w:val="27"/>
  </w:num>
  <w:num w:numId="34" w16cid:durableId="18819786">
    <w:abstractNumId w:val="23"/>
  </w:num>
  <w:num w:numId="35" w16cid:durableId="1053965776">
    <w:abstractNumId w:val="8"/>
  </w:num>
  <w:num w:numId="36" w16cid:durableId="1546983128">
    <w:abstractNumId w:val="29"/>
  </w:num>
  <w:num w:numId="37" w16cid:durableId="15249031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13300988">
    <w:abstractNumId w:val="16"/>
  </w:num>
  <w:num w:numId="39" w16cid:durableId="419837179">
    <w:abstractNumId w:val="4"/>
  </w:num>
  <w:num w:numId="40" w16cid:durableId="517550119">
    <w:abstractNumId w:val="38"/>
  </w:num>
  <w:num w:numId="41" w16cid:durableId="43575920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13F"/>
    <w:rsid w:val="00160C12"/>
    <w:rsid w:val="0030513F"/>
    <w:rsid w:val="003A13F0"/>
    <w:rsid w:val="00484699"/>
    <w:rsid w:val="00523E56"/>
    <w:rsid w:val="005E62BB"/>
    <w:rsid w:val="0062778B"/>
    <w:rsid w:val="00721F9E"/>
    <w:rsid w:val="007C18AE"/>
    <w:rsid w:val="007C4E4F"/>
    <w:rsid w:val="00A44D89"/>
    <w:rsid w:val="00BF7B3A"/>
    <w:rsid w:val="00D62147"/>
    <w:rsid w:val="00D77EC8"/>
    <w:rsid w:val="00E3089A"/>
    <w:rsid w:val="00F70140"/>
    <w:rsid w:val="00F8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099012"/>
  <w15:docId w15:val="{B3123A38-F973-4857-9C6D-99F35CF5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pPr>
      <w:widowControl/>
      <w:autoSpaceDE/>
      <w:autoSpaceDN/>
      <w:adjustRightInd/>
      <w:spacing w:after="400"/>
      <w:jc w:val="center"/>
      <w:outlineLvl w:val="0"/>
    </w:pPr>
    <w:rPr>
      <w:b/>
      <w:bCs/>
      <w:color w:val="000088"/>
      <w:kern w:val="36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2">
    <w:name w:val="List Continue 2"/>
    <w:basedOn w:val="a"/>
    <w:uiPriority w:val="99"/>
    <w:pPr>
      <w:widowControl/>
      <w:autoSpaceDE/>
      <w:autoSpaceDN/>
      <w:adjustRightInd/>
      <w:spacing w:after="120"/>
      <w:ind w:left="566"/>
      <w:contextualSpacing/>
    </w:pPr>
  </w:style>
  <w:style w:type="paragraph" w:styleId="aa">
    <w:name w:val="List Paragraph"/>
    <w:basedOn w:val="a"/>
    <w:link w:val="ab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b/>
      <w:bCs/>
      <w:color w:val="000088"/>
      <w:kern w:val="36"/>
      <w:sz w:val="24"/>
      <w:szCs w:val="24"/>
    </w:rPr>
  </w:style>
  <w:style w:type="paragraph" w:customStyle="1" w:styleId="justify">
    <w:name w:val="justify"/>
    <w:basedOn w:val="a"/>
    <w:pPr>
      <w:widowControl/>
      <w:autoSpaceDE/>
      <w:autoSpaceDN/>
      <w:adjustRightInd/>
      <w:spacing w:after="160"/>
      <w:ind w:firstLine="567"/>
      <w:jc w:val="both"/>
    </w:pPr>
    <w:rPr>
      <w:sz w:val="24"/>
      <w:szCs w:val="24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margt">
    <w:name w:val="marg_t"/>
    <w:basedOn w:val="a"/>
    <w:pPr>
      <w:widowControl/>
      <w:autoSpaceDE/>
      <w:autoSpaceDN/>
      <w:adjustRightInd/>
      <w:spacing w:before="160" w:after="160"/>
      <w:ind w:firstLine="567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table" w:customStyle="1" w:styleId="20">
    <w:name w:val="Сетка таблицы2"/>
    <w:basedOn w:val="a1"/>
    <w:next w:val="a3"/>
    <w:uiPriority w:val="39"/>
    <w:locked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pPr>
      <w:spacing w:after="0" w:line="240" w:lineRule="auto"/>
      <w:jc w:val="both"/>
    </w:pPr>
    <w:rPr>
      <w:rFonts w:eastAsia="Calibri"/>
      <w:sz w:val="28"/>
      <w:lang w:eastAsia="en-US"/>
    </w:rPr>
  </w:style>
  <w:style w:type="table" w:customStyle="1" w:styleId="41">
    <w:name w:val="Сетка таблицы4"/>
    <w:basedOn w:val="a1"/>
    <w:next w:val="a3"/>
    <w:uiPriority w:val="59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pPr>
      <w:keepNext/>
      <w:widowControl/>
      <w:autoSpaceDE/>
      <w:autoSpaceDN/>
      <w:adjustRightInd/>
      <w:jc w:val="both"/>
      <w:outlineLvl w:val="1"/>
    </w:pPr>
    <w:rPr>
      <w:sz w:val="28"/>
      <w:szCs w:val="28"/>
    </w:rPr>
  </w:style>
  <w:style w:type="paragraph" w:customStyle="1" w:styleId="30">
    <w:name w:val="заголовок 3"/>
    <w:basedOn w:val="a"/>
    <w:next w:val="a"/>
    <w:pPr>
      <w:keepNext/>
      <w:widowControl/>
      <w:autoSpaceDE/>
      <w:autoSpaceDN/>
      <w:adjustRightInd/>
      <w:jc w:val="both"/>
      <w:outlineLvl w:val="2"/>
    </w:pPr>
    <w:rPr>
      <w:b/>
      <w:bCs/>
      <w:sz w:val="28"/>
      <w:szCs w:val="28"/>
    </w:rPr>
  </w:style>
  <w:style w:type="paragraph" w:customStyle="1" w:styleId="y3">
    <w:name w:val="y3"/>
    <w:basedOn w:val="a"/>
    <w:pPr>
      <w:widowControl/>
      <w:autoSpaceDE/>
      <w:autoSpaceDN/>
      <w:adjustRightInd/>
      <w:spacing w:before="400" w:after="400"/>
      <w:jc w:val="center"/>
    </w:pPr>
    <w:rPr>
      <w:sz w:val="24"/>
      <w:szCs w:val="24"/>
    </w:rPr>
  </w:style>
  <w:style w:type="table" w:customStyle="1" w:styleId="6">
    <w:name w:val="Сетка таблицы6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Абзац списка Знак"/>
    <w:link w:val="aa"/>
    <w:uiPriority w:val="34"/>
    <w:rPr>
      <w:sz w:val="20"/>
      <w:szCs w:val="20"/>
    </w:rPr>
  </w:style>
  <w:style w:type="table" w:customStyle="1" w:styleId="5">
    <w:name w:val="Сетка таблицы5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7">
    <w:name w:val="Сетка таблицы7"/>
    <w:basedOn w:val="a1"/>
    <w:next w:val="a3"/>
    <w:uiPriority w:val="59"/>
    <w:pPr>
      <w:spacing w:after="0"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Pr>
      <w:rFonts w:eastAsia="Calibri"/>
      <w:sz w:val="28"/>
      <w:lang w:eastAsia="en-US"/>
    </w:rPr>
  </w:style>
  <w:style w:type="paragraph" w:customStyle="1" w:styleId="il-text-alignjustify">
    <w:name w:val="il-text-align_justify"/>
    <w:basedOn w:val="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</w:style>
  <w:style w:type="table" w:customStyle="1" w:styleId="18">
    <w:name w:val="Сетка таблицы18"/>
    <w:basedOn w:val="a1"/>
    <w:next w:val="a3"/>
    <w:uiPriority w:val="5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59"/>
    <w:rsid w:val="00BF7B3A"/>
    <w:pPr>
      <w:spacing w:after="0" w:line="240" w:lineRule="auto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F2004-706E-46BA-9BA6-94FA94558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1162</Words>
  <Characters>9307</Characters>
  <Application>Microsoft Office Word</Application>
  <DocSecurity>0</DocSecurity>
  <Lines>77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ConsultantPlus</dc:creator>
  <cp:lastModifiedBy>OMTS1</cp:lastModifiedBy>
  <cp:revision>3</cp:revision>
  <cp:lastPrinted>2026-10-09T08:25:00Z</cp:lastPrinted>
  <dcterms:created xsi:type="dcterms:W3CDTF">2026-10-09T08:17:00Z</dcterms:created>
  <dcterms:modified xsi:type="dcterms:W3CDTF">2026-10-09T08:34:00Z</dcterms:modified>
</cp:coreProperties>
</file>