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2D9D" w:rsidRPr="00FB2170" w:rsidRDefault="00B42D9D" w:rsidP="00B42D9D">
      <w:pPr>
        <w:pStyle w:val="titlep"/>
        <w:spacing w:before="0" w:after="0" w:line="280" w:lineRule="exact"/>
        <w:jc w:val="right"/>
        <w:rPr>
          <w:b w:val="0"/>
          <w:i/>
          <w:sz w:val="28"/>
          <w:szCs w:val="28"/>
        </w:rPr>
      </w:pPr>
      <w:r w:rsidRPr="00FB2170">
        <w:rPr>
          <w:b w:val="0"/>
          <w:i/>
          <w:sz w:val="28"/>
          <w:szCs w:val="28"/>
        </w:rPr>
        <w:t>Руководителю организации</w:t>
      </w:r>
    </w:p>
    <w:p w:rsidR="00595781" w:rsidRDefault="00595781" w:rsidP="00B42D9D">
      <w:pPr>
        <w:pStyle w:val="newncpi0"/>
        <w:spacing w:line="280" w:lineRule="exact"/>
        <w:rPr>
          <w:b/>
          <w:sz w:val="28"/>
          <w:szCs w:val="28"/>
        </w:rPr>
      </w:pPr>
    </w:p>
    <w:p w:rsidR="00595781" w:rsidRDefault="00595781" w:rsidP="00595781">
      <w:pPr>
        <w:pStyle w:val="newncpi0"/>
        <w:spacing w:line="280" w:lineRule="exact"/>
        <w:jc w:val="center"/>
        <w:rPr>
          <w:sz w:val="28"/>
          <w:szCs w:val="28"/>
        </w:rPr>
      </w:pPr>
      <w:r w:rsidRPr="00595781">
        <w:rPr>
          <w:b/>
          <w:sz w:val="28"/>
          <w:szCs w:val="28"/>
        </w:rPr>
        <w:t>Заявка по изучению предельной стоимости</w:t>
      </w:r>
    </w:p>
    <w:p w:rsidR="005C40FF" w:rsidRPr="00550522" w:rsidRDefault="005C40FF" w:rsidP="00B42D9D">
      <w:pPr>
        <w:pStyle w:val="newncpi0"/>
        <w:spacing w:line="280" w:lineRule="exact"/>
        <w:rPr>
          <w:sz w:val="28"/>
          <w:szCs w:val="28"/>
        </w:rPr>
      </w:pPr>
      <w:r w:rsidRPr="00550522">
        <w:rPr>
          <w:sz w:val="28"/>
          <w:szCs w:val="28"/>
        </w:rPr>
        <w:t>1. Сведения о заказчике (организаторе):</w:t>
      </w:r>
    </w:p>
    <w:p w:rsidR="005C40FF" w:rsidRPr="00550522" w:rsidRDefault="005C40FF" w:rsidP="00277DC9">
      <w:pPr>
        <w:pStyle w:val="newncpi0"/>
        <w:spacing w:line="280" w:lineRule="exact"/>
        <w:rPr>
          <w:sz w:val="28"/>
          <w:szCs w:val="28"/>
        </w:rPr>
      </w:pPr>
      <w:r w:rsidRPr="00550522">
        <w:rPr>
          <w:sz w:val="28"/>
          <w:szCs w:val="28"/>
        </w:rPr>
        <w:t xml:space="preserve">1.1. полное наименование: </w:t>
      </w:r>
      <w:r w:rsidRPr="00550522">
        <w:rPr>
          <w:i/>
          <w:sz w:val="28"/>
          <w:szCs w:val="28"/>
          <w:u w:val="single"/>
        </w:rPr>
        <w:t>Учреждение «Могилевское областное управление Министерства по чрезвычайным ситуациям Республики Беларусь»</w:t>
      </w:r>
    </w:p>
    <w:p w:rsidR="005C40FF" w:rsidRPr="00550522" w:rsidRDefault="005C40FF" w:rsidP="00277DC9">
      <w:pPr>
        <w:spacing w:line="280" w:lineRule="exact"/>
        <w:rPr>
          <w:bCs/>
          <w:i/>
          <w:iCs/>
          <w:sz w:val="28"/>
          <w:szCs w:val="28"/>
          <w:u w:val="single"/>
        </w:rPr>
      </w:pPr>
      <w:r w:rsidRPr="00550522">
        <w:rPr>
          <w:sz w:val="28"/>
          <w:szCs w:val="28"/>
        </w:rPr>
        <w:t xml:space="preserve">1.2. место нахождения: </w:t>
      </w:r>
      <w:r w:rsidRPr="00550522">
        <w:rPr>
          <w:bCs/>
          <w:i/>
          <w:iCs/>
          <w:sz w:val="28"/>
          <w:szCs w:val="28"/>
          <w:u w:val="single"/>
        </w:rPr>
        <w:t>212022, г. Могилев, ул. Лазаренко,70</w:t>
      </w:r>
    </w:p>
    <w:p w:rsidR="005C40FF" w:rsidRPr="005B76DD" w:rsidRDefault="005C40FF" w:rsidP="00277DC9">
      <w:pPr>
        <w:spacing w:line="280" w:lineRule="exact"/>
        <w:rPr>
          <w:bCs/>
          <w:iCs/>
          <w:sz w:val="28"/>
          <w:szCs w:val="28"/>
          <w:u w:val="single"/>
        </w:rPr>
      </w:pPr>
      <w:r w:rsidRPr="00550522">
        <w:rPr>
          <w:sz w:val="28"/>
          <w:szCs w:val="28"/>
        </w:rPr>
        <w:t>1.3</w:t>
      </w:r>
      <w:r w:rsidRPr="005B76DD">
        <w:rPr>
          <w:sz w:val="28"/>
          <w:szCs w:val="28"/>
        </w:rPr>
        <w:t xml:space="preserve">. учетный номер плательщика заказчика (организатора): </w:t>
      </w:r>
      <w:r w:rsidRPr="005B76DD">
        <w:rPr>
          <w:bCs/>
          <w:i/>
          <w:iCs/>
          <w:sz w:val="28"/>
          <w:szCs w:val="28"/>
          <w:u w:val="single"/>
        </w:rPr>
        <w:t>700192199</w:t>
      </w:r>
    </w:p>
    <w:p w:rsidR="006559BF" w:rsidRPr="00E33711" w:rsidRDefault="005C40FF" w:rsidP="00277DC9">
      <w:pPr>
        <w:spacing w:line="280" w:lineRule="exact"/>
        <w:rPr>
          <w:sz w:val="28"/>
          <w:szCs w:val="28"/>
        </w:rPr>
      </w:pPr>
      <w:r w:rsidRPr="005B76DD">
        <w:rPr>
          <w:sz w:val="28"/>
          <w:szCs w:val="28"/>
        </w:rPr>
        <w:t>1.</w:t>
      </w:r>
      <w:r w:rsidRPr="00E33711">
        <w:rPr>
          <w:sz w:val="28"/>
          <w:szCs w:val="28"/>
        </w:rPr>
        <w:t xml:space="preserve">4. фамилия, имя, отчество контактного лица: </w:t>
      </w:r>
    </w:p>
    <w:p w:rsidR="00A47805" w:rsidRDefault="00F32087" w:rsidP="00277DC9">
      <w:pPr>
        <w:spacing w:line="280" w:lineRule="exact"/>
        <w:rPr>
          <w:bCs/>
          <w:i/>
          <w:iCs/>
          <w:sz w:val="28"/>
          <w:szCs w:val="28"/>
          <w:u w:val="single"/>
        </w:rPr>
      </w:pPr>
      <w:r>
        <w:rPr>
          <w:bCs/>
          <w:i/>
          <w:iCs/>
          <w:sz w:val="28"/>
          <w:szCs w:val="28"/>
          <w:u w:val="single"/>
        </w:rPr>
        <w:t>Кравченко Виктория Геннадьевна</w:t>
      </w:r>
      <w:r w:rsidR="007C15C9">
        <w:rPr>
          <w:bCs/>
          <w:i/>
          <w:iCs/>
          <w:sz w:val="28"/>
          <w:szCs w:val="28"/>
          <w:u w:val="single"/>
        </w:rPr>
        <w:t xml:space="preserve"> </w:t>
      </w:r>
      <w:r w:rsidR="006559BF" w:rsidRPr="00462C12">
        <w:rPr>
          <w:bCs/>
          <w:i/>
          <w:iCs/>
          <w:sz w:val="28"/>
          <w:szCs w:val="28"/>
          <w:u w:val="single"/>
        </w:rPr>
        <w:t>(</w:t>
      </w:r>
      <w:r w:rsidR="00595781" w:rsidRPr="005B02B8">
        <w:rPr>
          <w:bCs/>
          <w:i/>
          <w:iCs/>
          <w:sz w:val="28"/>
          <w:szCs w:val="28"/>
          <w:u w:val="single"/>
        </w:rPr>
        <w:t xml:space="preserve">по вопросам </w:t>
      </w:r>
      <w:r w:rsidR="00595781">
        <w:rPr>
          <w:bCs/>
          <w:i/>
          <w:iCs/>
          <w:sz w:val="28"/>
          <w:szCs w:val="28"/>
          <w:u w:val="single"/>
        </w:rPr>
        <w:t>изучения предельной стоимости</w:t>
      </w:r>
      <w:r w:rsidR="006559BF" w:rsidRPr="00462C12">
        <w:rPr>
          <w:bCs/>
          <w:i/>
          <w:iCs/>
          <w:sz w:val="28"/>
          <w:szCs w:val="28"/>
          <w:u w:val="single"/>
        </w:rPr>
        <w:t>)</w:t>
      </w:r>
      <w:r w:rsidR="00A47805">
        <w:rPr>
          <w:bCs/>
          <w:i/>
          <w:iCs/>
          <w:sz w:val="28"/>
          <w:szCs w:val="28"/>
          <w:u w:val="single"/>
        </w:rPr>
        <w:t>;</w:t>
      </w:r>
    </w:p>
    <w:p w:rsidR="006559BF" w:rsidRPr="00462C12" w:rsidRDefault="00A47805" w:rsidP="00277DC9">
      <w:pPr>
        <w:spacing w:line="280" w:lineRule="exact"/>
        <w:rPr>
          <w:bCs/>
          <w:i/>
          <w:iCs/>
          <w:sz w:val="28"/>
          <w:szCs w:val="28"/>
          <w:u w:val="single"/>
        </w:rPr>
      </w:pPr>
      <w:r>
        <w:rPr>
          <w:bCs/>
          <w:i/>
          <w:iCs/>
          <w:sz w:val="28"/>
          <w:szCs w:val="28"/>
          <w:u w:val="single"/>
        </w:rPr>
        <w:t>Штанников Максим Николаевич (по вопросам  содержания лотов</w:t>
      </w:r>
      <w:r w:rsidRPr="00462C12">
        <w:rPr>
          <w:bCs/>
          <w:i/>
          <w:iCs/>
          <w:sz w:val="28"/>
          <w:szCs w:val="28"/>
          <w:u w:val="single"/>
        </w:rPr>
        <w:t>)</w:t>
      </w:r>
    </w:p>
    <w:p w:rsidR="00FF3EAD" w:rsidRPr="00462C12" w:rsidRDefault="005C40FF" w:rsidP="00277DC9">
      <w:pPr>
        <w:spacing w:line="280" w:lineRule="exact"/>
        <w:rPr>
          <w:bCs/>
          <w:i/>
          <w:iCs/>
          <w:sz w:val="28"/>
          <w:szCs w:val="28"/>
          <w:u w:val="single"/>
        </w:rPr>
      </w:pPr>
      <w:r w:rsidRPr="00462C12">
        <w:rPr>
          <w:sz w:val="28"/>
          <w:szCs w:val="28"/>
        </w:rPr>
        <w:t xml:space="preserve">1.5. номер контактного телефона/факса: </w:t>
      </w:r>
      <w:r w:rsidRPr="00462C12">
        <w:rPr>
          <w:bCs/>
          <w:i/>
          <w:iCs/>
          <w:sz w:val="28"/>
          <w:szCs w:val="28"/>
          <w:u w:val="single"/>
        </w:rPr>
        <w:t>(0222) 74-10-19, 78-90-16 (факс)</w:t>
      </w:r>
      <w:r w:rsidR="004C2599" w:rsidRPr="00462C12">
        <w:rPr>
          <w:bCs/>
          <w:i/>
          <w:iCs/>
          <w:sz w:val="28"/>
          <w:szCs w:val="28"/>
          <w:u w:val="single"/>
        </w:rPr>
        <w:t xml:space="preserve"> (по вопросам проведения процедуры закупки);</w:t>
      </w:r>
    </w:p>
    <w:p w:rsidR="00AA58F1" w:rsidRPr="00F028BE" w:rsidRDefault="008B0DB2" w:rsidP="00277DC9">
      <w:pPr>
        <w:spacing w:line="280" w:lineRule="exact"/>
        <w:rPr>
          <w:bCs/>
          <w:i/>
          <w:iCs/>
          <w:sz w:val="28"/>
          <w:szCs w:val="28"/>
          <w:u w:val="single"/>
        </w:rPr>
      </w:pPr>
      <w:r>
        <w:rPr>
          <w:bCs/>
          <w:i/>
          <w:iCs/>
          <w:sz w:val="28"/>
          <w:szCs w:val="28"/>
          <w:u w:val="single"/>
        </w:rPr>
        <w:t>60-54-22 (по вопросам  содержания лотов</w:t>
      </w:r>
      <w:r w:rsidR="00AA58F1" w:rsidRPr="00462C12">
        <w:rPr>
          <w:bCs/>
          <w:i/>
          <w:iCs/>
          <w:sz w:val="28"/>
          <w:szCs w:val="28"/>
          <w:u w:val="single"/>
        </w:rPr>
        <w:t>)</w:t>
      </w:r>
    </w:p>
    <w:p w:rsidR="00F028BE" w:rsidRPr="00A47805" w:rsidRDefault="005C40FF" w:rsidP="00277DC9">
      <w:pPr>
        <w:pStyle w:val="newncpi0"/>
        <w:spacing w:line="280" w:lineRule="exact"/>
        <w:rPr>
          <w:bCs/>
          <w:i/>
          <w:iCs/>
          <w:sz w:val="28"/>
          <w:szCs w:val="28"/>
          <w:u w:val="single"/>
        </w:rPr>
      </w:pPr>
      <w:r w:rsidRPr="00462C12">
        <w:rPr>
          <w:sz w:val="28"/>
          <w:szCs w:val="28"/>
        </w:rPr>
        <w:t xml:space="preserve">1.6. адрес электронной почты: </w:t>
      </w:r>
      <w:r w:rsidR="00914D43" w:rsidRPr="00B42D9D">
        <w:rPr>
          <w:bCs/>
          <w:i/>
          <w:iCs/>
          <w:sz w:val="28"/>
          <w:szCs w:val="28"/>
          <w:u w:val="single"/>
        </w:rPr>
        <w:t>marketing-mogilev@112.gov.by</w:t>
      </w:r>
    </w:p>
    <w:p w:rsidR="00F028BE" w:rsidRPr="000C6024" w:rsidRDefault="007D4180" w:rsidP="00EA7D8E">
      <w:pPr>
        <w:pStyle w:val="point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AA58F1" w:rsidRPr="000C6024">
        <w:rPr>
          <w:sz w:val="28"/>
          <w:szCs w:val="28"/>
        </w:rPr>
        <w:t>Общие сведения.</w:t>
      </w:r>
    </w:p>
    <w:tbl>
      <w:tblPr>
        <w:tblW w:w="51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51"/>
        <w:gridCol w:w="83"/>
        <w:gridCol w:w="4737"/>
      </w:tblGrid>
      <w:tr w:rsidR="00AA58F1" w:rsidTr="004852A5">
        <w:trPr>
          <w:trHeight w:val="238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Default="00AA58F1" w:rsidP="00620894">
            <w:pPr>
              <w:pStyle w:val="table10"/>
              <w:jc w:val="center"/>
            </w:pPr>
            <w:r>
              <w:rPr>
                <w:b/>
                <w:bCs/>
              </w:rPr>
              <w:t>Сведения о заказчике</w:t>
            </w:r>
          </w:p>
        </w:tc>
      </w:tr>
      <w:tr w:rsidR="00AA58F1" w:rsidTr="004852A5">
        <w:trPr>
          <w:trHeight w:val="238"/>
        </w:trPr>
        <w:tc>
          <w:tcPr>
            <w:tcW w:w="264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Default="00AA58F1" w:rsidP="00620894">
            <w:pPr>
              <w:pStyle w:val="table10"/>
            </w:pPr>
            <w:r>
              <w:t>Наименование (для юридического лица) либо фамилия, собственное имя, отчество (при наличии) (для индивидуального предпринимателя)</w:t>
            </w:r>
          </w:p>
        </w:tc>
        <w:tc>
          <w:tcPr>
            <w:tcW w:w="2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84611F" w:rsidRDefault="00AA58F1" w:rsidP="00620894">
            <w:pPr>
              <w:pStyle w:val="table10"/>
              <w:rPr>
                <w:i/>
              </w:rPr>
            </w:pPr>
            <w:r w:rsidRPr="0084611F">
              <w:rPr>
                <w:i/>
              </w:rPr>
              <w:t>Учреждение «Могилевское областное управление Министерства по чрезвычайным ситуациям Республики Беларусь»</w:t>
            </w:r>
          </w:p>
        </w:tc>
      </w:tr>
      <w:tr w:rsidR="00AA58F1" w:rsidTr="004852A5">
        <w:trPr>
          <w:trHeight w:val="518"/>
        </w:trPr>
        <w:tc>
          <w:tcPr>
            <w:tcW w:w="264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Default="00AA58F1" w:rsidP="00620894">
            <w:pPr>
              <w:pStyle w:val="table10"/>
            </w:pPr>
            <w:r>
              <w:t>Место нахождения (для юридического лица) либо место жительства (для индивидуального предпринимателя)</w:t>
            </w:r>
          </w:p>
        </w:tc>
        <w:tc>
          <w:tcPr>
            <w:tcW w:w="2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84611F" w:rsidRDefault="00AA58F1" w:rsidP="00620894">
            <w:pPr>
              <w:pStyle w:val="table10"/>
              <w:rPr>
                <w:i/>
              </w:rPr>
            </w:pPr>
            <w:r w:rsidRPr="0084611F">
              <w:rPr>
                <w:i/>
              </w:rPr>
              <w:t> </w:t>
            </w:r>
            <w:r w:rsidRPr="0084611F">
              <w:rPr>
                <w:bCs/>
                <w:i/>
                <w:iCs/>
              </w:rPr>
              <w:t>212022, г. Могилев, ул. Лазаренко,70</w:t>
            </w:r>
          </w:p>
        </w:tc>
      </w:tr>
      <w:tr w:rsidR="00AA58F1" w:rsidTr="004852A5">
        <w:trPr>
          <w:trHeight w:val="238"/>
        </w:trPr>
        <w:tc>
          <w:tcPr>
            <w:tcW w:w="264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Default="00AA58F1" w:rsidP="00620894">
            <w:pPr>
              <w:pStyle w:val="table10"/>
            </w:pPr>
            <w:r>
              <w:t>Учетный номер плательщика</w:t>
            </w:r>
          </w:p>
        </w:tc>
        <w:tc>
          <w:tcPr>
            <w:tcW w:w="2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84611F" w:rsidRDefault="00AA58F1" w:rsidP="00620894">
            <w:pPr>
              <w:pStyle w:val="table10"/>
              <w:rPr>
                <w:i/>
              </w:rPr>
            </w:pPr>
            <w:r w:rsidRPr="0084611F">
              <w:rPr>
                <w:i/>
              </w:rPr>
              <w:t> </w:t>
            </w:r>
            <w:r w:rsidRPr="0084611F">
              <w:rPr>
                <w:bCs/>
                <w:i/>
                <w:iCs/>
              </w:rPr>
              <w:t>700192199</w:t>
            </w:r>
          </w:p>
        </w:tc>
      </w:tr>
      <w:tr w:rsidR="00AA58F1" w:rsidTr="004852A5">
        <w:trPr>
          <w:trHeight w:val="238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Default="00AA58F1" w:rsidP="00620894">
            <w:pPr>
              <w:pStyle w:val="table10"/>
              <w:jc w:val="center"/>
            </w:pPr>
            <w:r>
              <w:rPr>
                <w:b/>
                <w:bCs/>
              </w:rPr>
              <w:t>Сведения об организаторе</w:t>
            </w:r>
          </w:p>
        </w:tc>
      </w:tr>
      <w:tr w:rsidR="00AA58F1" w:rsidTr="004852A5">
        <w:trPr>
          <w:trHeight w:val="238"/>
        </w:trPr>
        <w:tc>
          <w:tcPr>
            <w:tcW w:w="264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Default="00AA58F1" w:rsidP="00620894">
            <w:pPr>
              <w:pStyle w:val="table10"/>
            </w:pPr>
            <w:r>
              <w:t>Наименование юридического лица</w:t>
            </w:r>
          </w:p>
        </w:tc>
        <w:tc>
          <w:tcPr>
            <w:tcW w:w="2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AA58F1" w:rsidRDefault="00AA58F1" w:rsidP="00620894">
            <w:pPr>
              <w:pStyle w:val="table10"/>
              <w:rPr>
                <w:lang w:val="en-US"/>
              </w:rPr>
            </w:pPr>
            <w:r>
              <w:t> </w:t>
            </w:r>
            <w:r>
              <w:rPr>
                <w:lang w:val="en-US"/>
              </w:rPr>
              <w:t>-</w:t>
            </w:r>
          </w:p>
        </w:tc>
      </w:tr>
      <w:tr w:rsidR="00AA58F1" w:rsidTr="004852A5">
        <w:trPr>
          <w:trHeight w:val="238"/>
        </w:trPr>
        <w:tc>
          <w:tcPr>
            <w:tcW w:w="264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Default="00AA58F1" w:rsidP="00620894">
            <w:pPr>
              <w:pStyle w:val="table10"/>
            </w:pPr>
            <w:r>
              <w:t xml:space="preserve">Место нахождения </w:t>
            </w:r>
          </w:p>
        </w:tc>
        <w:tc>
          <w:tcPr>
            <w:tcW w:w="2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AA58F1" w:rsidRDefault="00AA58F1" w:rsidP="00620894">
            <w:pPr>
              <w:pStyle w:val="table10"/>
              <w:rPr>
                <w:lang w:val="en-US"/>
              </w:rPr>
            </w:pPr>
            <w:r>
              <w:t> </w:t>
            </w:r>
            <w:r>
              <w:rPr>
                <w:lang w:val="en-US"/>
              </w:rPr>
              <w:t>-</w:t>
            </w:r>
          </w:p>
        </w:tc>
      </w:tr>
      <w:tr w:rsidR="00AA58F1" w:rsidTr="004852A5">
        <w:trPr>
          <w:trHeight w:val="238"/>
        </w:trPr>
        <w:tc>
          <w:tcPr>
            <w:tcW w:w="264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Default="00AA58F1" w:rsidP="00620894">
            <w:pPr>
              <w:pStyle w:val="table10"/>
            </w:pPr>
            <w:r>
              <w:t>Учетный номер плательщика</w:t>
            </w:r>
          </w:p>
        </w:tc>
        <w:tc>
          <w:tcPr>
            <w:tcW w:w="2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AA58F1" w:rsidRDefault="00AA58F1" w:rsidP="00620894">
            <w:pPr>
              <w:pStyle w:val="table10"/>
              <w:rPr>
                <w:lang w:val="en-US"/>
              </w:rPr>
            </w:pPr>
            <w:r>
              <w:t> </w:t>
            </w:r>
            <w:r>
              <w:rPr>
                <w:lang w:val="en-US"/>
              </w:rPr>
              <w:t>-</w:t>
            </w:r>
          </w:p>
        </w:tc>
      </w:tr>
      <w:tr w:rsidR="00AA58F1" w:rsidTr="004852A5">
        <w:trPr>
          <w:trHeight w:val="238"/>
        </w:trPr>
        <w:tc>
          <w:tcPr>
            <w:tcW w:w="264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Default="00F2079C" w:rsidP="00595781">
            <w:pPr>
              <w:pStyle w:val="table10"/>
            </w:pPr>
            <w:r>
              <w:t>Предельная</w:t>
            </w:r>
            <w:r w:rsidR="00AA58F1">
              <w:t xml:space="preserve"> стоимость </w:t>
            </w:r>
          </w:p>
        </w:tc>
        <w:tc>
          <w:tcPr>
            <w:tcW w:w="2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F30353" w:rsidRDefault="00AA58F1" w:rsidP="003B28B3">
            <w:pPr>
              <w:pStyle w:val="table10"/>
              <w:rPr>
                <w:i/>
              </w:rPr>
            </w:pPr>
          </w:p>
        </w:tc>
      </w:tr>
      <w:tr w:rsidR="00AA58F1" w:rsidTr="004852A5">
        <w:trPr>
          <w:trHeight w:val="238"/>
        </w:trPr>
        <w:tc>
          <w:tcPr>
            <w:tcW w:w="264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Default="006B36DB" w:rsidP="00620894">
            <w:pPr>
              <w:pStyle w:val="table10"/>
            </w:pPr>
            <w:r w:rsidRPr="006B36DB"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2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Default="00EA7D8E" w:rsidP="00CE02EE">
            <w:pPr>
              <w:pStyle w:val="table10"/>
            </w:pPr>
            <w:proofErr w:type="gramStart"/>
            <w:r w:rsidRPr="00EA7D8E">
              <w:rPr>
                <w:rFonts w:eastAsia="Times New Roman"/>
                <w:i/>
                <w:sz w:val="22"/>
                <w:szCs w:val="22"/>
              </w:rPr>
              <w:t>Поставщик (подрядчик, исполнитель), с которым будет заключен договор государственной закупки, должен соответствовать требованиям в соответствии с п.2 статьи 16 Закона Республики Беларусь « О государственных закупках товаров (работ, услуг)», дополнительными требованиями  Постановления Совета Министров  Республики Беларусь № 395 «О реализации Закона Республики Беларусь «О внесении изменений и дополнений в Закон Республики Беларусь « О государственных закупках товаров (работ, услуг)».</w:t>
            </w:r>
            <w:proofErr w:type="gramEnd"/>
          </w:p>
        </w:tc>
      </w:tr>
      <w:tr w:rsidR="00AA58F1" w:rsidTr="004852A5">
        <w:trPr>
          <w:trHeight w:val="238"/>
        </w:trPr>
        <w:tc>
          <w:tcPr>
            <w:tcW w:w="264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Default="00AA58F1" w:rsidP="00620894">
            <w:pPr>
              <w:pStyle w:val="table10"/>
            </w:pPr>
            <w:r>
              <w:t>Требование о предоставлении обеспечения исполнения обязательств по договору</w:t>
            </w:r>
          </w:p>
        </w:tc>
        <w:tc>
          <w:tcPr>
            <w:tcW w:w="2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Default="00AA58F1" w:rsidP="00620894">
            <w:pPr>
              <w:pStyle w:val="table10"/>
            </w:pPr>
            <w:r>
              <w:t> </w:t>
            </w:r>
            <w:r w:rsidR="000C6024">
              <w:t>-</w:t>
            </w:r>
          </w:p>
        </w:tc>
      </w:tr>
      <w:tr w:rsidR="00AA58F1" w:rsidTr="004852A5">
        <w:trPr>
          <w:trHeight w:val="238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Default="00AA58F1" w:rsidP="000C6024">
            <w:pPr>
              <w:pStyle w:val="table10"/>
              <w:spacing w:after="40"/>
              <w:jc w:val="center"/>
            </w:pPr>
            <w:r>
              <w:t>Часть (лот) № </w:t>
            </w:r>
            <w:r w:rsidR="000C6024">
              <w:t>1</w:t>
            </w:r>
          </w:p>
        </w:tc>
      </w:tr>
      <w:tr w:rsidR="00331841" w:rsidTr="00AF612E">
        <w:trPr>
          <w:trHeight w:val="149"/>
        </w:trPr>
        <w:tc>
          <w:tcPr>
            <w:tcW w:w="2607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31841" w:rsidRDefault="00331841" w:rsidP="00595781">
            <w:pPr>
              <w:pStyle w:val="table10"/>
            </w:pPr>
            <w:r>
              <w:t>Наименование предмета закупки</w:t>
            </w:r>
          </w:p>
        </w:tc>
        <w:tc>
          <w:tcPr>
            <w:tcW w:w="23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31841" w:rsidRPr="0043165E" w:rsidRDefault="00620993" w:rsidP="00937AA2">
            <w:pPr>
              <w:pStyle w:val="table10"/>
              <w:rPr>
                <w:rFonts w:ascii="Segoe UI" w:hAnsi="Segoe UI" w:cs="Segoe UI"/>
                <w:color w:val="333333"/>
                <w:sz w:val="19"/>
                <w:szCs w:val="19"/>
                <w:shd w:val="clear" w:color="auto" w:fill="F0F7FF"/>
              </w:rPr>
            </w:pPr>
            <w:r w:rsidRPr="00937AA2">
              <w:rPr>
                <w:rFonts w:eastAsia="Times New Roman"/>
                <w:i/>
                <w:sz w:val="22"/>
                <w:szCs w:val="22"/>
              </w:rPr>
              <w:t xml:space="preserve">Тент для прицепа МАЗ-8378 и автомобиля МАЗ-631705 </w:t>
            </w:r>
            <w:r w:rsidR="0018768F" w:rsidRPr="00937AA2">
              <w:rPr>
                <w:rFonts w:eastAsia="Times New Roman"/>
                <w:i/>
                <w:sz w:val="22"/>
                <w:szCs w:val="22"/>
              </w:rPr>
              <w:t>с</w:t>
            </w:r>
            <w:r w:rsidR="00331841" w:rsidRPr="00937AA2">
              <w:rPr>
                <w:rFonts w:eastAsia="Times New Roman"/>
                <w:i/>
                <w:sz w:val="22"/>
                <w:szCs w:val="22"/>
              </w:rPr>
              <w:t>огласно приложению</w:t>
            </w:r>
          </w:p>
        </w:tc>
      </w:tr>
      <w:tr w:rsidR="00620993" w:rsidTr="004852A5">
        <w:trPr>
          <w:trHeight w:val="238"/>
        </w:trPr>
        <w:tc>
          <w:tcPr>
            <w:tcW w:w="26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20993" w:rsidRDefault="00620993" w:rsidP="00620894">
            <w:pPr>
              <w:pStyle w:val="table10"/>
            </w:pPr>
            <w:r>
              <w:t>Код по ОКРБ 007-2012 (подвид)</w:t>
            </w:r>
          </w:p>
        </w:tc>
        <w:tc>
          <w:tcPr>
            <w:tcW w:w="23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20993" w:rsidRPr="00620993" w:rsidRDefault="00620993" w:rsidP="00E51E48">
            <w:pPr>
              <w:pStyle w:val="table10"/>
              <w:rPr>
                <w:rFonts w:eastAsia="Times New Roman"/>
                <w:i/>
                <w:sz w:val="22"/>
                <w:szCs w:val="22"/>
              </w:rPr>
            </w:pPr>
            <w:r w:rsidRPr="00620993">
              <w:rPr>
                <w:rFonts w:eastAsia="Times New Roman"/>
                <w:i/>
                <w:sz w:val="22"/>
                <w:szCs w:val="22"/>
              </w:rPr>
              <w:t>13.92.22.300</w:t>
            </w:r>
          </w:p>
        </w:tc>
      </w:tr>
      <w:tr w:rsidR="00620993" w:rsidRPr="00EB7035" w:rsidTr="008A7750">
        <w:trPr>
          <w:trHeight w:val="760"/>
        </w:trPr>
        <w:tc>
          <w:tcPr>
            <w:tcW w:w="26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20993" w:rsidRDefault="00620993" w:rsidP="00620894">
            <w:pPr>
              <w:pStyle w:val="table10"/>
            </w:pPr>
            <w:r>
              <w:t>Наименование в соответствии с ОКРБ 007-2012</w:t>
            </w:r>
          </w:p>
        </w:tc>
        <w:tc>
          <w:tcPr>
            <w:tcW w:w="23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20993" w:rsidRPr="00620993" w:rsidRDefault="00620993" w:rsidP="00E51E48">
            <w:pPr>
              <w:rPr>
                <w:i/>
                <w:sz w:val="22"/>
                <w:szCs w:val="22"/>
              </w:rPr>
            </w:pPr>
            <w:r w:rsidRPr="00620993">
              <w:rPr>
                <w:i/>
                <w:sz w:val="22"/>
                <w:szCs w:val="22"/>
              </w:rPr>
              <w:t>Тенты</w:t>
            </w:r>
          </w:p>
        </w:tc>
      </w:tr>
      <w:tr w:rsidR="00503A33" w:rsidTr="00AF612E">
        <w:trPr>
          <w:trHeight w:val="95"/>
        </w:trPr>
        <w:tc>
          <w:tcPr>
            <w:tcW w:w="2607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03A33" w:rsidRDefault="00503A33" w:rsidP="00620894">
            <w:pPr>
              <w:pStyle w:val="table10"/>
            </w:pPr>
          </w:p>
        </w:tc>
        <w:tc>
          <w:tcPr>
            <w:tcW w:w="23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03A33" w:rsidRPr="00060445" w:rsidRDefault="00620993" w:rsidP="00620993">
            <w:pPr>
              <w:pStyle w:val="table10"/>
            </w:pPr>
            <w:r>
              <w:t>2</w:t>
            </w:r>
            <w:r w:rsidR="007C15C9">
              <w:t xml:space="preserve"> </w:t>
            </w:r>
            <w:r>
              <w:t>шт</w:t>
            </w:r>
            <w:r w:rsidR="00906AFC">
              <w:t>.</w:t>
            </w:r>
          </w:p>
        </w:tc>
      </w:tr>
      <w:tr w:rsidR="00AA58F1" w:rsidTr="00EB7035">
        <w:trPr>
          <w:trHeight w:val="645"/>
        </w:trPr>
        <w:tc>
          <w:tcPr>
            <w:tcW w:w="26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Default="00AA58F1" w:rsidP="00620894">
            <w:pPr>
              <w:pStyle w:val="table10"/>
            </w:pPr>
            <w:r>
              <w:t>Срок (сроки) поставки товаров (выполнения работ, оказания услуг)</w:t>
            </w:r>
          </w:p>
        </w:tc>
        <w:tc>
          <w:tcPr>
            <w:tcW w:w="23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18768F" w:rsidRDefault="00BD76CC" w:rsidP="009F1E45">
            <w:pPr>
              <w:pStyle w:val="table10"/>
              <w:rPr>
                <w:b/>
                <w:i/>
                <w:u w:val="single"/>
              </w:rPr>
            </w:pPr>
            <w:r>
              <w:rPr>
                <w:rFonts w:eastAsia="Times New Roman"/>
                <w:i/>
                <w:sz w:val="22"/>
                <w:szCs w:val="22"/>
              </w:rPr>
              <w:t>В течение 20 рабочих дней с момента заключения договора</w:t>
            </w:r>
          </w:p>
        </w:tc>
      </w:tr>
      <w:tr w:rsidR="00AA58F1" w:rsidTr="004852A5">
        <w:trPr>
          <w:trHeight w:val="238"/>
        </w:trPr>
        <w:tc>
          <w:tcPr>
            <w:tcW w:w="26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Default="00AA58F1" w:rsidP="00620894">
            <w:pPr>
              <w:pStyle w:val="table10"/>
            </w:pPr>
            <w:r>
              <w:t>Место (места) поставки товаров (выполнения работ, оказания услуг)</w:t>
            </w:r>
          </w:p>
        </w:tc>
        <w:tc>
          <w:tcPr>
            <w:tcW w:w="23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863CEC" w:rsidRDefault="00B13B83" w:rsidP="00F2079C">
            <w:pPr>
              <w:pStyle w:val="table10"/>
              <w:rPr>
                <w:i/>
              </w:rPr>
            </w:pPr>
            <w:r>
              <w:rPr>
                <w:i/>
              </w:rPr>
              <w:t>По месту нахождения исполнителя</w:t>
            </w:r>
          </w:p>
        </w:tc>
      </w:tr>
      <w:tr w:rsidR="00AA58F1" w:rsidTr="004852A5">
        <w:trPr>
          <w:trHeight w:val="238"/>
        </w:trPr>
        <w:tc>
          <w:tcPr>
            <w:tcW w:w="26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Default="00F2079C" w:rsidP="00620894">
            <w:pPr>
              <w:pStyle w:val="table10"/>
            </w:pPr>
            <w:r>
              <w:t xml:space="preserve">Предельная </w:t>
            </w:r>
            <w:r w:rsidR="00AA58F1">
              <w:t>стоимость предмета государственной закупки по части (лоту)</w:t>
            </w:r>
          </w:p>
        </w:tc>
        <w:tc>
          <w:tcPr>
            <w:tcW w:w="23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0C6024" w:rsidRDefault="00AA58F1" w:rsidP="00595781">
            <w:pPr>
              <w:pStyle w:val="table10"/>
              <w:rPr>
                <w:i/>
              </w:rPr>
            </w:pPr>
            <w:r>
              <w:t> </w:t>
            </w:r>
          </w:p>
        </w:tc>
      </w:tr>
      <w:tr w:rsidR="00AA58F1" w:rsidTr="004852A5">
        <w:trPr>
          <w:trHeight w:val="238"/>
        </w:trPr>
        <w:tc>
          <w:tcPr>
            <w:tcW w:w="26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Default="00AA58F1" w:rsidP="00620894">
            <w:pPr>
              <w:pStyle w:val="table10"/>
            </w:pPr>
            <w:r>
              <w:t>Источник финансирования государственной закупки по части (лоту)</w:t>
            </w:r>
          </w:p>
        </w:tc>
        <w:tc>
          <w:tcPr>
            <w:tcW w:w="23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A58F1" w:rsidRPr="007E0BE8" w:rsidRDefault="00AA58F1" w:rsidP="00366842">
            <w:pPr>
              <w:pStyle w:val="table10"/>
              <w:rPr>
                <w:i/>
                <w:lang w:val="en-US"/>
              </w:rPr>
            </w:pPr>
            <w:r>
              <w:t> </w:t>
            </w:r>
            <w:r w:rsidR="00366842">
              <w:rPr>
                <w:i/>
              </w:rPr>
              <w:t>Республиканский</w:t>
            </w:r>
            <w:r w:rsidR="0043165E">
              <w:rPr>
                <w:i/>
              </w:rPr>
              <w:t xml:space="preserve">  </w:t>
            </w:r>
            <w:r w:rsidR="00EE2B4A" w:rsidRPr="000C6024">
              <w:rPr>
                <w:i/>
              </w:rPr>
              <w:t>бюджет</w:t>
            </w:r>
          </w:p>
        </w:tc>
      </w:tr>
      <w:tr w:rsidR="00462C12" w:rsidTr="004852A5">
        <w:trPr>
          <w:trHeight w:val="238"/>
        </w:trPr>
        <w:tc>
          <w:tcPr>
            <w:tcW w:w="26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62C12" w:rsidRDefault="00462C12" w:rsidP="00620894">
            <w:pPr>
              <w:pStyle w:val="table10"/>
            </w:pPr>
            <w:r>
              <w:lastRenderedPageBreak/>
              <w:t>Иные сведения</w:t>
            </w:r>
          </w:p>
        </w:tc>
        <w:tc>
          <w:tcPr>
            <w:tcW w:w="23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62C12" w:rsidRPr="00DE6D30" w:rsidRDefault="00462C12" w:rsidP="00DE6D30">
            <w:pPr>
              <w:pStyle w:val="justify"/>
              <w:spacing w:line="240" w:lineRule="atLeast"/>
              <w:ind w:firstLine="0"/>
              <w:jc w:val="left"/>
              <w:rPr>
                <w:b/>
              </w:rPr>
            </w:pPr>
          </w:p>
        </w:tc>
      </w:tr>
    </w:tbl>
    <w:p w:rsidR="00070B67" w:rsidRDefault="00070B67" w:rsidP="009F1E45">
      <w:pPr>
        <w:pStyle w:val="ConsPlusNonformat"/>
        <w:spacing w:line="280" w:lineRule="exact"/>
        <w:jc w:val="both"/>
        <w:rPr>
          <w:rFonts w:ascii="Times New Roman" w:hAnsi="Times New Roman"/>
          <w:b/>
          <w:i/>
          <w:sz w:val="23"/>
          <w:szCs w:val="23"/>
          <w:u w:val="single"/>
        </w:rPr>
      </w:pPr>
    </w:p>
    <w:p w:rsidR="009F1E45" w:rsidRDefault="009F1E45" w:rsidP="009F1E45">
      <w:pPr>
        <w:pStyle w:val="ConsPlusNonformat"/>
        <w:spacing w:line="280" w:lineRule="exact"/>
        <w:jc w:val="both"/>
        <w:rPr>
          <w:rFonts w:ascii="Times New Roman" w:hAnsi="Times New Roman"/>
          <w:b/>
          <w:i/>
          <w:sz w:val="23"/>
          <w:szCs w:val="23"/>
          <w:u w:val="single"/>
        </w:rPr>
      </w:pPr>
      <w:r>
        <w:rPr>
          <w:rFonts w:ascii="Times New Roman" w:hAnsi="Times New Roman"/>
          <w:b/>
          <w:i/>
          <w:sz w:val="23"/>
          <w:szCs w:val="23"/>
          <w:u w:val="single"/>
        </w:rPr>
        <w:t>Услуга</w:t>
      </w:r>
      <w:r w:rsidRPr="00E84AD6">
        <w:rPr>
          <w:rFonts w:ascii="Times New Roman" w:hAnsi="Times New Roman"/>
          <w:b/>
          <w:i/>
          <w:sz w:val="23"/>
          <w:szCs w:val="23"/>
          <w:u w:val="single"/>
        </w:rPr>
        <w:t xml:space="preserve"> включен</w:t>
      </w:r>
      <w:r>
        <w:rPr>
          <w:rFonts w:ascii="Times New Roman" w:hAnsi="Times New Roman"/>
          <w:b/>
          <w:i/>
          <w:sz w:val="23"/>
          <w:szCs w:val="23"/>
          <w:u w:val="single"/>
        </w:rPr>
        <w:t>а</w:t>
      </w:r>
      <w:r w:rsidRPr="00E84AD6">
        <w:rPr>
          <w:rFonts w:ascii="Times New Roman" w:hAnsi="Times New Roman"/>
          <w:b/>
          <w:i/>
          <w:sz w:val="23"/>
          <w:szCs w:val="23"/>
          <w:u w:val="single"/>
        </w:rPr>
        <w:t xml:space="preserve"> в государственный оборонный заказ на 202</w:t>
      </w:r>
      <w:r w:rsidR="00232125">
        <w:rPr>
          <w:rFonts w:ascii="Times New Roman" w:hAnsi="Times New Roman"/>
          <w:b/>
          <w:i/>
          <w:sz w:val="23"/>
          <w:szCs w:val="23"/>
          <w:u w:val="single"/>
        </w:rPr>
        <w:t>6</w:t>
      </w:r>
      <w:bookmarkStart w:id="0" w:name="_GoBack"/>
      <w:bookmarkEnd w:id="0"/>
      <w:r w:rsidRPr="00E84AD6">
        <w:rPr>
          <w:rFonts w:ascii="Times New Roman" w:hAnsi="Times New Roman"/>
          <w:b/>
          <w:i/>
          <w:sz w:val="23"/>
          <w:szCs w:val="23"/>
          <w:u w:val="single"/>
        </w:rPr>
        <w:t xml:space="preserve"> год.</w:t>
      </w:r>
    </w:p>
    <w:p w:rsidR="009F1E45" w:rsidRDefault="009F1E45" w:rsidP="009F1E45">
      <w:pPr>
        <w:pStyle w:val="ConsPlusNonformat"/>
        <w:spacing w:line="280" w:lineRule="exact"/>
        <w:jc w:val="both"/>
        <w:rPr>
          <w:rFonts w:ascii="Times New Roman" w:hAnsi="Times New Roman"/>
          <w:b/>
          <w:i/>
          <w:sz w:val="23"/>
          <w:szCs w:val="23"/>
          <w:u w:val="single"/>
        </w:rPr>
      </w:pPr>
      <w:r w:rsidRPr="006E285D">
        <w:rPr>
          <w:rFonts w:ascii="Times New Roman" w:hAnsi="Times New Roman"/>
          <w:b/>
          <w:i/>
          <w:sz w:val="23"/>
          <w:szCs w:val="23"/>
          <w:u w:val="single"/>
        </w:rPr>
        <w:t>Ценообразование осуществляется в соответствии с постановлением Совета Министров Республики Беларусь от 19 января 2019 г. № 38 «О регулировании цен (тарифов) в рамках государственного оборонного заказа».</w:t>
      </w:r>
      <w:r>
        <w:rPr>
          <w:rFonts w:ascii="Times New Roman" w:hAnsi="Times New Roman"/>
          <w:b/>
          <w:i/>
          <w:sz w:val="23"/>
          <w:szCs w:val="23"/>
          <w:u w:val="single"/>
        </w:rPr>
        <w:t xml:space="preserve"> </w:t>
      </w:r>
    </w:p>
    <w:p w:rsidR="00F32087" w:rsidRDefault="00F32087" w:rsidP="009F1E45">
      <w:pPr>
        <w:pStyle w:val="ConsPlusNonformat"/>
        <w:spacing w:line="280" w:lineRule="exact"/>
        <w:jc w:val="both"/>
        <w:rPr>
          <w:rFonts w:ascii="Times New Roman" w:hAnsi="Times New Roman"/>
          <w:b/>
          <w:i/>
          <w:sz w:val="23"/>
          <w:szCs w:val="23"/>
          <w:u w:val="single"/>
        </w:rPr>
      </w:pPr>
    </w:p>
    <w:p w:rsidR="00A47342" w:rsidRDefault="00E67306" w:rsidP="00C96214">
      <w:pPr>
        <w:pStyle w:val="ConsPlusNonformat"/>
        <w:spacing w:line="28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F32087" w:rsidRPr="00C96214" w:rsidRDefault="00F32087" w:rsidP="00C96214">
      <w:pPr>
        <w:pStyle w:val="ConsPlusNonformat"/>
        <w:spacing w:line="280" w:lineRule="exac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5812"/>
        <w:gridCol w:w="1417"/>
        <w:gridCol w:w="709"/>
        <w:gridCol w:w="1134"/>
      </w:tblGrid>
      <w:tr w:rsidR="009A55D3" w:rsidTr="0050292D">
        <w:trPr>
          <w:trHeight w:val="56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5D3" w:rsidRPr="003E0FFF" w:rsidRDefault="009A55D3" w:rsidP="00B66B5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№</w:t>
            </w:r>
            <w:proofErr w:type="gramStart"/>
            <w:r>
              <w:rPr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5D3" w:rsidRPr="003E0FFF" w:rsidRDefault="009A55D3" w:rsidP="00B66B5A">
            <w:pPr>
              <w:jc w:val="center"/>
              <w:rPr>
                <w:color w:val="000000"/>
                <w:sz w:val="24"/>
                <w:szCs w:val="24"/>
              </w:rPr>
            </w:pPr>
            <w:r w:rsidRPr="00070981">
              <w:rPr>
                <w:color w:val="000000"/>
                <w:sz w:val="24"/>
                <w:szCs w:val="24"/>
              </w:rPr>
              <w:t>Наименование предмета закупки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55D3" w:rsidRPr="003E0FFF" w:rsidRDefault="009A55D3" w:rsidP="00B66B5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55D3" w:rsidRPr="003E0FFF" w:rsidRDefault="009A55D3" w:rsidP="00B66B5A">
            <w:pPr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К-во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5D3" w:rsidRDefault="00F37AE7" w:rsidP="00B66B5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Бюджет</w:t>
            </w:r>
          </w:p>
        </w:tc>
      </w:tr>
      <w:tr w:rsidR="0043165E" w:rsidTr="007976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70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5E1" w:rsidRPr="00620993" w:rsidRDefault="00C96214" w:rsidP="00620993">
            <w:pPr>
              <w:pStyle w:val="ConsPlusNonformat"/>
              <w:spacing w:line="28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184EC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ЛОТ</w:t>
            </w:r>
            <w:r w:rsidRPr="009F1E4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1</w:t>
            </w:r>
          </w:p>
        </w:tc>
      </w:tr>
      <w:tr w:rsidR="00620993" w:rsidTr="006209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7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993" w:rsidRPr="0033660C" w:rsidRDefault="00620993" w:rsidP="00F855C6">
            <w:pPr>
              <w:jc w:val="center"/>
              <w:rPr>
                <w:color w:val="000000"/>
                <w:sz w:val="24"/>
                <w:szCs w:val="24"/>
              </w:rPr>
            </w:pPr>
            <w:r w:rsidRPr="0033660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993" w:rsidRPr="00620993" w:rsidRDefault="00620993" w:rsidP="00E51E48">
            <w:pPr>
              <w:rPr>
                <w:bCs/>
                <w:sz w:val="24"/>
                <w:szCs w:val="24"/>
              </w:rPr>
            </w:pPr>
            <w:r w:rsidRPr="00620993">
              <w:rPr>
                <w:bCs/>
                <w:sz w:val="24"/>
                <w:szCs w:val="24"/>
                <w:u w:val="single"/>
              </w:rPr>
              <w:t>Тент (демонтаж, монтаж, трос 20м</w:t>
            </w:r>
            <w:r w:rsidRPr="00620993">
              <w:rPr>
                <w:bCs/>
                <w:sz w:val="24"/>
                <w:szCs w:val="24"/>
              </w:rPr>
              <w:t xml:space="preserve"> для грузового прицепа МАЗ-</w:t>
            </w:r>
            <w:r w:rsidRPr="00620993">
              <w:rPr>
                <w:bCs/>
                <w:sz w:val="24"/>
                <w:szCs w:val="24"/>
                <w:u w:val="single"/>
              </w:rPr>
              <w:t>8378 плотность 650ГР.М.КВ</w:t>
            </w:r>
            <w:r>
              <w:rPr>
                <w:bCs/>
                <w:sz w:val="24"/>
                <w:szCs w:val="24"/>
                <w:u w:val="single"/>
              </w:rPr>
              <w:t>)</w:t>
            </w:r>
            <w:r w:rsidRPr="00620993">
              <w:rPr>
                <w:bCs/>
                <w:sz w:val="24"/>
                <w:szCs w:val="24"/>
                <w:u w:val="single"/>
              </w:rPr>
              <w:t xml:space="preserve"> (фото №1.2.3)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993" w:rsidRPr="00620993" w:rsidRDefault="00620993" w:rsidP="00620993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620993">
              <w:rPr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993" w:rsidRPr="00620993" w:rsidRDefault="00620993" w:rsidP="00620993">
            <w:pPr>
              <w:jc w:val="center"/>
              <w:rPr>
                <w:sz w:val="24"/>
                <w:szCs w:val="24"/>
              </w:rPr>
            </w:pPr>
            <w:r w:rsidRPr="00620993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0993" w:rsidRPr="00F37AE7" w:rsidRDefault="00620993" w:rsidP="00F855C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РБ</w:t>
            </w:r>
          </w:p>
        </w:tc>
      </w:tr>
      <w:tr w:rsidR="00620993" w:rsidTr="006209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7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993" w:rsidRPr="0033660C" w:rsidRDefault="00620993" w:rsidP="00F855C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993" w:rsidRPr="00620993" w:rsidRDefault="00620993" w:rsidP="00E51E48">
            <w:pPr>
              <w:rPr>
                <w:bCs/>
                <w:sz w:val="24"/>
                <w:szCs w:val="24"/>
                <w:u w:val="single"/>
              </w:rPr>
            </w:pPr>
            <w:r w:rsidRPr="00620993">
              <w:rPr>
                <w:bCs/>
                <w:sz w:val="24"/>
                <w:szCs w:val="24"/>
                <w:u w:val="single"/>
              </w:rPr>
              <w:t>Тент</w:t>
            </w:r>
            <w:r>
              <w:rPr>
                <w:bCs/>
                <w:sz w:val="24"/>
                <w:szCs w:val="24"/>
                <w:u w:val="single"/>
              </w:rPr>
              <w:t xml:space="preserve"> (</w:t>
            </w:r>
            <w:r w:rsidRPr="00620993">
              <w:rPr>
                <w:bCs/>
                <w:sz w:val="24"/>
                <w:szCs w:val="24"/>
                <w:u w:val="single"/>
              </w:rPr>
              <w:t>демонтаж</w:t>
            </w:r>
            <w:r>
              <w:rPr>
                <w:bCs/>
                <w:sz w:val="24"/>
                <w:szCs w:val="24"/>
                <w:u w:val="single"/>
              </w:rPr>
              <w:t xml:space="preserve">, </w:t>
            </w:r>
            <w:r w:rsidRPr="00620993">
              <w:rPr>
                <w:bCs/>
                <w:sz w:val="24"/>
                <w:szCs w:val="24"/>
                <w:u w:val="single"/>
              </w:rPr>
              <w:t>монтаж</w:t>
            </w:r>
            <w:r>
              <w:rPr>
                <w:bCs/>
                <w:sz w:val="24"/>
                <w:szCs w:val="24"/>
                <w:u w:val="single"/>
              </w:rPr>
              <w:t xml:space="preserve">, </w:t>
            </w:r>
            <w:r w:rsidRPr="00620993">
              <w:rPr>
                <w:bCs/>
                <w:sz w:val="24"/>
                <w:szCs w:val="24"/>
                <w:u w:val="single"/>
              </w:rPr>
              <w:t>трос 20м</w:t>
            </w:r>
            <w:r>
              <w:rPr>
                <w:bCs/>
                <w:sz w:val="24"/>
                <w:szCs w:val="24"/>
                <w:u w:val="single"/>
              </w:rPr>
              <w:t xml:space="preserve"> для грузового автомобиля МАЗ-</w:t>
            </w:r>
            <w:r w:rsidRPr="00620993">
              <w:rPr>
                <w:bCs/>
                <w:sz w:val="24"/>
                <w:szCs w:val="24"/>
                <w:u w:val="single"/>
              </w:rPr>
              <w:t>631705</w:t>
            </w:r>
            <w:r>
              <w:rPr>
                <w:bCs/>
                <w:sz w:val="24"/>
                <w:szCs w:val="24"/>
                <w:u w:val="single"/>
              </w:rPr>
              <w:t xml:space="preserve"> </w:t>
            </w:r>
            <w:r w:rsidRPr="00620993">
              <w:rPr>
                <w:bCs/>
                <w:sz w:val="24"/>
                <w:szCs w:val="24"/>
                <w:u w:val="single"/>
              </w:rPr>
              <w:t>плотность 650ГР.М.КВ</w:t>
            </w:r>
            <w:r>
              <w:rPr>
                <w:bCs/>
                <w:sz w:val="24"/>
                <w:szCs w:val="24"/>
                <w:u w:val="single"/>
              </w:rPr>
              <w:t xml:space="preserve">) </w:t>
            </w:r>
            <w:r w:rsidRPr="00620993">
              <w:rPr>
                <w:bCs/>
                <w:sz w:val="24"/>
                <w:szCs w:val="24"/>
                <w:u w:val="single"/>
              </w:rPr>
              <w:t>(фото №4)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993" w:rsidRPr="00620993" w:rsidRDefault="00620993" w:rsidP="00620993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620993">
              <w:rPr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993" w:rsidRPr="00620993" w:rsidRDefault="00620993" w:rsidP="00620993">
            <w:pPr>
              <w:jc w:val="center"/>
              <w:rPr>
                <w:sz w:val="24"/>
                <w:szCs w:val="24"/>
              </w:rPr>
            </w:pPr>
            <w:r w:rsidRPr="00620993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0993" w:rsidRDefault="00620993" w:rsidP="00F855C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:rsidR="008B05B0" w:rsidRDefault="008B05B0" w:rsidP="008B05B0">
      <w:pPr>
        <w:pStyle w:val="justify"/>
        <w:spacing w:line="240" w:lineRule="atLeast"/>
        <w:ind w:firstLine="0"/>
      </w:pPr>
      <w:r>
        <w:rPr>
          <w:noProof/>
          <w:lang/>
        </w:rPr>
        <w:drawing>
          <wp:inline distT="0" distB="0" distL="0" distR="0" wp14:anchorId="08448D6F" wp14:editId="48F28EE0">
            <wp:extent cx="1179195" cy="1572260"/>
            <wp:effectExtent l="0" t="0" r="1905" b="889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0942" cy="1574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/>
        </w:rPr>
        <w:drawing>
          <wp:inline distT="0" distB="0" distL="0" distR="0" wp14:anchorId="1C600005" wp14:editId="29ED6EB9">
            <wp:extent cx="2134514" cy="16002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5428" cy="1600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/>
        </w:rPr>
        <w:drawing>
          <wp:inline distT="0" distB="0" distL="0" distR="0" wp14:anchorId="14BD7DCF" wp14:editId="4490366E">
            <wp:extent cx="1224951" cy="1633269"/>
            <wp:effectExtent l="0" t="0" r="0" b="508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189" cy="16375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/>
        </w:rPr>
        <w:drawing>
          <wp:inline distT="0" distB="0" distL="0" distR="0" wp14:anchorId="6B84F7B2" wp14:editId="671F4A6B">
            <wp:extent cx="1518249" cy="1635248"/>
            <wp:effectExtent l="0" t="0" r="6350" b="317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696" cy="16378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452D" w:rsidRDefault="0018452D" w:rsidP="008A0342">
      <w:pPr>
        <w:pStyle w:val="newncpi0"/>
        <w:spacing w:line="260" w:lineRule="exact"/>
        <w:rPr>
          <w:sz w:val="28"/>
          <w:szCs w:val="28"/>
        </w:rPr>
      </w:pPr>
    </w:p>
    <w:p w:rsidR="003E0989" w:rsidRPr="00B42D9D" w:rsidRDefault="00FC504C" w:rsidP="008A0342">
      <w:pPr>
        <w:pStyle w:val="newncpi0"/>
        <w:spacing w:line="260" w:lineRule="exact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B824B0" w:rsidRPr="00B42D9D">
        <w:rPr>
          <w:sz w:val="28"/>
          <w:szCs w:val="28"/>
        </w:rPr>
        <w:t xml:space="preserve">дата размещения </w:t>
      </w:r>
      <w:r w:rsidR="00140F11">
        <w:rPr>
          <w:sz w:val="28"/>
          <w:szCs w:val="28"/>
        </w:rPr>
        <w:t>заявки</w:t>
      </w:r>
      <w:r w:rsidR="00B824B0" w:rsidRPr="00B42D9D">
        <w:rPr>
          <w:sz w:val="28"/>
          <w:szCs w:val="28"/>
        </w:rPr>
        <w:t xml:space="preserve">: </w:t>
      </w:r>
      <w:r w:rsidR="00F32087">
        <w:rPr>
          <w:i/>
          <w:sz w:val="28"/>
          <w:szCs w:val="28"/>
          <w:u w:val="single"/>
        </w:rPr>
        <w:t>0</w:t>
      </w:r>
      <w:r w:rsidR="00937AA2">
        <w:rPr>
          <w:i/>
          <w:sz w:val="28"/>
          <w:szCs w:val="28"/>
          <w:u w:val="single"/>
        </w:rPr>
        <w:t>8</w:t>
      </w:r>
      <w:r w:rsidR="00914D43" w:rsidRPr="00B42D9D">
        <w:rPr>
          <w:i/>
          <w:sz w:val="28"/>
          <w:szCs w:val="28"/>
          <w:u w:val="single"/>
        </w:rPr>
        <w:t>.</w:t>
      </w:r>
      <w:r w:rsidR="00937AA2">
        <w:rPr>
          <w:i/>
          <w:sz w:val="28"/>
          <w:szCs w:val="28"/>
          <w:u w:val="single"/>
        </w:rPr>
        <w:t>1</w:t>
      </w:r>
      <w:r w:rsidR="009F1E45">
        <w:rPr>
          <w:i/>
          <w:sz w:val="28"/>
          <w:szCs w:val="28"/>
          <w:u w:val="single"/>
        </w:rPr>
        <w:t>0</w:t>
      </w:r>
      <w:r w:rsidR="00914D43" w:rsidRPr="00B42D9D">
        <w:rPr>
          <w:i/>
          <w:sz w:val="28"/>
          <w:szCs w:val="28"/>
          <w:u w:val="single"/>
        </w:rPr>
        <w:t>.202</w:t>
      </w:r>
      <w:r w:rsidR="00F32087">
        <w:rPr>
          <w:i/>
          <w:sz w:val="28"/>
          <w:szCs w:val="28"/>
          <w:u w:val="single"/>
        </w:rPr>
        <w:t>6</w:t>
      </w:r>
      <w:r w:rsidR="00B824B0" w:rsidRPr="00B42D9D">
        <w:rPr>
          <w:i/>
          <w:sz w:val="28"/>
          <w:szCs w:val="28"/>
          <w:u w:val="single"/>
        </w:rPr>
        <w:t xml:space="preserve"> г</w:t>
      </w:r>
      <w:r w:rsidR="00901D00" w:rsidRPr="00B42D9D">
        <w:rPr>
          <w:i/>
          <w:sz w:val="28"/>
          <w:szCs w:val="28"/>
          <w:u w:val="single"/>
        </w:rPr>
        <w:t>.</w:t>
      </w:r>
    </w:p>
    <w:p w:rsidR="00B824B0" w:rsidRPr="00B42D9D" w:rsidRDefault="008A0342" w:rsidP="008A0342">
      <w:pPr>
        <w:pStyle w:val="newncpi0"/>
        <w:spacing w:line="260" w:lineRule="exact"/>
        <w:rPr>
          <w:i/>
          <w:sz w:val="28"/>
          <w:szCs w:val="28"/>
          <w:u w:val="single"/>
        </w:rPr>
      </w:pPr>
      <w:r w:rsidRPr="00B42D9D">
        <w:rPr>
          <w:sz w:val="28"/>
          <w:szCs w:val="28"/>
        </w:rPr>
        <w:t>3.</w:t>
      </w:r>
      <w:r w:rsidR="00FC504C">
        <w:rPr>
          <w:sz w:val="28"/>
          <w:szCs w:val="28"/>
        </w:rPr>
        <w:t>1</w:t>
      </w:r>
      <w:r w:rsidRPr="00B42D9D">
        <w:rPr>
          <w:sz w:val="28"/>
          <w:szCs w:val="28"/>
        </w:rPr>
        <w:t xml:space="preserve">. форма размещения </w:t>
      </w:r>
      <w:r w:rsidR="00140F11">
        <w:rPr>
          <w:sz w:val="28"/>
          <w:szCs w:val="28"/>
        </w:rPr>
        <w:t>заявки</w:t>
      </w:r>
      <w:r w:rsidRPr="00B42D9D">
        <w:rPr>
          <w:sz w:val="28"/>
          <w:szCs w:val="28"/>
        </w:rPr>
        <w:t xml:space="preserve">: </w:t>
      </w:r>
      <w:r w:rsidR="00140F11">
        <w:rPr>
          <w:i/>
          <w:sz w:val="28"/>
          <w:szCs w:val="28"/>
          <w:u w:val="single"/>
        </w:rPr>
        <w:t>заявка</w:t>
      </w:r>
      <w:r w:rsidRPr="00B42D9D">
        <w:rPr>
          <w:i/>
          <w:sz w:val="28"/>
          <w:szCs w:val="28"/>
          <w:u w:val="single"/>
        </w:rPr>
        <w:t xml:space="preserve"> рассылается по средствам электронной почты </w:t>
      </w:r>
    </w:p>
    <w:p w:rsidR="008A0342" w:rsidRPr="00B42D9D" w:rsidRDefault="008A0342" w:rsidP="008A0342">
      <w:pPr>
        <w:pStyle w:val="newncpi0"/>
        <w:spacing w:line="260" w:lineRule="exact"/>
        <w:rPr>
          <w:i/>
          <w:sz w:val="28"/>
          <w:szCs w:val="28"/>
        </w:rPr>
      </w:pPr>
      <w:r w:rsidRPr="00B42D9D">
        <w:rPr>
          <w:sz w:val="28"/>
          <w:szCs w:val="28"/>
        </w:rPr>
        <w:t>3.</w:t>
      </w:r>
      <w:r w:rsidR="00FC504C">
        <w:rPr>
          <w:sz w:val="28"/>
          <w:szCs w:val="28"/>
        </w:rPr>
        <w:t>2</w:t>
      </w:r>
      <w:r w:rsidRPr="00B42D9D">
        <w:rPr>
          <w:sz w:val="28"/>
          <w:szCs w:val="28"/>
        </w:rPr>
        <w:t xml:space="preserve">. место и порядок представления </w:t>
      </w:r>
      <w:r w:rsidR="003A26DD" w:rsidRPr="00B42D9D">
        <w:rPr>
          <w:sz w:val="28"/>
          <w:szCs w:val="28"/>
        </w:rPr>
        <w:t>информации</w:t>
      </w:r>
      <w:r w:rsidRPr="00B42D9D">
        <w:rPr>
          <w:sz w:val="28"/>
          <w:szCs w:val="28"/>
        </w:rPr>
        <w:t xml:space="preserve">: </w:t>
      </w:r>
      <w:r w:rsidRPr="00B42D9D">
        <w:rPr>
          <w:i/>
          <w:sz w:val="28"/>
          <w:szCs w:val="28"/>
          <w:u w:val="single"/>
        </w:rPr>
        <w:t xml:space="preserve">информация представляется по электронной почте: </w:t>
      </w:r>
      <w:hyperlink r:id="rId13" w:history="1">
        <w:r w:rsidR="00096C2E" w:rsidRPr="00B42D9D">
          <w:rPr>
            <w:rStyle w:val="a5"/>
            <w:bCs/>
            <w:i/>
            <w:iCs/>
            <w:sz w:val="28"/>
            <w:szCs w:val="28"/>
          </w:rPr>
          <w:t>marketing-mogilev@112.gov.by</w:t>
        </w:r>
      </w:hyperlink>
      <w:r w:rsidR="00E60660" w:rsidRPr="00B42D9D">
        <w:rPr>
          <w:i/>
          <w:sz w:val="28"/>
          <w:szCs w:val="28"/>
          <w:u w:val="single"/>
        </w:rPr>
        <w:t>и (или) т/ф.  80222789016</w:t>
      </w:r>
    </w:p>
    <w:p w:rsidR="008A0342" w:rsidRPr="00B42D9D" w:rsidRDefault="008A0342" w:rsidP="008A0342">
      <w:pPr>
        <w:pStyle w:val="newncpi0"/>
        <w:spacing w:line="260" w:lineRule="exact"/>
        <w:rPr>
          <w:i/>
          <w:sz w:val="28"/>
          <w:szCs w:val="28"/>
          <w:u w:val="single"/>
        </w:rPr>
      </w:pPr>
      <w:r w:rsidRPr="00B42D9D">
        <w:rPr>
          <w:sz w:val="28"/>
          <w:szCs w:val="28"/>
        </w:rPr>
        <w:t>3.</w:t>
      </w:r>
      <w:r w:rsidR="00FC504C">
        <w:rPr>
          <w:sz w:val="28"/>
          <w:szCs w:val="28"/>
        </w:rPr>
        <w:t>3</w:t>
      </w:r>
      <w:r w:rsidRPr="00B42D9D">
        <w:rPr>
          <w:sz w:val="28"/>
          <w:szCs w:val="28"/>
        </w:rPr>
        <w:t xml:space="preserve">. срок для подготовки и подачи </w:t>
      </w:r>
      <w:r w:rsidR="003A26DD" w:rsidRPr="00B42D9D">
        <w:rPr>
          <w:sz w:val="28"/>
          <w:szCs w:val="28"/>
        </w:rPr>
        <w:t>информации</w:t>
      </w:r>
      <w:r w:rsidRPr="00B42D9D">
        <w:rPr>
          <w:sz w:val="28"/>
          <w:szCs w:val="28"/>
        </w:rPr>
        <w:t xml:space="preserve">: </w:t>
      </w:r>
      <w:r w:rsidR="0018768F" w:rsidRPr="0018768F">
        <w:rPr>
          <w:i/>
          <w:sz w:val="28"/>
          <w:szCs w:val="28"/>
          <w:u w:val="single"/>
        </w:rPr>
        <w:t>по</w:t>
      </w:r>
      <w:r w:rsidR="00462C12" w:rsidRPr="00B42D9D">
        <w:rPr>
          <w:i/>
          <w:sz w:val="28"/>
          <w:szCs w:val="28"/>
          <w:u w:val="single"/>
        </w:rPr>
        <w:t xml:space="preserve">  </w:t>
      </w:r>
      <w:r w:rsidR="00937AA2">
        <w:rPr>
          <w:i/>
          <w:sz w:val="28"/>
          <w:szCs w:val="28"/>
          <w:u w:val="single"/>
        </w:rPr>
        <w:t>12</w:t>
      </w:r>
      <w:r w:rsidR="00A82C76" w:rsidRPr="00B42D9D">
        <w:rPr>
          <w:i/>
          <w:sz w:val="28"/>
          <w:szCs w:val="28"/>
          <w:u w:val="single"/>
        </w:rPr>
        <w:t>.</w:t>
      </w:r>
      <w:r w:rsidR="00937AA2">
        <w:rPr>
          <w:i/>
          <w:sz w:val="28"/>
          <w:szCs w:val="28"/>
          <w:u w:val="single"/>
        </w:rPr>
        <w:t>1</w:t>
      </w:r>
      <w:r w:rsidR="009F1E45">
        <w:rPr>
          <w:i/>
          <w:sz w:val="28"/>
          <w:szCs w:val="28"/>
          <w:u w:val="single"/>
        </w:rPr>
        <w:t>0</w:t>
      </w:r>
      <w:r w:rsidR="00914D43" w:rsidRPr="00B42D9D">
        <w:rPr>
          <w:i/>
          <w:sz w:val="28"/>
          <w:szCs w:val="28"/>
          <w:u w:val="single"/>
        </w:rPr>
        <w:t>.202</w:t>
      </w:r>
      <w:r w:rsidR="00F32087">
        <w:rPr>
          <w:i/>
          <w:sz w:val="28"/>
          <w:szCs w:val="28"/>
          <w:u w:val="single"/>
        </w:rPr>
        <w:t>6</w:t>
      </w:r>
      <w:r w:rsidR="001A5A0F" w:rsidRPr="00B42D9D">
        <w:rPr>
          <w:i/>
          <w:sz w:val="28"/>
          <w:szCs w:val="28"/>
          <w:u w:val="single"/>
        </w:rPr>
        <w:t xml:space="preserve"> </w:t>
      </w:r>
      <w:r w:rsidRPr="00B42D9D">
        <w:rPr>
          <w:i/>
          <w:sz w:val="28"/>
          <w:szCs w:val="28"/>
          <w:u w:val="single"/>
        </w:rPr>
        <w:t>г.</w:t>
      </w:r>
    </w:p>
    <w:p w:rsidR="00ED1430" w:rsidRPr="00B42D9D" w:rsidRDefault="00FC504C" w:rsidP="008A0342">
      <w:pPr>
        <w:pStyle w:val="newncpi0"/>
        <w:spacing w:line="260" w:lineRule="exact"/>
        <w:rPr>
          <w:sz w:val="28"/>
          <w:szCs w:val="28"/>
        </w:rPr>
      </w:pPr>
      <w:r>
        <w:rPr>
          <w:sz w:val="28"/>
          <w:szCs w:val="28"/>
        </w:rPr>
        <w:t>3.4</w:t>
      </w:r>
      <w:r w:rsidR="00ED1430" w:rsidRPr="00B42D9D">
        <w:rPr>
          <w:sz w:val="28"/>
          <w:szCs w:val="28"/>
        </w:rPr>
        <w:t xml:space="preserve">. Форма оплаты – </w:t>
      </w:r>
      <w:r w:rsidR="000F4D6F" w:rsidRPr="00B42D9D">
        <w:rPr>
          <w:sz w:val="28"/>
          <w:szCs w:val="28"/>
        </w:rPr>
        <w:t xml:space="preserve">оплата по факту </w:t>
      </w:r>
      <w:r w:rsidR="000F4D6F">
        <w:rPr>
          <w:sz w:val="28"/>
          <w:szCs w:val="28"/>
        </w:rPr>
        <w:t>выполненных</w:t>
      </w:r>
      <w:r w:rsidR="00EA3785">
        <w:rPr>
          <w:sz w:val="28"/>
          <w:szCs w:val="28"/>
        </w:rPr>
        <w:t xml:space="preserve"> работ</w:t>
      </w:r>
      <w:r w:rsidR="009F1E45">
        <w:rPr>
          <w:sz w:val="28"/>
          <w:szCs w:val="28"/>
        </w:rPr>
        <w:t xml:space="preserve"> или 100% предоплата</w:t>
      </w:r>
      <w:r w:rsidR="008057E0">
        <w:rPr>
          <w:sz w:val="28"/>
          <w:szCs w:val="28"/>
        </w:rPr>
        <w:t xml:space="preserve"> при условии выполнения работ в течени</w:t>
      </w:r>
      <w:proofErr w:type="gramStart"/>
      <w:r w:rsidR="008057E0">
        <w:rPr>
          <w:sz w:val="28"/>
          <w:szCs w:val="28"/>
        </w:rPr>
        <w:t>и</w:t>
      </w:r>
      <w:proofErr w:type="gramEnd"/>
      <w:r w:rsidR="008057E0">
        <w:rPr>
          <w:sz w:val="28"/>
          <w:szCs w:val="28"/>
        </w:rPr>
        <w:t xml:space="preserve"> 5 рабочих дней после получения 100% предоплаты</w:t>
      </w:r>
      <w:r w:rsidR="00ED1430" w:rsidRPr="00B42D9D">
        <w:rPr>
          <w:sz w:val="28"/>
          <w:szCs w:val="28"/>
        </w:rPr>
        <w:t>.</w:t>
      </w:r>
    </w:p>
    <w:p w:rsidR="008A0342" w:rsidRPr="00B42D9D" w:rsidRDefault="008A0342" w:rsidP="008A0342">
      <w:pPr>
        <w:pStyle w:val="newncpi0"/>
        <w:spacing w:line="260" w:lineRule="exact"/>
        <w:rPr>
          <w:sz w:val="28"/>
          <w:szCs w:val="28"/>
        </w:rPr>
      </w:pPr>
      <w:r w:rsidRPr="00B42D9D">
        <w:rPr>
          <w:sz w:val="28"/>
          <w:szCs w:val="28"/>
        </w:rPr>
        <w:t xml:space="preserve">3.6. Форма представления </w:t>
      </w:r>
      <w:r w:rsidR="003A26DD" w:rsidRPr="00B42D9D">
        <w:rPr>
          <w:sz w:val="28"/>
          <w:szCs w:val="28"/>
        </w:rPr>
        <w:t>информации</w:t>
      </w:r>
      <w:r w:rsidRPr="00B42D9D">
        <w:rPr>
          <w:sz w:val="28"/>
          <w:szCs w:val="28"/>
        </w:rPr>
        <w:t>:</w:t>
      </w:r>
    </w:p>
    <w:p w:rsidR="008A0342" w:rsidRPr="00B42D9D" w:rsidRDefault="008A0342" w:rsidP="00EA60CD">
      <w:pPr>
        <w:spacing w:line="260" w:lineRule="exact"/>
        <w:jc w:val="both"/>
        <w:rPr>
          <w:rStyle w:val="aa"/>
          <w:i/>
          <w:sz w:val="28"/>
          <w:szCs w:val="28"/>
        </w:rPr>
      </w:pPr>
      <w:r w:rsidRPr="00B42D9D">
        <w:rPr>
          <w:rStyle w:val="aa"/>
          <w:i/>
          <w:color w:val="auto"/>
          <w:sz w:val="28"/>
          <w:szCs w:val="28"/>
        </w:rPr>
        <w:t xml:space="preserve">- </w:t>
      </w:r>
      <w:r w:rsidR="003A26DD" w:rsidRPr="00B42D9D">
        <w:rPr>
          <w:i/>
          <w:sz w:val="28"/>
          <w:szCs w:val="28"/>
          <w:u w:val="single"/>
        </w:rPr>
        <w:t>информация о стоимости</w:t>
      </w:r>
      <w:r w:rsidR="00EA60CD" w:rsidRPr="00B42D9D">
        <w:rPr>
          <w:i/>
          <w:sz w:val="28"/>
          <w:szCs w:val="28"/>
          <w:u w:val="single"/>
        </w:rPr>
        <w:t xml:space="preserve"> должна быть  оформлена  и утверждена уполномоченным работником потенциального поставщика</w:t>
      </w:r>
    </w:p>
    <w:p w:rsidR="00E60660" w:rsidRDefault="008A0342" w:rsidP="008A0342">
      <w:pPr>
        <w:pStyle w:val="newncpi0"/>
        <w:spacing w:line="260" w:lineRule="exact"/>
        <w:rPr>
          <w:sz w:val="28"/>
          <w:szCs w:val="28"/>
        </w:rPr>
      </w:pPr>
      <w:r w:rsidRPr="00B42D9D">
        <w:rPr>
          <w:sz w:val="28"/>
          <w:szCs w:val="28"/>
        </w:rPr>
        <w:t>3.5. </w:t>
      </w:r>
      <w:r w:rsidR="00E60660" w:rsidRPr="00B42D9D">
        <w:rPr>
          <w:sz w:val="28"/>
          <w:szCs w:val="28"/>
        </w:rPr>
        <w:t>информация должна быть предоставлена</w:t>
      </w:r>
      <w:r w:rsidR="00E01334" w:rsidRPr="00B42D9D">
        <w:rPr>
          <w:sz w:val="28"/>
          <w:szCs w:val="28"/>
        </w:rPr>
        <w:t xml:space="preserve"> </w:t>
      </w:r>
      <w:r w:rsidRPr="00B42D9D">
        <w:rPr>
          <w:bCs/>
          <w:sz w:val="28"/>
          <w:szCs w:val="28"/>
        </w:rPr>
        <w:t xml:space="preserve">на весь перечень товара </w:t>
      </w:r>
      <w:r w:rsidR="00E60660" w:rsidRPr="00B42D9D">
        <w:rPr>
          <w:bCs/>
          <w:sz w:val="28"/>
          <w:szCs w:val="28"/>
        </w:rPr>
        <w:t>(работы / услуги)</w:t>
      </w:r>
      <w:r w:rsidRPr="00B42D9D">
        <w:rPr>
          <w:sz w:val="28"/>
          <w:szCs w:val="28"/>
        </w:rPr>
        <w:t xml:space="preserve"> закупаемого по лоту.</w:t>
      </w:r>
      <w:r w:rsidR="00E60660" w:rsidRPr="00B42D9D">
        <w:rPr>
          <w:sz w:val="28"/>
          <w:szCs w:val="28"/>
        </w:rPr>
        <w:t xml:space="preserve"> Потенциальный</w:t>
      </w:r>
      <w:r w:rsidR="00E60660">
        <w:rPr>
          <w:sz w:val="28"/>
          <w:szCs w:val="28"/>
        </w:rPr>
        <w:t xml:space="preserve"> поставщик может представлять информацию как по одному лоту, так и по всем лотам предмета закупки.</w:t>
      </w:r>
    </w:p>
    <w:p w:rsidR="00EA3785" w:rsidRPr="0018768F" w:rsidRDefault="008A0342" w:rsidP="008057E0">
      <w:pPr>
        <w:pStyle w:val="justify"/>
        <w:spacing w:line="240" w:lineRule="atLeast"/>
        <w:ind w:firstLine="0"/>
        <w:jc w:val="left"/>
        <w:rPr>
          <w:i/>
          <w:iCs/>
          <w:sz w:val="22"/>
          <w:szCs w:val="22"/>
        </w:rPr>
      </w:pPr>
      <w:r w:rsidRPr="00F028BE">
        <w:rPr>
          <w:sz w:val="28"/>
          <w:szCs w:val="28"/>
        </w:rPr>
        <w:t>3.7. иные сведения, установленные заказчиком (организатором)</w:t>
      </w:r>
      <w:r w:rsidR="00F32087">
        <w:rPr>
          <w:sz w:val="28"/>
          <w:szCs w:val="28"/>
        </w:rPr>
        <w:t>.</w:t>
      </w:r>
      <w:r w:rsidR="00E60660">
        <w:rPr>
          <w:sz w:val="28"/>
          <w:szCs w:val="28"/>
        </w:rPr>
        <w:t xml:space="preserve"> </w:t>
      </w:r>
    </w:p>
    <w:sectPr w:rsidR="00EA3785" w:rsidRPr="0018768F" w:rsidSect="006D384A">
      <w:pgSz w:w="11906" w:h="16838"/>
      <w:pgMar w:top="284" w:right="849" w:bottom="709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196C" w:rsidRDefault="006A196C" w:rsidP="005C40FF">
      <w:r>
        <w:separator/>
      </w:r>
    </w:p>
  </w:endnote>
  <w:endnote w:type="continuationSeparator" w:id="0">
    <w:p w:rsidR="006A196C" w:rsidRDefault="006A196C" w:rsidP="005C40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196C" w:rsidRDefault="006A196C" w:rsidP="005C40FF">
      <w:r>
        <w:separator/>
      </w:r>
    </w:p>
  </w:footnote>
  <w:footnote w:type="continuationSeparator" w:id="0">
    <w:p w:rsidR="006A196C" w:rsidRDefault="006A196C" w:rsidP="005C40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73413"/>
    <w:multiLevelType w:val="hybridMultilevel"/>
    <w:tmpl w:val="A2A068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10667F"/>
    <w:multiLevelType w:val="multilevel"/>
    <w:tmpl w:val="CCF8052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0D361220"/>
    <w:multiLevelType w:val="hybridMultilevel"/>
    <w:tmpl w:val="F2C052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657075"/>
    <w:multiLevelType w:val="singleLevel"/>
    <w:tmpl w:val="11AA24AC"/>
    <w:lvl w:ilvl="0">
      <w:start w:val="1"/>
      <w:numFmt w:val="decimal"/>
      <w:lvlText w:val="5.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4">
    <w:nsid w:val="150D5AE5"/>
    <w:multiLevelType w:val="multilevel"/>
    <w:tmpl w:val="74D6CA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141414"/>
      </w:rPr>
    </w:lvl>
    <w:lvl w:ilvl="1">
      <w:start w:val="6"/>
      <w:numFmt w:val="decimal"/>
      <w:lvlText w:val="%1.%2."/>
      <w:lvlJc w:val="left"/>
      <w:pPr>
        <w:ind w:left="2265" w:hanging="360"/>
      </w:pPr>
      <w:rPr>
        <w:rFonts w:hint="default"/>
        <w:color w:val="141414"/>
      </w:rPr>
    </w:lvl>
    <w:lvl w:ilvl="2">
      <w:start w:val="1"/>
      <w:numFmt w:val="decimal"/>
      <w:lvlText w:val="%1.%2.%3."/>
      <w:lvlJc w:val="left"/>
      <w:pPr>
        <w:ind w:left="4530" w:hanging="720"/>
      </w:pPr>
      <w:rPr>
        <w:rFonts w:hint="default"/>
        <w:color w:val="141414"/>
      </w:rPr>
    </w:lvl>
    <w:lvl w:ilvl="3">
      <w:start w:val="1"/>
      <w:numFmt w:val="decimal"/>
      <w:lvlText w:val="%1.%2.%3.%4."/>
      <w:lvlJc w:val="left"/>
      <w:pPr>
        <w:ind w:left="6435" w:hanging="720"/>
      </w:pPr>
      <w:rPr>
        <w:rFonts w:hint="default"/>
        <w:color w:val="141414"/>
      </w:rPr>
    </w:lvl>
    <w:lvl w:ilvl="4">
      <w:start w:val="1"/>
      <w:numFmt w:val="decimal"/>
      <w:lvlText w:val="%1.%2.%3.%4.%5."/>
      <w:lvlJc w:val="left"/>
      <w:pPr>
        <w:ind w:left="8700" w:hanging="1080"/>
      </w:pPr>
      <w:rPr>
        <w:rFonts w:hint="default"/>
        <w:color w:val="141414"/>
      </w:rPr>
    </w:lvl>
    <w:lvl w:ilvl="5">
      <w:start w:val="1"/>
      <w:numFmt w:val="decimal"/>
      <w:lvlText w:val="%1.%2.%3.%4.%5.%6."/>
      <w:lvlJc w:val="left"/>
      <w:pPr>
        <w:ind w:left="10605" w:hanging="1080"/>
      </w:pPr>
      <w:rPr>
        <w:rFonts w:hint="default"/>
        <w:color w:val="141414"/>
      </w:rPr>
    </w:lvl>
    <w:lvl w:ilvl="6">
      <w:start w:val="1"/>
      <w:numFmt w:val="decimal"/>
      <w:lvlText w:val="%1.%2.%3.%4.%5.%6.%7."/>
      <w:lvlJc w:val="left"/>
      <w:pPr>
        <w:ind w:left="12870" w:hanging="1440"/>
      </w:pPr>
      <w:rPr>
        <w:rFonts w:hint="default"/>
        <w:color w:val="141414"/>
      </w:rPr>
    </w:lvl>
    <w:lvl w:ilvl="7">
      <w:start w:val="1"/>
      <w:numFmt w:val="decimal"/>
      <w:lvlText w:val="%1.%2.%3.%4.%5.%6.%7.%8."/>
      <w:lvlJc w:val="left"/>
      <w:pPr>
        <w:ind w:left="14775" w:hanging="1440"/>
      </w:pPr>
      <w:rPr>
        <w:rFonts w:hint="default"/>
        <w:color w:val="141414"/>
      </w:rPr>
    </w:lvl>
    <w:lvl w:ilvl="8">
      <w:start w:val="1"/>
      <w:numFmt w:val="decimal"/>
      <w:lvlText w:val="%1.%2.%3.%4.%5.%6.%7.%8.%9."/>
      <w:lvlJc w:val="left"/>
      <w:pPr>
        <w:ind w:left="16680" w:hanging="1440"/>
      </w:pPr>
      <w:rPr>
        <w:rFonts w:hint="default"/>
        <w:color w:val="141414"/>
      </w:rPr>
    </w:lvl>
  </w:abstractNum>
  <w:abstractNum w:abstractNumId="5">
    <w:nsid w:val="17BF2609"/>
    <w:multiLevelType w:val="multilevel"/>
    <w:tmpl w:val="6EA894CA"/>
    <w:lvl w:ilvl="0">
      <w:start w:val="1"/>
      <w:numFmt w:val="decimal"/>
      <w:pStyle w:val="Heading11"/>
      <w:lvlText w:val="%1."/>
      <w:lvlJc w:val="left"/>
      <w:pPr>
        <w:tabs>
          <w:tab w:val="num" w:pos="720"/>
        </w:tabs>
        <w:ind w:left="360" w:hanging="360"/>
      </w:pPr>
      <w:rPr>
        <w:rFonts w:cs="Times New Roman"/>
      </w:rPr>
    </w:lvl>
    <w:lvl w:ilvl="1">
      <w:start w:val="1"/>
      <w:numFmt w:val="decimal"/>
      <w:pStyle w:val="ListNumber1"/>
      <w:isLgl/>
      <w:lvlText w:val="%1.%2"/>
      <w:lvlJc w:val="left"/>
      <w:pPr>
        <w:tabs>
          <w:tab w:val="num" w:pos="927"/>
        </w:tabs>
        <w:ind w:left="927" w:hanging="567"/>
      </w:pPr>
      <w:rPr>
        <w:rFonts w:cs="Times New Roman"/>
        <w:color w:val="auto"/>
        <w:sz w:val="18"/>
        <w:szCs w:val="18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080" w:hanging="360"/>
      </w:pPr>
      <w:rPr>
        <w:rFonts w:cs="Times New Roman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6">
    <w:nsid w:val="26D32176"/>
    <w:multiLevelType w:val="singleLevel"/>
    <w:tmpl w:val="3022140E"/>
    <w:lvl w:ilvl="0">
      <w:start w:val="1"/>
      <w:numFmt w:val="decimal"/>
      <w:lvlText w:val="2.2.%1."/>
      <w:legacy w:legacy="1" w:legacySpace="0" w:legacyIndent="551"/>
      <w:lvlJc w:val="left"/>
      <w:rPr>
        <w:rFonts w:ascii="Times New Roman" w:hAnsi="Times New Roman" w:cs="Times New Roman" w:hint="default"/>
      </w:rPr>
    </w:lvl>
  </w:abstractNum>
  <w:abstractNum w:abstractNumId="7">
    <w:nsid w:val="30FD26FF"/>
    <w:multiLevelType w:val="singleLevel"/>
    <w:tmpl w:val="EED03D2A"/>
    <w:lvl w:ilvl="0">
      <w:start w:val="1"/>
      <w:numFmt w:val="decimal"/>
      <w:lvlText w:val="3.%1."/>
      <w:legacy w:legacy="1" w:legacySpace="0" w:legacyIndent="489"/>
      <w:lvlJc w:val="left"/>
      <w:rPr>
        <w:rFonts w:ascii="Times New Roman" w:hAnsi="Times New Roman" w:cs="Times New Roman" w:hint="default"/>
      </w:rPr>
    </w:lvl>
  </w:abstractNum>
  <w:abstractNum w:abstractNumId="8">
    <w:nsid w:val="32DC4C52"/>
    <w:multiLevelType w:val="multilevel"/>
    <w:tmpl w:val="6A746C5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4C1D3B5E"/>
    <w:multiLevelType w:val="singleLevel"/>
    <w:tmpl w:val="75E8DC22"/>
    <w:lvl w:ilvl="0">
      <w:start w:val="2"/>
      <w:numFmt w:val="decimal"/>
      <w:lvlText w:val="4.%1."/>
      <w:legacy w:legacy="1" w:legacySpace="0" w:legacyIndent="418"/>
      <w:lvlJc w:val="left"/>
      <w:rPr>
        <w:rFonts w:ascii="Times New Roman" w:hAnsi="Times New Roman" w:cs="Times New Roman" w:hint="default"/>
      </w:rPr>
    </w:lvl>
  </w:abstractNum>
  <w:abstractNum w:abstractNumId="10">
    <w:nsid w:val="578851D2"/>
    <w:multiLevelType w:val="multilevel"/>
    <w:tmpl w:val="DFDC745C"/>
    <w:lvl w:ilvl="0">
      <w:start w:val="10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1"/>
      <w:numFmt w:val="decimal"/>
      <w:lvlText w:val="9.%2."/>
      <w:lvlJc w:val="left"/>
      <w:pPr>
        <w:ind w:left="1048" w:hanging="48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1">
    <w:nsid w:val="59AA20E9"/>
    <w:multiLevelType w:val="hybridMultilevel"/>
    <w:tmpl w:val="8F7649F8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3464883"/>
    <w:multiLevelType w:val="multilevel"/>
    <w:tmpl w:val="229ACFE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5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4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920" w:hanging="1800"/>
      </w:pPr>
      <w:rPr>
        <w:rFonts w:hint="default"/>
      </w:rPr>
    </w:lvl>
  </w:abstractNum>
  <w:abstractNum w:abstractNumId="13">
    <w:nsid w:val="6CC33400"/>
    <w:multiLevelType w:val="multilevel"/>
    <w:tmpl w:val="14B0FF3A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>
    <w:nsid w:val="6F3B7F35"/>
    <w:multiLevelType w:val="multilevel"/>
    <w:tmpl w:val="CBA2B30C"/>
    <w:lvl w:ilvl="0">
      <w:start w:val="2"/>
      <w:numFmt w:val="decimal"/>
      <w:lvlText w:val="%1."/>
      <w:lvlJc w:val="left"/>
      <w:pPr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855" w:hanging="495"/>
      </w:pPr>
      <w:rPr>
        <w:rFonts w:cs="Times New Roman" w:hint="default"/>
      </w:rPr>
    </w:lvl>
    <w:lvl w:ilvl="2">
      <w:start w:val="3"/>
      <w:numFmt w:val="decimal"/>
      <w:lvlText w:val="%1.%2.%3."/>
      <w:lvlJc w:val="left"/>
      <w:pPr>
        <w:ind w:left="144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5">
    <w:nsid w:val="76E03033"/>
    <w:multiLevelType w:val="multilevel"/>
    <w:tmpl w:val="F56A7A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  <w:color w:val="auto"/>
      </w:rPr>
    </w:lvl>
  </w:abstractNum>
  <w:abstractNum w:abstractNumId="16">
    <w:nsid w:val="7FAB067D"/>
    <w:multiLevelType w:val="hybridMultilevel"/>
    <w:tmpl w:val="1EF04F46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8"/>
  </w:num>
  <w:num w:numId="3">
    <w:abstractNumId w:val="1"/>
  </w:num>
  <w:num w:numId="4">
    <w:abstractNumId w:val="6"/>
  </w:num>
  <w:num w:numId="5">
    <w:abstractNumId w:val="14"/>
  </w:num>
  <w:num w:numId="6">
    <w:abstractNumId w:val="7"/>
  </w:num>
  <w:num w:numId="7">
    <w:abstractNumId w:val="9"/>
  </w:num>
  <w:num w:numId="8">
    <w:abstractNumId w:val="3"/>
  </w:num>
  <w:num w:numId="9">
    <w:abstractNumId w:val="10"/>
  </w:num>
  <w:num w:numId="10">
    <w:abstractNumId w:val="4"/>
  </w:num>
  <w:num w:numId="11">
    <w:abstractNumId w:val="12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13">
    <w:abstractNumId w:val="11"/>
  </w:num>
  <w:num w:numId="14">
    <w:abstractNumId w:val="16"/>
  </w:num>
  <w:num w:numId="15">
    <w:abstractNumId w:val="0"/>
  </w:num>
  <w:num w:numId="16">
    <w:abstractNumId w:val="2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141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A37"/>
    <w:rsid w:val="00000D44"/>
    <w:rsid w:val="000033A0"/>
    <w:rsid w:val="00003B7A"/>
    <w:rsid w:val="00007C33"/>
    <w:rsid w:val="00012F3D"/>
    <w:rsid w:val="00017680"/>
    <w:rsid w:val="000176AF"/>
    <w:rsid w:val="00020549"/>
    <w:rsid w:val="00022EB8"/>
    <w:rsid w:val="0002354F"/>
    <w:rsid w:val="00024F7A"/>
    <w:rsid w:val="00026A48"/>
    <w:rsid w:val="00027ECE"/>
    <w:rsid w:val="00034A47"/>
    <w:rsid w:val="00036018"/>
    <w:rsid w:val="000438D9"/>
    <w:rsid w:val="000458C5"/>
    <w:rsid w:val="00045B01"/>
    <w:rsid w:val="00050C81"/>
    <w:rsid w:val="00054BB8"/>
    <w:rsid w:val="00054EF6"/>
    <w:rsid w:val="00060445"/>
    <w:rsid w:val="00062494"/>
    <w:rsid w:val="00065B44"/>
    <w:rsid w:val="00070B67"/>
    <w:rsid w:val="00070FCC"/>
    <w:rsid w:val="000758DE"/>
    <w:rsid w:val="0008158D"/>
    <w:rsid w:val="00081761"/>
    <w:rsid w:val="00083071"/>
    <w:rsid w:val="00086338"/>
    <w:rsid w:val="000877B1"/>
    <w:rsid w:val="00096C2E"/>
    <w:rsid w:val="000A3614"/>
    <w:rsid w:val="000A39D4"/>
    <w:rsid w:val="000A7FC9"/>
    <w:rsid w:val="000B1C9E"/>
    <w:rsid w:val="000B3C3C"/>
    <w:rsid w:val="000B4F79"/>
    <w:rsid w:val="000B5C0E"/>
    <w:rsid w:val="000C143C"/>
    <w:rsid w:val="000C28FC"/>
    <w:rsid w:val="000C5DC1"/>
    <w:rsid w:val="000C6024"/>
    <w:rsid w:val="000C6466"/>
    <w:rsid w:val="000C7C6D"/>
    <w:rsid w:val="000D1EC2"/>
    <w:rsid w:val="000D2179"/>
    <w:rsid w:val="000D3A27"/>
    <w:rsid w:val="000D5010"/>
    <w:rsid w:val="000D5AF9"/>
    <w:rsid w:val="000E05CE"/>
    <w:rsid w:val="000E10DF"/>
    <w:rsid w:val="000E1C2E"/>
    <w:rsid w:val="000E4893"/>
    <w:rsid w:val="000E50B2"/>
    <w:rsid w:val="000F4D6F"/>
    <w:rsid w:val="00100FFF"/>
    <w:rsid w:val="00101D65"/>
    <w:rsid w:val="00103243"/>
    <w:rsid w:val="0011146A"/>
    <w:rsid w:val="001169FD"/>
    <w:rsid w:val="00120A71"/>
    <w:rsid w:val="00121D86"/>
    <w:rsid w:val="00123470"/>
    <w:rsid w:val="001262DF"/>
    <w:rsid w:val="00132041"/>
    <w:rsid w:val="00136BFC"/>
    <w:rsid w:val="00137460"/>
    <w:rsid w:val="00140F11"/>
    <w:rsid w:val="0014312D"/>
    <w:rsid w:val="001446FC"/>
    <w:rsid w:val="001475C0"/>
    <w:rsid w:val="00154EC0"/>
    <w:rsid w:val="00155AA8"/>
    <w:rsid w:val="00156773"/>
    <w:rsid w:val="001605CE"/>
    <w:rsid w:val="001607D8"/>
    <w:rsid w:val="00160CA0"/>
    <w:rsid w:val="00161590"/>
    <w:rsid w:val="00161DCB"/>
    <w:rsid w:val="00162167"/>
    <w:rsid w:val="00165091"/>
    <w:rsid w:val="00166589"/>
    <w:rsid w:val="0016678B"/>
    <w:rsid w:val="0017125A"/>
    <w:rsid w:val="0017368E"/>
    <w:rsid w:val="001741BE"/>
    <w:rsid w:val="00174C53"/>
    <w:rsid w:val="0018206F"/>
    <w:rsid w:val="00182533"/>
    <w:rsid w:val="0018452D"/>
    <w:rsid w:val="00184EC5"/>
    <w:rsid w:val="001862AC"/>
    <w:rsid w:val="0018768F"/>
    <w:rsid w:val="00187A45"/>
    <w:rsid w:val="00190A8A"/>
    <w:rsid w:val="001917A3"/>
    <w:rsid w:val="00191F0B"/>
    <w:rsid w:val="001A2B9E"/>
    <w:rsid w:val="001A5A0F"/>
    <w:rsid w:val="001B7929"/>
    <w:rsid w:val="001D3A67"/>
    <w:rsid w:val="001E0B91"/>
    <w:rsid w:val="001E1094"/>
    <w:rsid w:val="001E1DBE"/>
    <w:rsid w:val="001E598F"/>
    <w:rsid w:val="001E61A0"/>
    <w:rsid w:val="001E7DF9"/>
    <w:rsid w:val="001E7EAA"/>
    <w:rsid w:val="001F10A7"/>
    <w:rsid w:val="001F2240"/>
    <w:rsid w:val="001F4345"/>
    <w:rsid w:val="001F7792"/>
    <w:rsid w:val="00206DAB"/>
    <w:rsid w:val="00213B21"/>
    <w:rsid w:val="00216FC8"/>
    <w:rsid w:val="00220CFA"/>
    <w:rsid w:val="00222A83"/>
    <w:rsid w:val="00224B51"/>
    <w:rsid w:val="00230A37"/>
    <w:rsid w:val="00232125"/>
    <w:rsid w:val="00242A26"/>
    <w:rsid w:val="002515B6"/>
    <w:rsid w:val="00253804"/>
    <w:rsid w:val="00255E97"/>
    <w:rsid w:val="00264BE5"/>
    <w:rsid w:val="002663B1"/>
    <w:rsid w:val="00266E0A"/>
    <w:rsid w:val="0027070E"/>
    <w:rsid w:val="00273CBA"/>
    <w:rsid w:val="002752EA"/>
    <w:rsid w:val="00277DC9"/>
    <w:rsid w:val="00281753"/>
    <w:rsid w:val="00282025"/>
    <w:rsid w:val="00286DDA"/>
    <w:rsid w:val="0028790D"/>
    <w:rsid w:val="00287F7E"/>
    <w:rsid w:val="0029268E"/>
    <w:rsid w:val="002928FD"/>
    <w:rsid w:val="00296FA5"/>
    <w:rsid w:val="002A2BC3"/>
    <w:rsid w:val="002A455A"/>
    <w:rsid w:val="002A51FE"/>
    <w:rsid w:val="002A5D16"/>
    <w:rsid w:val="002A6F27"/>
    <w:rsid w:val="002B62CA"/>
    <w:rsid w:val="002B7059"/>
    <w:rsid w:val="002B7E48"/>
    <w:rsid w:val="002C191E"/>
    <w:rsid w:val="002C2276"/>
    <w:rsid w:val="002D05D5"/>
    <w:rsid w:val="002D5C31"/>
    <w:rsid w:val="002E0435"/>
    <w:rsid w:val="002E1693"/>
    <w:rsid w:val="002E2909"/>
    <w:rsid w:val="002E39AA"/>
    <w:rsid w:val="002E3D49"/>
    <w:rsid w:val="002E5F3A"/>
    <w:rsid w:val="002E64E7"/>
    <w:rsid w:val="002F132B"/>
    <w:rsid w:val="002F18C5"/>
    <w:rsid w:val="002F2C23"/>
    <w:rsid w:val="002F32CB"/>
    <w:rsid w:val="00301C10"/>
    <w:rsid w:val="00310282"/>
    <w:rsid w:val="00310ED4"/>
    <w:rsid w:val="003134A3"/>
    <w:rsid w:val="0032583D"/>
    <w:rsid w:val="00331841"/>
    <w:rsid w:val="00331CFD"/>
    <w:rsid w:val="00342E08"/>
    <w:rsid w:val="0034658B"/>
    <w:rsid w:val="003551EF"/>
    <w:rsid w:val="00356B03"/>
    <w:rsid w:val="00360155"/>
    <w:rsid w:val="00361779"/>
    <w:rsid w:val="00366842"/>
    <w:rsid w:val="00367146"/>
    <w:rsid w:val="00373C00"/>
    <w:rsid w:val="00377085"/>
    <w:rsid w:val="003835E8"/>
    <w:rsid w:val="00386454"/>
    <w:rsid w:val="00387997"/>
    <w:rsid w:val="00390EBA"/>
    <w:rsid w:val="003912CF"/>
    <w:rsid w:val="00396029"/>
    <w:rsid w:val="003960A7"/>
    <w:rsid w:val="003A1561"/>
    <w:rsid w:val="003A24FD"/>
    <w:rsid w:val="003A26DD"/>
    <w:rsid w:val="003B2811"/>
    <w:rsid w:val="003B28B3"/>
    <w:rsid w:val="003B2F60"/>
    <w:rsid w:val="003B3FAE"/>
    <w:rsid w:val="003B568F"/>
    <w:rsid w:val="003C4B70"/>
    <w:rsid w:val="003D17A2"/>
    <w:rsid w:val="003D2161"/>
    <w:rsid w:val="003D2E39"/>
    <w:rsid w:val="003D7464"/>
    <w:rsid w:val="003E0989"/>
    <w:rsid w:val="003E4297"/>
    <w:rsid w:val="003E59B7"/>
    <w:rsid w:val="003E7282"/>
    <w:rsid w:val="003E73F7"/>
    <w:rsid w:val="003F1A68"/>
    <w:rsid w:val="00400884"/>
    <w:rsid w:val="00405B51"/>
    <w:rsid w:val="00407253"/>
    <w:rsid w:val="00413B2B"/>
    <w:rsid w:val="00417B61"/>
    <w:rsid w:val="00421463"/>
    <w:rsid w:val="004260DD"/>
    <w:rsid w:val="00430A3A"/>
    <w:rsid w:val="0043165E"/>
    <w:rsid w:val="004324C3"/>
    <w:rsid w:val="00432A39"/>
    <w:rsid w:val="00433032"/>
    <w:rsid w:val="0043503C"/>
    <w:rsid w:val="00440980"/>
    <w:rsid w:val="0044564D"/>
    <w:rsid w:val="00462C12"/>
    <w:rsid w:val="00462EBB"/>
    <w:rsid w:val="0046332E"/>
    <w:rsid w:val="0046655C"/>
    <w:rsid w:val="004675D5"/>
    <w:rsid w:val="004719F2"/>
    <w:rsid w:val="0047325D"/>
    <w:rsid w:val="004852A5"/>
    <w:rsid w:val="00485560"/>
    <w:rsid w:val="004875A2"/>
    <w:rsid w:val="00491690"/>
    <w:rsid w:val="004966BB"/>
    <w:rsid w:val="004A1E67"/>
    <w:rsid w:val="004A7A2E"/>
    <w:rsid w:val="004B1632"/>
    <w:rsid w:val="004B6D9D"/>
    <w:rsid w:val="004C0DD0"/>
    <w:rsid w:val="004C2599"/>
    <w:rsid w:val="004C4F76"/>
    <w:rsid w:val="004C769C"/>
    <w:rsid w:val="004D5A43"/>
    <w:rsid w:val="004E0205"/>
    <w:rsid w:val="004E1F74"/>
    <w:rsid w:val="004F0830"/>
    <w:rsid w:val="004F2101"/>
    <w:rsid w:val="004F2DD1"/>
    <w:rsid w:val="004F4BCF"/>
    <w:rsid w:val="004F639C"/>
    <w:rsid w:val="00500688"/>
    <w:rsid w:val="0050292D"/>
    <w:rsid w:val="00503A33"/>
    <w:rsid w:val="0050418E"/>
    <w:rsid w:val="00512637"/>
    <w:rsid w:val="00522313"/>
    <w:rsid w:val="0052589B"/>
    <w:rsid w:val="00530179"/>
    <w:rsid w:val="005340C2"/>
    <w:rsid w:val="005357E5"/>
    <w:rsid w:val="0053667D"/>
    <w:rsid w:val="005370BC"/>
    <w:rsid w:val="00540069"/>
    <w:rsid w:val="0054222F"/>
    <w:rsid w:val="005445C0"/>
    <w:rsid w:val="00544679"/>
    <w:rsid w:val="00550522"/>
    <w:rsid w:val="005551C1"/>
    <w:rsid w:val="005558E3"/>
    <w:rsid w:val="00561A1F"/>
    <w:rsid w:val="005664AE"/>
    <w:rsid w:val="00571FE8"/>
    <w:rsid w:val="00582191"/>
    <w:rsid w:val="0059010D"/>
    <w:rsid w:val="005954C2"/>
    <w:rsid w:val="00595781"/>
    <w:rsid w:val="005957E5"/>
    <w:rsid w:val="0059663A"/>
    <w:rsid w:val="005A0FE2"/>
    <w:rsid w:val="005A1C0C"/>
    <w:rsid w:val="005A55A1"/>
    <w:rsid w:val="005A6F82"/>
    <w:rsid w:val="005B205F"/>
    <w:rsid w:val="005B72CD"/>
    <w:rsid w:val="005B76DD"/>
    <w:rsid w:val="005B7831"/>
    <w:rsid w:val="005C0BDE"/>
    <w:rsid w:val="005C1BA0"/>
    <w:rsid w:val="005C20E1"/>
    <w:rsid w:val="005C3261"/>
    <w:rsid w:val="005C39CB"/>
    <w:rsid w:val="005C40FF"/>
    <w:rsid w:val="005C4F18"/>
    <w:rsid w:val="005C7372"/>
    <w:rsid w:val="005C77AF"/>
    <w:rsid w:val="005D2095"/>
    <w:rsid w:val="005D312E"/>
    <w:rsid w:val="005D3AA8"/>
    <w:rsid w:val="005D3E6A"/>
    <w:rsid w:val="005D64E9"/>
    <w:rsid w:val="005D6999"/>
    <w:rsid w:val="005F0A64"/>
    <w:rsid w:val="005F48CD"/>
    <w:rsid w:val="005F6394"/>
    <w:rsid w:val="0060062F"/>
    <w:rsid w:val="00600BD7"/>
    <w:rsid w:val="00605E6D"/>
    <w:rsid w:val="006064EF"/>
    <w:rsid w:val="00611FF8"/>
    <w:rsid w:val="00612597"/>
    <w:rsid w:val="00615123"/>
    <w:rsid w:val="006201C2"/>
    <w:rsid w:val="00620894"/>
    <w:rsid w:val="00620993"/>
    <w:rsid w:val="0062714E"/>
    <w:rsid w:val="00630E20"/>
    <w:rsid w:val="00632550"/>
    <w:rsid w:val="00641951"/>
    <w:rsid w:val="00642A4F"/>
    <w:rsid w:val="006433B3"/>
    <w:rsid w:val="00644B8E"/>
    <w:rsid w:val="00645726"/>
    <w:rsid w:val="006511C9"/>
    <w:rsid w:val="006522AF"/>
    <w:rsid w:val="00654DA3"/>
    <w:rsid w:val="00655770"/>
    <w:rsid w:val="006559BF"/>
    <w:rsid w:val="00656D3A"/>
    <w:rsid w:val="00663412"/>
    <w:rsid w:val="00673770"/>
    <w:rsid w:val="00681A9B"/>
    <w:rsid w:val="006866D6"/>
    <w:rsid w:val="00687982"/>
    <w:rsid w:val="006A18C6"/>
    <w:rsid w:val="006A196C"/>
    <w:rsid w:val="006A3970"/>
    <w:rsid w:val="006A6187"/>
    <w:rsid w:val="006A75BE"/>
    <w:rsid w:val="006B36DB"/>
    <w:rsid w:val="006C040A"/>
    <w:rsid w:val="006C11D2"/>
    <w:rsid w:val="006C4648"/>
    <w:rsid w:val="006D0B27"/>
    <w:rsid w:val="006D12E0"/>
    <w:rsid w:val="006D346A"/>
    <w:rsid w:val="006D384A"/>
    <w:rsid w:val="006D641F"/>
    <w:rsid w:val="006E0A1C"/>
    <w:rsid w:val="006E114A"/>
    <w:rsid w:val="006E67EC"/>
    <w:rsid w:val="006E6C69"/>
    <w:rsid w:val="006F069E"/>
    <w:rsid w:val="007058C6"/>
    <w:rsid w:val="007072E5"/>
    <w:rsid w:val="00713571"/>
    <w:rsid w:val="00723DA5"/>
    <w:rsid w:val="0072524C"/>
    <w:rsid w:val="00730D6E"/>
    <w:rsid w:val="00734500"/>
    <w:rsid w:val="00736164"/>
    <w:rsid w:val="00736E7D"/>
    <w:rsid w:val="007465A4"/>
    <w:rsid w:val="00746F34"/>
    <w:rsid w:val="0075050C"/>
    <w:rsid w:val="00752C79"/>
    <w:rsid w:val="0075726D"/>
    <w:rsid w:val="00760B88"/>
    <w:rsid w:val="007616E1"/>
    <w:rsid w:val="00765351"/>
    <w:rsid w:val="00766326"/>
    <w:rsid w:val="007718D6"/>
    <w:rsid w:val="00771DB7"/>
    <w:rsid w:val="00772E29"/>
    <w:rsid w:val="007808DA"/>
    <w:rsid w:val="00791FF8"/>
    <w:rsid w:val="007928F8"/>
    <w:rsid w:val="007A3213"/>
    <w:rsid w:val="007A42A5"/>
    <w:rsid w:val="007A542A"/>
    <w:rsid w:val="007B1C44"/>
    <w:rsid w:val="007B54CD"/>
    <w:rsid w:val="007B68C9"/>
    <w:rsid w:val="007C00BB"/>
    <w:rsid w:val="007C15C9"/>
    <w:rsid w:val="007D4180"/>
    <w:rsid w:val="007D78AE"/>
    <w:rsid w:val="007E02C6"/>
    <w:rsid w:val="007E0BE8"/>
    <w:rsid w:val="007E3746"/>
    <w:rsid w:val="007E45EE"/>
    <w:rsid w:val="007F0792"/>
    <w:rsid w:val="007F6943"/>
    <w:rsid w:val="00800817"/>
    <w:rsid w:val="00804053"/>
    <w:rsid w:val="00804612"/>
    <w:rsid w:val="00804ED2"/>
    <w:rsid w:val="008057E0"/>
    <w:rsid w:val="008074F8"/>
    <w:rsid w:val="00807753"/>
    <w:rsid w:val="00807D56"/>
    <w:rsid w:val="00810071"/>
    <w:rsid w:val="0081018D"/>
    <w:rsid w:val="0081242C"/>
    <w:rsid w:val="00813C72"/>
    <w:rsid w:val="0081509C"/>
    <w:rsid w:val="008205E1"/>
    <w:rsid w:val="00830CD2"/>
    <w:rsid w:val="00834054"/>
    <w:rsid w:val="00837C2A"/>
    <w:rsid w:val="008420F6"/>
    <w:rsid w:val="00842D26"/>
    <w:rsid w:val="0084611F"/>
    <w:rsid w:val="00846559"/>
    <w:rsid w:val="008465D8"/>
    <w:rsid w:val="00852A3E"/>
    <w:rsid w:val="00853FFD"/>
    <w:rsid w:val="00857001"/>
    <w:rsid w:val="00863948"/>
    <w:rsid w:val="00863CEC"/>
    <w:rsid w:val="0086475E"/>
    <w:rsid w:val="008738F4"/>
    <w:rsid w:val="0088021F"/>
    <w:rsid w:val="00880C8F"/>
    <w:rsid w:val="0088155B"/>
    <w:rsid w:val="00881CCC"/>
    <w:rsid w:val="00882525"/>
    <w:rsid w:val="0089061B"/>
    <w:rsid w:val="00890CC7"/>
    <w:rsid w:val="00891C6E"/>
    <w:rsid w:val="00893E9C"/>
    <w:rsid w:val="00893EA5"/>
    <w:rsid w:val="0089579F"/>
    <w:rsid w:val="008A0342"/>
    <w:rsid w:val="008A200D"/>
    <w:rsid w:val="008A300F"/>
    <w:rsid w:val="008A510C"/>
    <w:rsid w:val="008A5FC5"/>
    <w:rsid w:val="008A7750"/>
    <w:rsid w:val="008B05B0"/>
    <w:rsid w:val="008B0DB2"/>
    <w:rsid w:val="008C0B55"/>
    <w:rsid w:val="008C14CA"/>
    <w:rsid w:val="008C4325"/>
    <w:rsid w:val="008D10CA"/>
    <w:rsid w:val="008D12D4"/>
    <w:rsid w:val="008D5678"/>
    <w:rsid w:val="008D594B"/>
    <w:rsid w:val="008D6096"/>
    <w:rsid w:val="008D6ADE"/>
    <w:rsid w:val="008F4C60"/>
    <w:rsid w:val="008F6F8E"/>
    <w:rsid w:val="00901D00"/>
    <w:rsid w:val="009026CF"/>
    <w:rsid w:val="00903BA5"/>
    <w:rsid w:val="00905BC9"/>
    <w:rsid w:val="00906AFC"/>
    <w:rsid w:val="0091093D"/>
    <w:rsid w:val="00914D43"/>
    <w:rsid w:val="00922715"/>
    <w:rsid w:val="009312E8"/>
    <w:rsid w:val="00932550"/>
    <w:rsid w:val="00935073"/>
    <w:rsid w:val="00935A6D"/>
    <w:rsid w:val="00937AA2"/>
    <w:rsid w:val="00937D5A"/>
    <w:rsid w:val="009417C4"/>
    <w:rsid w:val="0094211B"/>
    <w:rsid w:val="0094376E"/>
    <w:rsid w:val="0094786A"/>
    <w:rsid w:val="00947A40"/>
    <w:rsid w:val="00952045"/>
    <w:rsid w:val="00955755"/>
    <w:rsid w:val="0095706C"/>
    <w:rsid w:val="0096011B"/>
    <w:rsid w:val="009676BA"/>
    <w:rsid w:val="00967A4B"/>
    <w:rsid w:val="009771E2"/>
    <w:rsid w:val="009853DB"/>
    <w:rsid w:val="009856A1"/>
    <w:rsid w:val="00985DF0"/>
    <w:rsid w:val="00986FCE"/>
    <w:rsid w:val="00991870"/>
    <w:rsid w:val="0099764A"/>
    <w:rsid w:val="009A55D3"/>
    <w:rsid w:val="009A5BA0"/>
    <w:rsid w:val="009A68EA"/>
    <w:rsid w:val="009A7C01"/>
    <w:rsid w:val="009B3494"/>
    <w:rsid w:val="009B3664"/>
    <w:rsid w:val="009C2FFC"/>
    <w:rsid w:val="009D190E"/>
    <w:rsid w:val="009D6E55"/>
    <w:rsid w:val="009E1991"/>
    <w:rsid w:val="009E61E1"/>
    <w:rsid w:val="009E642D"/>
    <w:rsid w:val="009E7A27"/>
    <w:rsid w:val="009F1E45"/>
    <w:rsid w:val="009F2B47"/>
    <w:rsid w:val="009F4FA0"/>
    <w:rsid w:val="00A06792"/>
    <w:rsid w:val="00A12559"/>
    <w:rsid w:val="00A17F3E"/>
    <w:rsid w:val="00A222E5"/>
    <w:rsid w:val="00A26FF5"/>
    <w:rsid w:val="00A347B1"/>
    <w:rsid w:val="00A431CE"/>
    <w:rsid w:val="00A45D2D"/>
    <w:rsid w:val="00A47342"/>
    <w:rsid w:val="00A47805"/>
    <w:rsid w:val="00A52B51"/>
    <w:rsid w:val="00A726DA"/>
    <w:rsid w:val="00A8076E"/>
    <w:rsid w:val="00A82C76"/>
    <w:rsid w:val="00A84A04"/>
    <w:rsid w:val="00A912F7"/>
    <w:rsid w:val="00A93063"/>
    <w:rsid w:val="00A934F9"/>
    <w:rsid w:val="00A95201"/>
    <w:rsid w:val="00A95FF7"/>
    <w:rsid w:val="00A97F99"/>
    <w:rsid w:val="00AA1DBB"/>
    <w:rsid w:val="00AA54F6"/>
    <w:rsid w:val="00AA58F1"/>
    <w:rsid w:val="00AA6532"/>
    <w:rsid w:val="00AA696F"/>
    <w:rsid w:val="00AB0FED"/>
    <w:rsid w:val="00AB233B"/>
    <w:rsid w:val="00AC1AE1"/>
    <w:rsid w:val="00AC5A9C"/>
    <w:rsid w:val="00AD065D"/>
    <w:rsid w:val="00AD11CE"/>
    <w:rsid w:val="00AD1F9A"/>
    <w:rsid w:val="00AD28EE"/>
    <w:rsid w:val="00AD5B56"/>
    <w:rsid w:val="00AD723E"/>
    <w:rsid w:val="00AD746A"/>
    <w:rsid w:val="00AE0359"/>
    <w:rsid w:val="00AE119D"/>
    <w:rsid w:val="00AE2028"/>
    <w:rsid w:val="00AE3A65"/>
    <w:rsid w:val="00AE3F9A"/>
    <w:rsid w:val="00AE4DF8"/>
    <w:rsid w:val="00AE7E0F"/>
    <w:rsid w:val="00AF2953"/>
    <w:rsid w:val="00AF3443"/>
    <w:rsid w:val="00AF612E"/>
    <w:rsid w:val="00AF7424"/>
    <w:rsid w:val="00B048E9"/>
    <w:rsid w:val="00B11913"/>
    <w:rsid w:val="00B12277"/>
    <w:rsid w:val="00B13B83"/>
    <w:rsid w:val="00B23AA1"/>
    <w:rsid w:val="00B25C61"/>
    <w:rsid w:val="00B300D8"/>
    <w:rsid w:val="00B30B4A"/>
    <w:rsid w:val="00B321B3"/>
    <w:rsid w:val="00B3317F"/>
    <w:rsid w:val="00B344F9"/>
    <w:rsid w:val="00B347B9"/>
    <w:rsid w:val="00B3676E"/>
    <w:rsid w:val="00B40B43"/>
    <w:rsid w:val="00B42D9D"/>
    <w:rsid w:val="00B4489E"/>
    <w:rsid w:val="00B511E1"/>
    <w:rsid w:val="00B51E15"/>
    <w:rsid w:val="00B541D9"/>
    <w:rsid w:val="00B55278"/>
    <w:rsid w:val="00B61114"/>
    <w:rsid w:val="00B62A90"/>
    <w:rsid w:val="00B63BEB"/>
    <w:rsid w:val="00B6525A"/>
    <w:rsid w:val="00B66B5A"/>
    <w:rsid w:val="00B70556"/>
    <w:rsid w:val="00B710CD"/>
    <w:rsid w:val="00B722AC"/>
    <w:rsid w:val="00B74EFD"/>
    <w:rsid w:val="00B7581B"/>
    <w:rsid w:val="00B80290"/>
    <w:rsid w:val="00B824B0"/>
    <w:rsid w:val="00B8287A"/>
    <w:rsid w:val="00B8486D"/>
    <w:rsid w:val="00B9497C"/>
    <w:rsid w:val="00B94C14"/>
    <w:rsid w:val="00B974F1"/>
    <w:rsid w:val="00B97DD0"/>
    <w:rsid w:val="00BA04D8"/>
    <w:rsid w:val="00BA4EF3"/>
    <w:rsid w:val="00BB1300"/>
    <w:rsid w:val="00BB20D5"/>
    <w:rsid w:val="00BB2538"/>
    <w:rsid w:val="00BB2E13"/>
    <w:rsid w:val="00BB3CB4"/>
    <w:rsid w:val="00BC47F3"/>
    <w:rsid w:val="00BD76CC"/>
    <w:rsid w:val="00BE3B4A"/>
    <w:rsid w:val="00BF2022"/>
    <w:rsid w:val="00BF3A9A"/>
    <w:rsid w:val="00BF45B5"/>
    <w:rsid w:val="00BF52CC"/>
    <w:rsid w:val="00BF5B35"/>
    <w:rsid w:val="00C029F0"/>
    <w:rsid w:val="00C06830"/>
    <w:rsid w:val="00C110F1"/>
    <w:rsid w:val="00C1450A"/>
    <w:rsid w:val="00C202C5"/>
    <w:rsid w:val="00C23EEB"/>
    <w:rsid w:val="00C268BE"/>
    <w:rsid w:val="00C30608"/>
    <w:rsid w:val="00C306FA"/>
    <w:rsid w:val="00C3651C"/>
    <w:rsid w:val="00C4176F"/>
    <w:rsid w:val="00C46774"/>
    <w:rsid w:val="00C47CF9"/>
    <w:rsid w:val="00C54E22"/>
    <w:rsid w:val="00C562F2"/>
    <w:rsid w:val="00C5684E"/>
    <w:rsid w:val="00C5758C"/>
    <w:rsid w:val="00C62F24"/>
    <w:rsid w:val="00C637BE"/>
    <w:rsid w:val="00C678DE"/>
    <w:rsid w:val="00C731DD"/>
    <w:rsid w:val="00C73E54"/>
    <w:rsid w:val="00C82846"/>
    <w:rsid w:val="00C84C3A"/>
    <w:rsid w:val="00C96214"/>
    <w:rsid w:val="00CA0E79"/>
    <w:rsid w:val="00CA7584"/>
    <w:rsid w:val="00CB0097"/>
    <w:rsid w:val="00CB237D"/>
    <w:rsid w:val="00CB7334"/>
    <w:rsid w:val="00CC03F8"/>
    <w:rsid w:val="00CC070F"/>
    <w:rsid w:val="00CC1CA9"/>
    <w:rsid w:val="00CC5508"/>
    <w:rsid w:val="00CC5C9C"/>
    <w:rsid w:val="00CC6B8C"/>
    <w:rsid w:val="00CC6BCB"/>
    <w:rsid w:val="00CD0D51"/>
    <w:rsid w:val="00CD200C"/>
    <w:rsid w:val="00CD7362"/>
    <w:rsid w:val="00CE02EE"/>
    <w:rsid w:val="00CF0505"/>
    <w:rsid w:val="00CF099C"/>
    <w:rsid w:val="00D006FA"/>
    <w:rsid w:val="00D0145F"/>
    <w:rsid w:val="00D02192"/>
    <w:rsid w:val="00D04E47"/>
    <w:rsid w:val="00D10016"/>
    <w:rsid w:val="00D122AF"/>
    <w:rsid w:val="00D14E6A"/>
    <w:rsid w:val="00D23FDE"/>
    <w:rsid w:val="00D313E5"/>
    <w:rsid w:val="00D34A9F"/>
    <w:rsid w:val="00D410F6"/>
    <w:rsid w:val="00D41BB3"/>
    <w:rsid w:val="00D43FAD"/>
    <w:rsid w:val="00D51491"/>
    <w:rsid w:val="00D52DF9"/>
    <w:rsid w:val="00D60AEF"/>
    <w:rsid w:val="00D719B4"/>
    <w:rsid w:val="00D74B28"/>
    <w:rsid w:val="00D74B4D"/>
    <w:rsid w:val="00D74FEA"/>
    <w:rsid w:val="00D821A7"/>
    <w:rsid w:val="00D8512C"/>
    <w:rsid w:val="00D9163C"/>
    <w:rsid w:val="00D936BC"/>
    <w:rsid w:val="00D9627C"/>
    <w:rsid w:val="00D97A2E"/>
    <w:rsid w:val="00DA08C2"/>
    <w:rsid w:val="00DA125D"/>
    <w:rsid w:val="00DA249F"/>
    <w:rsid w:val="00DA2FB6"/>
    <w:rsid w:val="00DA5055"/>
    <w:rsid w:val="00DA6882"/>
    <w:rsid w:val="00DA721C"/>
    <w:rsid w:val="00DB0F9E"/>
    <w:rsid w:val="00DB5016"/>
    <w:rsid w:val="00DC08A2"/>
    <w:rsid w:val="00DC1773"/>
    <w:rsid w:val="00DC1CA1"/>
    <w:rsid w:val="00DC76F1"/>
    <w:rsid w:val="00DD6400"/>
    <w:rsid w:val="00DE0FD0"/>
    <w:rsid w:val="00DE26A0"/>
    <w:rsid w:val="00DE55CE"/>
    <w:rsid w:val="00DE6740"/>
    <w:rsid w:val="00DE6D30"/>
    <w:rsid w:val="00DF33DC"/>
    <w:rsid w:val="00DF4289"/>
    <w:rsid w:val="00DF497C"/>
    <w:rsid w:val="00DF4F3B"/>
    <w:rsid w:val="00DF543A"/>
    <w:rsid w:val="00E01334"/>
    <w:rsid w:val="00E02F5D"/>
    <w:rsid w:val="00E03193"/>
    <w:rsid w:val="00E07FDA"/>
    <w:rsid w:val="00E14066"/>
    <w:rsid w:val="00E1541D"/>
    <w:rsid w:val="00E16B10"/>
    <w:rsid w:val="00E23F7D"/>
    <w:rsid w:val="00E26778"/>
    <w:rsid w:val="00E33055"/>
    <w:rsid w:val="00E33711"/>
    <w:rsid w:val="00E33A14"/>
    <w:rsid w:val="00E33F1C"/>
    <w:rsid w:val="00E34552"/>
    <w:rsid w:val="00E3696A"/>
    <w:rsid w:val="00E369B7"/>
    <w:rsid w:val="00E36CA7"/>
    <w:rsid w:val="00E4025F"/>
    <w:rsid w:val="00E41B5A"/>
    <w:rsid w:val="00E43652"/>
    <w:rsid w:val="00E4366F"/>
    <w:rsid w:val="00E43827"/>
    <w:rsid w:val="00E50512"/>
    <w:rsid w:val="00E52DFC"/>
    <w:rsid w:val="00E60660"/>
    <w:rsid w:val="00E634E3"/>
    <w:rsid w:val="00E63773"/>
    <w:rsid w:val="00E67306"/>
    <w:rsid w:val="00E71DAD"/>
    <w:rsid w:val="00E75E56"/>
    <w:rsid w:val="00E810EF"/>
    <w:rsid w:val="00E82ED1"/>
    <w:rsid w:val="00E845FD"/>
    <w:rsid w:val="00E85262"/>
    <w:rsid w:val="00EA3785"/>
    <w:rsid w:val="00EA6076"/>
    <w:rsid w:val="00EA60CD"/>
    <w:rsid w:val="00EA7D8E"/>
    <w:rsid w:val="00EB1798"/>
    <w:rsid w:val="00EB1BC7"/>
    <w:rsid w:val="00EB6F59"/>
    <w:rsid w:val="00EB7035"/>
    <w:rsid w:val="00EC150D"/>
    <w:rsid w:val="00EC3E6C"/>
    <w:rsid w:val="00ED0CD5"/>
    <w:rsid w:val="00ED1430"/>
    <w:rsid w:val="00ED1A3E"/>
    <w:rsid w:val="00ED1DDD"/>
    <w:rsid w:val="00ED2CFD"/>
    <w:rsid w:val="00ED5CE9"/>
    <w:rsid w:val="00ED6CC7"/>
    <w:rsid w:val="00EE049E"/>
    <w:rsid w:val="00EE2B4A"/>
    <w:rsid w:val="00EE2B6D"/>
    <w:rsid w:val="00EE3050"/>
    <w:rsid w:val="00EE3AC2"/>
    <w:rsid w:val="00EE4D40"/>
    <w:rsid w:val="00EF2DE4"/>
    <w:rsid w:val="00F028BE"/>
    <w:rsid w:val="00F14C3B"/>
    <w:rsid w:val="00F155AE"/>
    <w:rsid w:val="00F2079C"/>
    <w:rsid w:val="00F25BB7"/>
    <w:rsid w:val="00F30353"/>
    <w:rsid w:val="00F32087"/>
    <w:rsid w:val="00F36A56"/>
    <w:rsid w:val="00F37437"/>
    <w:rsid w:val="00F37531"/>
    <w:rsid w:val="00F37AE7"/>
    <w:rsid w:val="00F42684"/>
    <w:rsid w:val="00F428B7"/>
    <w:rsid w:val="00F4556D"/>
    <w:rsid w:val="00F476B4"/>
    <w:rsid w:val="00F47719"/>
    <w:rsid w:val="00F50835"/>
    <w:rsid w:val="00F565D1"/>
    <w:rsid w:val="00F56F9B"/>
    <w:rsid w:val="00F667E2"/>
    <w:rsid w:val="00F71143"/>
    <w:rsid w:val="00F74064"/>
    <w:rsid w:val="00F7643B"/>
    <w:rsid w:val="00F83113"/>
    <w:rsid w:val="00F8492B"/>
    <w:rsid w:val="00F86EFF"/>
    <w:rsid w:val="00F924F3"/>
    <w:rsid w:val="00F92FB7"/>
    <w:rsid w:val="00FA1761"/>
    <w:rsid w:val="00FB2571"/>
    <w:rsid w:val="00FB467C"/>
    <w:rsid w:val="00FB6B73"/>
    <w:rsid w:val="00FC0183"/>
    <w:rsid w:val="00FC504C"/>
    <w:rsid w:val="00FC56B6"/>
    <w:rsid w:val="00FC5869"/>
    <w:rsid w:val="00FD4FDE"/>
    <w:rsid w:val="00FD632F"/>
    <w:rsid w:val="00FD6C94"/>
    <w:rsid w:val="00FD6FC8"/>
    <w:rsid w:val="00FE4797"/>
    <w:rsid w:val="00FE7AF8"/>
    <w:rsid w:val="00FF143D"/>
    <w:rsid w:val="00FF2F74"/>
    <w:rsid w:val="00FF3EAD"/>
    <w:rsid w:val="00FF5E55"/>
    <w:rsid w:val="00FF62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e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A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C40FF"/>
    <w:pPr>
      <w:keepNext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C40F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 Indent"/>
    <w:basedOn w:val="a"/>
    <w:link w:val="a4"/>
    <w:rsid w:val="00230A37"/>
    <w:pPr>
      <w:ind w:firstLine="426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230A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justify">
    <w:name w:val="justify"/>
    <w:basedOn w:val="a"/>
    <w:rsid w:val="00230A37"/>
    <w:pPr>
      <w:ind w:firstLine="567"/>
      <w:jc w:val="both"/>
    </w:pPr>
    <w:rPr>
      <w:sz w:val="24"/>
      <w:szCs w:val="24"/>
    </w:rPr>
  </w:style>
  <w:style w:type="character" w:styleId="a5">
    <w:name w:val="Hyperlink"/>
    <w:basedOn w:val="a0"/>
    <w:uiPriority w:val="99"/>
    <w:unhideWhenUsed/>
    <w:rsid w:val="00D936BC"/>
    <w:rPr>
      <w:color w:val="0000FF"/>
      <w:u w:val="single"/>
    </w:rPr>
  </w:style>
  <w:style w:type="paragraph" w:customStyle="1" w:styleId="newncpi">
    <w:name w:val="newncpi"/>
    <w:basedOn w:val="a"/>
    <w:rsid w:val="005C40FF"/>
    <w:pPr>
      <w:ind w:firstLine="567"/>
      <w:jc w:val="both"/>
    </w:pPr>
    <w:rPr>
      <w:sz w:val="24"/>
      <w:szCs w:val="24"/>
    </w:rPr>
  </w:style>
  <w:style w:type="paragraph" w:customStyle="1" w:styleId="append">
    <w:name w:val="append"/>
    <w:basedOn w:val="a"/>
    <w:rsid w:val="005C40FF"/>
    <w:rPr>
      <w:sz w:val="22"/>
      <w:szCs w:val="22"/>
    </w:rPr>
  </w:style>
  <w:style w:type="paragraph" w:customStyle="1" w:styleId="newncpi0">
    <w:name w:val="newncpi0"/>
    <w:basedOn w:val="a"/>
    <w:rsid w:val="005C40FF"/>
    <w:pPr>
      <w:jc w:val="both"/>
    </w:pPr>
    <w:rPr>
      <w:sz w:val="24"/>
      <w:szCs w:val="24"/>
    </w:rPr>
  </w:style>
  <w:style w:type="paragraph" w:customStyle="1" w:styleId="titlep">
    <w:name w:val="titlep"/>
    <w:basedOn w:val="a"/>
    <w:rsid w:val="005C40FF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PlusNonformat">
    <w:name w:val="ConsPlusNonformat"/>
    <w:link w:val="ConsPlusNonformat0"/>
    <w:rsid w:val="005C40F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ConsPlusNonformat0">
    <w:name w:val="ConsPlusNonformat Знак"/>
    <w:basedOn w:val="a0"/>
    <w:link w:val="ConsPlusNonformat"/>
    <w:locked/>
    <w:rsid w:val="005C40FF"/>
    <w:rPr>
      <w:rFonts w:ascii="Courier New" w:eastAsia="Times New Roman" w:hAnsi="Courier New" w:cs="Courier New"/>
      <w:sz w:val="20"/>
      <w:szCs w:val="20"/>
    </w:rPr>
  </w:style>
  <w:style w:type="paragraph" w:customStyle="1" w:styleId="a0-justify">
    <w:name w:val="a0-justify"/>
    <w:basedOn w:val="a"/>
    <w:rsid w:val="005C40FF"/>
    <w:pPr>
      <w:jc w:val="both"/>
    </w:pPr>
    <w:rPr>
      <w:sz w:val="24"/>
      <w:szCs w:val="24"/>
    </w:rPr>
  </w:style>
  <w:style w:type="paragraph" w:customStyle="1" w:styleId="a6">
    <w:name w:val="Содержимое таблицы"/>
    <w:basedOn w:val="a"/>
    <w:rsid w:val="005C40FF"/>
    <w:pPr>
      <w:suppressLineNumbers/>
      <w:suppressAutoHyphens/>
      <w:spacing w:after="200" w:line="276" w:lineRule="auto"/>
    </w:pPr>
    <w:rPr>
      <w:rFonts w:cs="Calibri"/>
      <w:sz w:val="22"/>
      <w:szCs w:val="22"/>
      <w:lang w:eastAsia="ar-SA"/>
    </w:rPr>
  </w:style>
  <w:style w:type="paragraph" w:styleId="3">
    <w:name w:val="Body Text 3"/>
    <w:basedOn w:val="a"/>
    <w:link w:val="30"/>
    <w:rsid w:val="005C40F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5C40F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Style7">
    <w:name w:val="Style7"/>
    <w:basedOn w:val="a"/>
    <w:uiPriority w:val="99"/>
    <w:rsid w:val="005C40FF"/>
    <w:pPr>
      <w:widowControl w:val="0"/>
      <w:autoSpaceDE w:val="0"/>
      <w:autoSpaceDN w:val="0"/>
      <w:adjustRightInd w:val="0"/>
      <w:spacing w:line="307" w:lineRule="exact"/>
      <w:jc w:val="both"/>
    </w:pPr>
    <w:rPr>
      <w:rFonts w:ascii="Consolas" w:eastAsia="Calibri" w:hAnsi="Consolas"/>
      <w:sz w:val="24"/>
      <w:szCs w:val="24"/>
    </w:rPr>
  </w:style>
  <w:style w:type="paragraph" w:styleId="a7">
    <w:name w:val="endnote text"/>
    <w:basedOn w:val="a"/>
    <w:link w:val="a8"/>
    <w:uiPriority w:val="99"/>
    <w:semiHidden/>
    <w:unhideWhenUsed/>
    <w:rsid w:val="005C40FF"/>
  </w:style>
  <w:style w:type="character" w:customStyle="1" w:styleId="a8">
    <w:name w:val="Текст концевой сноски Знак"/>
    <w:basedOn w:val="a0"/>
    <w:link w:val="a7"/>
    <w:uiPriority w:val="99"/>
    <w:semiHidden/>
    <w:rsid w:val="005C40F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ndnote reference"/>
    <w:uiPriority w:val="99"/>
    <w:semiHidden/>
    <w:unhideWhenUsed/>
    <w:rsid w:val="005C40FF"/>
    <w:rPr>
      <w:vertAlign w:val="superscript"/>
    </w:rPr>
  </w:style>
  <w:style w:type="character" w:styleId="aa">
    <w:name w:val="Intense Reference"/>
    <w:basedOn w:val="a0"/>
    <w:uiPriority w:val="32"/>
    <w:qFormat/>
    <w:rsid w:val="005C40FF"/>
    <w:rPr>
      <w:b/>
      <w:bCs/>
      <w:smallCaps/>
      <w:color w:val="C0504D" w:themeColor="accent2"/>
      <w:spacing w:val="5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BF45B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F45B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0pt">
    <w:name w:val="Основной текст + Не курсив;Интервал 0 pt"/>
    <w:basedOn w:val="a0"/>
    <w:rsid w:val="009D6E55"/>
    <w:rPr>
      <w:rFonts w:ascii="Times New Roman" w:eastAsia="Times New Roman" w:hAnsi="Times New Roman" w:cs="Times New Roman"/>
      <w:i/>
      <w:iCs/>
      <w:color w:val="000000"/>
      <w:spacing w:val="1"/>
      <w:w w:val="100"/>
      <w:position w:val="0"/>
      <w:sz w:val="28"/>
      <w:szCs w:val="28"/>
      <w:shd w:val="clear" w:color="auto" w:fill="FFFFFF"/>
      <w:lang w:val="ru-RU"/>
    </w:rPr>
  </w:style>
  <w:style w:type="paragraph" w:styleId="ad">
    <w:name w:val="Body Text"/>
    <w:basedOn w:val="a"/>
    <w:link w:val="ae"/>
    <w:uiPriority w:val="99"/>
    <w:semiHidden/>
    <w:unhideWhenUsed/>
    <w:rsid w:val="006559BF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6559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List Paragraph"/>
    <w:basedOn w:val="a"/>
    <w:uiPriority w:val="34"/>
    <w:qFormat/>
    <w:rsid w:val="00277DC9"/>
    <w:pPr>
      <w:ind w:left="720"/>
      <w:contextualSpacing/>
    </w:pPr>
  </w:style>
  <w:style w:type="character" w:customStyle="1" w:styleId="11">
    <w:name w:val="Основной текст1"/>
    <w:basedOn w:val="a0"/>
    <w:rsid w:val="00D8512C"/>
    <w:rPr>
      <w:color w:val="000000"/>
      <w:spacing w:val="0"/>
      <w:w w:val="100"/>
      <w:position w:val="0"/>
      <w:sz w:val="24"/>
      <w:szCs w:val="24"/>
      <w:shd w:val="clear" w:color="auto" w:fill="FFFFFF"/>
      <w:lang w:val="ru-RU" w:eastAsia="ru-RU"/>
    </w:rPr>
  </w:style>
  <w:style w:type="paragraph" w:customStyle="1" w:styleId="2">
    <w:name w:val="Основной текст2"/>
    <w:basedOn w:val="a"/>
    <w:rsid w:val="00D8512C"/>
    <w:pPr>
      <w:widowControl w:val="0"/>
      <w:shd w:val="clear" w:color="auto" w:fill="FFFFFF"/>
      <w:spacing w:before="360" w:after="360" w:line="0" w:lineRule="atLeast"/>
      <w:ind w:hanging="780"/>
      <w:jc w:val="center"/>
    </w:pPr>
    <w:rPr>
      <w:color w:val="000000"/>
      <w:spacing w:val="2"/>
      <w:sz w:val="25"/>
      <w:szCs w:val="25"/>
    </w:rPr>
  </w:style>
  <w:style w:type="paragraph" w:customStyle="1" w:styleId="consplusnonformat1">
    <w:name w:val="consplusnonformat"/>
    <w:basedOn w:val="a"/>
    <w:rsid w:val="00D8512C"/>
    <w:pPr>
      <w:autoSpaceDE w:val="0"/>
      <w:autoSpaceDN w:val="0"/>
    </w:pPr>
    <w:rPr>
      <w:rFonts w:ascii="Courier New" w:eastAsia="Calibri" w:hAnsi="Courier New" w:cs="Courier New"/>
    </w:rPr>
  </w:style>
  <w:style w:type="paragraph" w:customStyle="1" w:styleId="a00">
    <w:name w:val="a0"/>
    <w:basedOn w:val="a"/>
    <w:uiPriority w:val="99"/>
    <w:rsid w:val="00062494"/>
    <w:rPr>
      <w:sz w:val="24"/>
      <w:szCs w:val="24"/>
    </w:rPr>
  </w:style>
  <w:style w:type="paragraph" w:styleId="HTML">
    <w:name w:val="HTML Preformatted"/>
    <w:basedOn w:val="a"/>
    <w:link w:val="HTML0"/>
    <w:uiPriority w:val="99"/>
    <w:rsid w:val="000624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uiPriority w:val="99"/>
    <w:rsid w:val="00062494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rsid w:val="00842D2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pt0pt">
    <w:name w:val="Основной текст + 10 pt;Полужирный;Интервал 0 pt"/>
    <w:basedOn w:val="a0"/>
    <w:rsid w:val="00FD6C9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20"/>
      <w:szCs w:val="20"/>
      <w:u w:val="none"/>
      <w:shd w:val="clear" w:color="auto" w:fill="FFFFFF"/>
      <w:lang w:val="ru-RU"/>
    </w:rPr>
  </w:style>
  <w:style w:type="table" w:styleId="af0">
    <w:name w:val="Table Grid"/>
    <w:basedOn w:val="a1"/>
    <w:uiPriority w:val="59"/>
    <w:rsid w:val="00922715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ing11">
    <w:name w:val="Heading 11"/>
    <w:basedOn w:val="a"/>
    <w:next w:val="a"/>
    <w:rsid w:val="00922715"/>
    <w:pPr>
      <w:keepNext/>
      <w:numPr>
        <w:numId w:val="12"/>
      </w:numPr>
      <w:spacing w:before="240" w:after="60"/>
      <w:jc w:val="center"/>
    </w:pPr>
    <w:rPr>
      <w:rFonts w:eastAsia="Calibri"/>
      <w:b/>
      <w:caps/>
      <w:kern w:val="28"/>
      <w:sz w:val="24"/>
    </w:rPr>
  </w:style>
  <w:style w:type="paragraph" w:customStyle="1" w:styleId="ListNumber1">
    <w:name w:val="List Number1"/>
    <w:basedOn w:val="a"/>
    <w:rsid w:val="00922715"/>
    <w:pPr>
      <w:numPr>
        <w:ilvl w:val="1"/>
        <w:numId w:val="12"/>
      </w:numPr>
      <w:spacing w:before="120"/>
      <w:jc w:val="both"/>
    </w:pPr>
    <w:rPr>
      <w:rFonts w:eastAsia="Calibri"/>
      <w:sz w:val="24"/>
    </w:rPr>
  </w:style>
  <w:style w:type="paragraph" w:customStyle="1" w:styleId="point">
    <w:name w:val="point"/>
    <w:basedOn w:val="a"/>
    <w:rsid w:val="00AA58F1"/>
    <w:pPr>
      <w:ind w:firstLine="567"/>
      <w:jc w:val="both"/>
    </w:pPr>
    <w:rPr>
      <w:rFonts w:eastAsiaTheme="minorEastAsia"/>
      <w:sz w:val="24"/>
      <w:szCs w:val="24"/>
    </w:rPr>
  </w:style>
  <w:style w:type="paragraph" w:customStyle="1" w:styleId="table10">
    <w:name w:val="table10"/>
    <w:basedOn w:val="a"/>
    <w:rsid w:val="00AA58F1"/>
    <w:rPr>
      <w:rFonts w:eastAsiaTheme="minorEastAsia"/>
    </w:rPr>
  </w:style>
  <w:style w:type="paragraph" w:customStyle="1" w:styleId="12">
    <w:name w:val="Без интервала1"/>
    <w:rsid w:val="00ED1430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noskiline">
    <w:name w:val="snoskiline"/>
    <w:basedOn w:val="a"/>
    <w:rsid w:val="00ED1430"/>
    <w:pPr>
      <w:jc w:val="both"/>
    </w:pPr>
    <w:rPr>
      <w:rFonts w:eastAsia="Calibri"/>
    </w:rPr>
  </w:style>
  <w:style w:type="paragraph" w:customStyle="1" w:styleId="y3">
    <w:name w:val="y3"/>
    <w:basedOn w:val="a"/>
    <w:rsid w:val="00B66B5A"/>
    <w:pPr>
      <w:spacing w:before="400" w:after="400"/>
      <w:jc w:val="center"/>
    </w:pPr>
    <w:rPr>
      <w:rFonts w:ascii="Arial" w:eastAsiaTheme="minorEastAsia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A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C40FF"/>
    <w:pPr>
      <w:keepNext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C40F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 Indent"/>
    <w:basedOn w:val="a"/>
    <w:link w:val="a4"/>
    <w:rsid w:val="00230A37"/>
    <w:pPr>
      <w:ind w:firstLine="426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230A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justify">
    <w:name w:val="justify"/>
    <w:basedOn w:val="a"/>
    <w:rsid w:val="00230A37"/>
    <w:pPr>
      <w:ind w:firstLine="567"/>
      <w:jc w:val="both"/>
    </w:pPr>
    <w:rPr>
      <w:sz w:val="24"/>
      <w:szCs w:val="24"/>
    </w:rPr>
  </w:style>
  <w:style w:type="character" w:styleId="a5">
    <w:name w:val="Hyperlink"/>
    <w:basedOn w:val="a0"/>
    <w:uiPriority w:val="99"/>
    <w:unhideWhenUsed/>
    <w:rsid w:val="00D936BC"/>
    <w:rPr>
      <w:color w:val="0000FF"/>
      <w:u w:val="single"/>
    </w:rPr>
  </w:style>
  <w:style w:type="paragraph" w:customStyle="1" w:styleId="newncpi">
    <w:name w:val="newncpi"/>
    <w:basedOn w:val="a"/>
    <w:rsid w:val="005C40FF"/>
    <w:pPr>
      <w:ind w:firstLine="567"/>
      <w:jc w:val="both"/>
    </w:pPr>
    <w:rPr>
      <w:sz w:val="24"/>
      <w:szCs w:val="24"/>
    </w:rPr>
  </w:style>
  <w:style w:type="paragraph" w:customStyle="1" w:styleId="append">
    <w:name w:val="append"/>
    <w:basedOn w:val="a"/>
    <w:rsid w:val="005C40FF"/>
    <w:rPr>
      <w:sz w:val="22"/>
      <w:szCs w:val="22"/>
    </w:rPr>
  </w:style>
  <w:style w:type="paragraph" w:customStyle="1" w:styleId="newncpi0">
    <w:name w:val="newncpi0"/>
    <w:basedOn w:val="a"/>
    <w:rsid w:val="005C40FF"/>
    <w:pPr>
      <w:jc w:val="both"/>
    </w:pPr>
    <w:rPr>
      <w:sz w:val="24"/>
      <w:szCs w:val="24"/>
    </w:rPr>
  </w:style>
  <w:style w:type="paragraph" w:customStyle="1" w:styleId="titlep">
    <w:name w:val="titlep"/>
    <w:basedOn w:val="a"/>
    <w:rsid w:val="005C40FF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PlusNonformat">
    <w:name w:val="ConsPlusNonformat"/>
    <w:link w:val="ConsPlusNonformat0"/>
    <w:rsid w:val="005C40F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ConsPlusNonformat0">
    <w:name w:val="ConsPlusNonformat Знак"/>
    <w:basedOn w:val="a0"/>
    <w:link w:val="ConsPlusNonformat"/>
    <w:locked/>
    <w:rsid w:val="005C40FF"/>
    <w:rPr>
      <w:rFonts w:ascii="Courier New" w:eastAsia="Times New Roman" w:hAnsi="Courier New" w:cs="Courier New"/>
      <w:sz w:val="20"/>
      <w:szCs w:val="20"/>
    </w:rPr>
  </w:style>
  <w:style w:type="paragraph" w:customStyle="1" w:styleId="a0-justify">
    <w:name w:val="a0-justify"/>
    <w:basedOn w:val="a"/>
    <w:rsid w:val="005C40FF"/>
    <w:pPr>
      <w:jc w:val="both"/>
    </w:pPr>
    <w:rPr>
      <w:sz w:val="24"/>
      <w:szCs w:val="24"/>
    </w:rPr>
  </w:style>
  <w:style w:type="paragraph" w:customStyle="1" w:styleId="a6">
    <w:name w:val="Содержимое таблицы"/>
    <w:basedOn w:val="a"/>
    <w:rsid w:val="005C40FF"/>
    <w:pPr>
      <w:suppressLineNumbers/>
      <w:suppressAutoHyphens/>
      <w:spacing w:after="200" w:line="276" w:lineRule="auto"/>
    </w:pPr>
    <w:rPr>
      <w:rFonts w:cs="Calibri"/>
      <w:sz w:val="22"/>
      <w:szCs w:val="22"/>
      <w:lang w:eastAsia="ar-SA"/>
    </w:rPr>
  </w:style>
  <w:style w:type="paragraph" w:styleId="3">
    <w:name w:val="Body Text 3"/>
    <w:basedOn w:val="a"/>
    <w:link w:val="30"/>
    <w:rsid w:val="005C40F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5C40F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Style7">
    <w:name w:val="Style7"/>
    <w:basedOn w:val="a"/>
    <w:uiPriority w:val="99"/>
    <w:rsid w:val="005C40FF"/>
    <w:pPr>
      <w:widowControl w:val="0"/>
      <w:autoSpaceDE w:val="0"/>
      <w:autoSpaceDN w:val="0"/>
      <w:adjustRightInd w:val="0"/>
      <w:spacing w:line="307" w:lineRule="exact"/>
      <w:jc w:val="both"/>
    </w:pPr>
    <w:rPr>
      <w:rFonts w:ascii="Consolas" w:eastAsia="Calibri" w:hAnsi="Consolas"/>
      <w:sz w:val="24"/>
      <w:szCs w:val="24"/>
    </w:rPr>
  </w:style>
  <w:style w:type="paragraph" w:styleId="a7">
    <w:name w:val="endnote text"/>
    <w:basedOn w:val="a"/>
    <w:link w:val="a8"/>
    <w:uiPriority w:val="99"/>
    <w:semiHidden/>
    <w:unhideWhenUsed/>
    <w:rsid w:val="005C40FF"/>
  </w:style>
  <w:style w:type="character" w:customStyle="1" w:styleId="a8">
    <w:name w:val="Текст концевой сноски Знак"/>
    <w:basedOn w:val="a0"/>
    <w:link w:val="a7"/>
    <w:uiPriority w:val="99"/>
    <w:semiHidden/>
    <w:rsid w:val="005C40F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ndnote reference"/>
    <w:uiPriority w:val="99"/>
    <w:semiHidden/>
    <w:unhideWhenUsed/>
    <w:rsid w:val="005C40FF"/>
    <w:rPr>
      <w:vertAlign w:val="superscript"/>
    </w:rPr>
  </w:style>
  <w:style w:type="character" w:styleId="aa">
    <w:name w:val="Intense Reference"/>
    <w:basedOn w:val="a0"/>
    <w:uiPriority w:val="32"/>
    <w:qFormat/>
    <w:rsid w:val="005C40FF"/>
    <w:rPr>
      <w:b/>
      <w:bCs/>
      <w:smallCaps/>
      <w:color w:val="C0504D" w:themeColor="accent2"/>
      <w:spacing w:val="5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BF45B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F45B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0pt">
    <w:name w:val="Основной текст + Не курсив;Интервал 0 pt"/>
    <w:basedOn w:val="a0"/>
    <w:rsid w:val="009D6E55"/>
    <w:rPr>
      <w:rFonts w:ascii="Times New Roman" w:eastAsia="Times New Roman" w:hAnsi="Times New Roman" w:cs="Times New Roman"/>
      <w:i/>
      <w:iCs/>
      <w:color w:val="000000"/>
      <w:spacing w:val="1"/>
      <w:w w:val="100"/>
      <w:position w:val="0"/>
      <w:sz w:val="28"/>
      <w:szCs w:val="28"/>
      <w:shd w:val="clear" w:color="auto" w:fill="FFFFFF"/>
      <w:lang w:val="ru-RU"/>
    </w:rPr>
  </w:style>
  <w:style w:type="paragraph" w:styleId="ad">
    <w:name w:val="Body Text"/>
    <w:basedOn w:val="a"/>
    <w:link w:val="ae"/>
    <w:uiPriority w:val="99"/>
    <w:semiHidden/>
    <w:unhideWhenUsed/>
    <w:rsid w:val="006559BF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6559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List Paragraph"/>
    <w:basedOn w:val="a"/>
    <w:uiPriority w:val="34"/>
    <w:qFormat/>
    <w:rsid w:val="00277DC9"/>
    <w:pPr>
      <w:ind w:left="720"/>
      <w:contextualSpacing/>
    </w:pPr>
  </w:style>
  <w:style w:type="character" w:customStyle="1" w:styleId="11">
    <w:name w:val="Основной текст1"/>
    <w:basedOn w:val="a0"/>
    <w:rsid w:val="00D8512C"/>
    <w:rPr>
      <w:color w:val="000000"/>
      <w:spacing w:val="0"/>
      <w:w w:val="100"/>
      <w:position w:val="0"/>
      <w:sz w:val="24"/>
      <w:szCs w:val="24"/>
      <w:shd w:val="clear" w:color="auto" w:fill="FFFFFF"/>
      <w:lang w:val="ru-RU" w:eastAsia="ru-RU"/>
    </w:rPr>
  </w:style>
  <w:style w:type="paragraph" w:customStyle="1" w:styleId="2">
    <w:name w:val="Основной текст2"/>
    <w:basedOn w:val="a"/>
    <w:rsid w:val="00D8512C"/>
    <w:pPr>
      <w:widowControl w:val="0"/>
      <w:shd w:val="clear" w:color="auto" w:fill="FFFFFF"/>
      <w:spacing w:before="360" w:after="360" w:line="0" w:lineRule="atLeast"/>
      <w:ind w:hanging="780"/>
      <w:jc w:val="center"/>
    </w:pPr>
    <w:rPr>
      <w:color w:val="000000"/>
      <w:spacing w:val="2"/>
      <w:sz w:val="25"/>
      <w:szCs w:val="25"/>
    </w:rPr>
  </w:style>
  <w:style w:type="paragraph" w:customStyle="1" w:styleId="consplusnonformat1">
    <w:name w:val="consplusnonformat"/>
    <w:basedOn w:val="a"/>
    <w:rsid w:val="00D8512C"/>
    <w:pPr>
      <w:autoSpaceDE w:val="0"/>
      <w:autoSpaceDN w:val="0"/>
    </w:pPr>
    <w:rPr>
      <w:rFonts w:ascii="Courier New" w:eastAsia="Calibri" w:hAnsi="Courier New" w:cs="Courier New"/>
    </w:rPr>
  </w:style>
  <w:style w:type="paragraph" w:customStyle="1" w:styleId="a00">
    <w:name w:val="a0"/>
    <w:basedOn w:val="a"/>
    <w:uiPriority w:val="99"/>
    <w:rsid w:val="00062494"/>
    <w:rPr>
      <w:sz w:val="24"/>
      <w:szCs w:val="24"/>
    </w:rPr>
  </w:style>
  <w:style w:type="paragraph" w:styleId="HTML">
    <w:name w:val="HTML Preformatted"/>
    <w:basedOn w:val="a"/>
    <w:link w:val="HTML0"/>
    <w:uiPriority w:val="99"/>
    <w:rsid w:val="000624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uiPriority w:val="99"/>
    <w:rsid w:val="00062494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rsid w:val="00842D2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pt0pt">
    <w:name w:val="Основной текст + 10 pt;Полужирный;Интервал 0 pt"/>
    <w:basedOn w:val="a0"/>
    <w:rsid w:val="00FD6C9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20"/>
      <w:szCs w:val="20"/>
      <w:u w:val="none"/>
      <w:shd w:val="clear" w:color="auto" w:fill="FFFFFF"/>
      <w:lang w:val="ru-RU"/>
    </w:rPr>
  </w:style>
  <w:style w:type="table" w:styleId="af0">
    <w:name w:val="Table Grid"/>
    <w:basedOn w:val="a1"/>
    <w:uiPriority w:val="59"/>
    <w:rsid w:val="00922715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ing11">
    <w:name w:val="Heading 11"/>
    <w:basedOn w:val="a"/>
    <w:next w:val="a"/>
    <w:rsid w:val="00922715"/>
    <w:pPr>
      <w:keepNext/>
      <w:numPr>
        <w:numId w:val="12"/>
      </w:numPr>
      <w:spacing w:before="240" w:after="60"/>
      <w:jc w:val="center"/>
    </w:pPr>
    <w:rPr>
      <w:rFonts w:eastAsia="Calibri"/>
      <w:b/>
      <w:caps/>
      <w:kern w:val="28"/>
      <w:sz w:val="24"/>
    </w:rPr>
  </w:style>
  <w:style w:type="paragraph" w:customStyle="1" w:styleId="ListNumber1">
    <w:name w:val="List Number1"/>
    <w:basedOn w:val="a"/>
    <w:rsid w:val="00922715"/>
    <w:pPr>
      <w:numPr>
        <w:ilvl w:val="1"/>
        <w:numId w:val="12"/>
      </w:numPr>
      <w:spacing w:before="120"/>
      <w:jc w:val="both"/>
    </w:pPr>
    <w:rPr>
      <w:rFonts w:eastAsia="Calibri"/>
      <w:sz w:val="24"/>
    </w:rPr>
  </w:style>
  <w:style w:type="paragraph" w:customStyle="1" w:styleId="point">
    <w:name w:val="point"/>
    <w:basedOn w:val="a"/>
    <w:rsid w:val="00AA58F1"/>
    <w:pPr>
      <w:ind w:firstLine="567"/>
      <w:jc w:val="both"/>
    </w:pPr>
    <w:rPr>
      <w:rFonts w:eastAsiaTheme="minorEastAsia"/>
      <w:sz w:val="24"/>
      <w:szCs w:val="24"/>
    </w:rPr>
  </w:style>
  <w:style w:type="paragraph" w:customStyle="1" w:styleId="table10">
    <w:name w:val="table10"/>
    <w:basedOn w:val="a"/>
    <w:rsid w:val="00AA58F1"/>
    <w:rPr>
      <w:rFonts w:eastAsiaTheme="minorEastAsia"/>
    </w:rPr>
  </w:style>
  <w:style w:type="paragraph" w:customStyle="1" w:styleId="12">
    <w:name w:val="Без интервала1"/>
    <w:rsid w:val="00ED1430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noskiline">
    <w:name w:val="snoskiline"/>
    <w:basedOn w:val="a"/>
    <w:rsid w:val="00ED1430"/>
    <w:pPr>
      <w:jc w:val="both"/>
    </w:pPr>
    <w:rPr>
      <w:rFonts w:eastAsia="Calibri"/>
    </w:rPr>
  </w:style>
  <w:style w:type="paragraph" w:customStyle="1" w:styleId="y3">
    <w:name w:val="y3"/>
    <w:basedOn w:val="a"/>
    <w:rsid w:val="00B66B5A"/>
    <w:pPr>
      <w:spacing w:before="400" w:after="400"/>
      <w:jc w:val="center"/>
    </w:pPr>
    <w:rPr>
      <w:rFonts w:ascii="Arial" w:eastAsiaTheme="minorEastAsia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3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8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0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1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9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2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marketing-mogilev@112.gov.by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E28566-E15C-48D3-9631-685CF78665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625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Duvalov</dc:creator>
  <cp:lastModifiedBy>Кравченко Виктория</cp:lastModifiedBy>
  <cp:revision>5</cp:revision>
  <cp:lastPrinted>2026-05-07T11:13:00Z</cp:lastPrinted>
  <dcterms:created xsi:type="dcterms:W3CDTF">2026-10-08T11:23:00Z</dcterms:created>
  <dcterms:modified xsi:type="dcterms:W3CDTF">2026-10-08T11:52:00Z</dcterms:modified>
</cp:coreProperties>
</file>