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EZ20261001394418 «Шовный материал».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Z20261005439703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Торгово-производственное частное унитарное предприятие "ФИАТОС"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190282322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220033, Республика Беларусь, г. Минск, ул.Фабричная, д.26, часть изолированного пом.4Н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873,40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Z20261005439748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"ФУТБЕРГ"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101496411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220033, Республика Беларусь, г. Минск, пр-т Партизанский, д.8, корп.1, пом.86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1 031,80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Торгово-производственное частное унитарное предприятие "ФИАТОС",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220033, Республика Беларусь, г. Минск, ул.Фабричная, д.26, часть изолированного пом.4Н,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190282322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873,40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Z20261005439703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Торгово-производственное частное унитарное предприятие "ФИАТОС"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190282322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220033, Республика Беларусь, г. Минск, ул.Фабричная, д.26, часть изолированного пом.4Н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959,20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Z20261005439748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"ФУТБЕРГ"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101496411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220033, Республика Беларусь, г. Минск, пр-т Партизанский, д.8, корп.1, пом.86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1 115,40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Торгово-производственное частное унитарное предприятие "ФИАТОС",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220033, Республика Беларусь, г. Минск, ул.Фабричная, д.26, часть изолированного пом.4Н,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190282322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959,20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Z20261005439703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Торгово-производственное частное унитарное предприятие "ФИАТОС"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190282322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220033, Республика Беларусь, г. Минск, ул.Фабричная, д.26, часть изолированного пом.4Н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345,40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Z20261005439748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"ФУТБЕРГ"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101496411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220033, Республика Беларусь, г. Минск, пр-т Партизанский, д.8, корп.1, пом.86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345,40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Торгово-производственное частное унитарное предприятие "ФИАТОС",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220033, Республика Беларусь, г. Минск, ул.Фабричная, д.26, часть изолированного пом.4Н,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190282322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345,40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Z20261005439748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"ФУТБЕРГ"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101496411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220033, Республика Беларусь, г. Минск, пр-т Партизанский, д.8, корп.1, пом.86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356,40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Z20261005439703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Торгово-производственное частное унитарное предприятие "ФИАТОС"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190282322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220033, Республика Беларусь, г. Минск, ул.Фабричная, д.26, часть изолированного пом.4Н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363,00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"ФУТБЕРГ",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220033, Республика Беларусь, г. Минск, пр-т Партизанский, д.8, корп.1, пом.86,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101496411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356,40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Z20261005439703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Торгово-производственное частное унитарное предприятие "ФИАТОС"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190282322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220033, Республика Беларусь, г. Минск, ул.Фабричная, д.26, часть изолированного пом.4Н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345,40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Z20261005439748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"ФУТБЕРГ"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101496411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220033, Республика Беларусь, г. Минск, пр-т Партизанский, д.8, корп.1, пом.86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345,40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Торгово-производственное частное унитарное предприятие "ФИАТОС",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220033, Республика Беларусь, г. Минск, ул.Фабричная, д.26, часть изолированного пом.4Н,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190282322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345,40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