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6299" w:rsidRPr="008754C5" w:rsidRDefault="00366299" w:rsidP="00366299">
      <w:pPr>
        <w:shd w:val="clear" w:color="auto" w:fill="FFFFFF"/>
        <w:ind w:firstLine="567"/>
        <w:jc w:val="center"/>
        <w:textAlignment w:val="top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Проект д</w:t>
      </w:r>
      <w:r w:rsidRPr="008754C5">
        <w:rPr>
          <w:color w:val="333333"/>
          <w:sz w:val="26"/>
          <w:szCs w:val="26"/>
        </w:rPr>
        <w:t>оговор</w:t>
      </w:r>
      <w:r>
        <w:rPr>
          <w:color w:val="333333"/>
          <w:sz w:val="26"/>
          <w:szCs w:val="26"/>
        </w:rPr>
        <w:t>а</w:t>
      </w:r>
      <w:r w:rsidRPr="008754C5">
        <w:rPr>
          <w:color w:val="333333"/>
          <w:sz w:val="26"/>
          <w:szCs w:val="26"/>
        </w:rPr>
        <w:t xml:space="preserve"> поставки № ______</w:t>
      </w:r>
    </w:p>
    <w:p w:rsidR="00366299" w:rsidRPr="008754C5" w:rsidRDefault="00366299" w:rsidP="00366299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г. ___________ "__" __________ 202</w:t>
      </w:r>
      <w:r w:rsidR="004C2A1D">
        <w:rPr>
          <w:color w:val="000000"/>
          <w:sz w:val="26"/>
          <w:szCs w:val="26"/>
        </w:rPr>
        <w:t>6</w:t>
      </w:r>
      <w:r w:rsidRPr="008754C5">
        <w:rPr>
          <w:color w:val="000000"/>
          <w:sz w:val="26"/>
          <w:szCs w:val="26"/>
        </w:rPr>
        <w:t> г. </w:t>
      </w:r>
      <w:r w:rsidRPr="008754C5">
        <w:rPr>
          <w:color w:val="000000"/>
          <w:sz w:val="26"/>
          <w:szCs w:val="26"/>
        </w:rPr>
        <w:br/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___________________________________________________________, именуемое в дальнейшем «Поставщик», в лице _________________________</w:t>
      </w:r>
    </w:p>
    <w:p w:rsidR="00366299" w:rsidRPr="008754C5" w:rsidRDefault="00366299" w:rsidP="00366299">
      <w:pPr>
        <w:shd w:val="clear" w:color="auto" w:fill="FFFFFF"/>
        <w:ind w:firstLine="567"/>
        <w:jc w:val="both"/>
        <w:textAlignment w:val="top"/>
        <w:rPr>
          <w:color w:val="000000"/>
          <w:sz w:val="26"/>
          <w:szCs w:val="26"/>
        </w:rPr>
      </w:pPr>
      <w:proofErr w:type="gramStart"/>
      <w:r w:rsidRPr="008754C5">
        <w:rPr>
          <w:color w:val="000000"/>
          <w:sz w:val="26"/>
          <w:szCs w:val="26"/>
        </w:rPr>
        <w:t xml:space="preserve">____________________________, действующего на основании ____________________________________, и Коммунальное унитарное производственное предприятие «Слуцкое ЖКХ» (КУП "Слуцкое ЖКХ"), именуемое в дальнейшем «Покупатель», в лице директора </w:t>
      </w:r>
      <w:proofErr w:type="spellStart"/>
      <w:r w:rsidR="00640184">
        <w:rPr>
          <w:color w:val="000000"/>
          <w:sz w:val="26"/>
          <w:szCs w:val="26"/>
        </w:rPr>
        <w:t>Клещукевича</w:t>
      </w:r>
      <w:proofErr w:type="spellEnd"/>
      <w:r w:rsidR="00640184">
        <w:rPr>
          <w:color w:val="000000"/>
          <w:sz w:val="26"/>
          <w:szCs w:val="26"/>
        </w:rPr>
        <w:t xml:space="preserve"> С.В,</w:t>
      </w:r>
      <w:r w:rsidRPr="008754C5">
        <w:rPr>
          <w:color w:val="000000"/>
          <w:sz w:val="26"/>
          <w:szCs w:val="26"/>
        </w:rPr>
        <w:t xml:space="preserve"> действующего на основании Устава, совместно именуемые в дальнейшем «Стороны», заключили настоящий договор о нижеследующем:</w:t>
      </w:r>
      <w:proofErr w:type="gramEnd"/>
    </w:p>
    <w:p w:rsidR="00366299" w:rsidRPr="008754C5" w:rsidRDefault="00366299" w:rsidP="00366299">
      <w:pPr>
        <w:numPr>
          <w:ilvl w:val="0"/>
          <w:numId w:val="1"/>
        </w:numPr>
        <w:shd w:val="clear" w:color="auto" w:fill="FFFFFF"/>
        <w:spacing w:before="150" w:after="150"/>
        <w:jc w:val="center"/>
        <w:textAlignment w:val="top"/>
        <w:outlineLvl w:val="4"/>
        <w:rPr>
          <w:sz w:val="26"/>
          <w:szCs w:val="26"/>
        </w:rPr>
      </w:pPr>
      <w:r w:rsidRPr="008754C5">
        <w:rPr>
          <w:i/>
          <w:color w:val="000000"/>
          <w:sz w:val="26"/>
          <w:szCs w:val="26"/>
        </w:rPr>
        <w:t>Предмет договора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1.1.</w:t>
      </w:r>
      <w:r>
        <w:rPr>
          <w:color w:val="000000"/>
          <w:sz w:val="26"/>
          <w:szCs w:val="26"/>
        </w:rPr>
        <w:t xml:space="preserve"> </w:t>
      </w:r>
      <w:r w:rsidRPr="008754C5">
        <w:rPr>
          <w:color w:val="000000"/>
          <w:sz w:val="26"/>
          <w:szCs w:val="26"/>
        </w:rPr>
        <w:t xml:space="preserve">Поставщик обязуется передать (поставить) в собственность Покупателя, а Покупатель принять и оплатить в порядке и на условиях, определенных настоящим договором, </w:t>
      </w:r>
      <w:r w:rsidR="00267D13">
        <w:rPr>
          <w:color w:val="000000"/>
          <w:sz w:val="26"/>
          <w:szCs w:val="26"/>
        </w:rPr>
        <w:t>______________</w:t>
      </w:r>
      <w:r w:rsidRPr="008754C5">
        <w:rPr>
          <w:color w:val="000000"/>
          <w:sz w:val="26"/>
          <w:szCs w:val="26"/>
        </w:rPr>
        <w:t xml:space="preserve">(далее Товар) в количестве </w:t>
      </w:r>
      <w:r w:rsidR="00DA6F28">
        <w:rPr>
          <w:color w:val="000000"/>
          <w:sz w:val="26"/>
          <w:szCs w:val="26"/>
          <w:u w:val="single"/>
        </w:rPr>
        <w:t>96 штук</w:t>
      </w:r>
      <w:r w:rsidRPr="008754C5">
        <w:rPr>
          <w:color w:val="000000"/>
          <w:sz w:val="26"/>
          <w:szCs w:val="26"/>
        </w:rPr>
        <w:t xml:space="preserve">, </w:t>
      </w:r>
      <w:r w:rsidR="00267D13">
        <w:rPr>
          <w:color w:val="000000"/>
          <w:sz w:val="26"/>
          <w:szCs w:val="26"/>
        </w:rPr>
        <w:t>согласно Спецификации, которая является неотъемлемой частью настоящего договора.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1.2.</w:t>
      </w:r>
      <w:r>
        <w:rPr>
          <w:color w:val="000000"/>
          <w:sz w:val="26"/>
          <w:szCs w:val="26"/>
        </w:rPr>
        <w:t xml:space="preserve"> Товар приобретается для </w:t>
      </w:r>
      <w:r w:rsidR="00DA6F28">
        <w:rPr>
          <w:color w:val="000000"/>
          <w:sz w:val="26"/>
          <w:szCs w:val="26"/>
        </w:rPr>
        <w:t>установки на улицах города.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1.3.</w:t>
      </w:r>
      <w:r>
        <w:rPr>
          <w:color w:val="000000"/>
          <w:sz w:val="26"/>
          <w:szCs w:val="26"/>
        </w:rPr>
        <w:t xml:space="preserve"> </w:t>
      </w:r>
      <w:r w:rsidRPr="008754C5">
        <w:rPr>
          <w:color w:val="000000"/>
          <w:sz w:val="26"/>
          <w:szCs w:val="26"/>
        </w:rPr>
        <w:t xml:space="preserve">Источник финансирования: </w:t>
      </w:r>
      <w:r w:rsidR="00DA6F28">
        <w:rPr>
          <w:color w:val="000000"/>
          <w:sz w:val="26"/>
          <w:szCs w:val="26"/>
        </w:rPr>
        <w:t>республиканский</w:t>
      </w:r>
      <w:r w:rsidR="00640184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>бюджет.</w:t>
      </w:r>
    </w:p>
    <w:p w:rsidR="00366299" w:rsidRPr="008754C5" w:rsidRDefault="00366299" w:rsidP="00366299">
      <w:pPr>
        <w:keepNext/>
        <w:shd w:val="clear" w:color="auto" w:fill="FFFFFF"/>
        <w:spacing w:before="150" w:after="150"/>
        <w:jc w:val="center"/>
        <w:textAlignment w:val="top"/>
        <w:outlineLvl w:val="4"/>
        <w:rPr>
          <w:sz w:val="26"/>
          <w:szCs w:val="26"/>
        </w:rPr>
      </w:pPr>
      <w:r w:rsidRPr="008754C5">
        <w:rPr>
          <w:i/>
          <w:color w:val="000000"/>
          <w:sz w:val="26"/>
          <w:szCs w:val="26"/>
        </w:rPr>
        <w:t>2.</w:t>
      </w:r>
      <w:r w:rsidRPr="008754C5">
        <w:rPr>
          <w:color w:val="000000"/>
          <w:sz w:val="26"/>
          <w:szCs w:val="26"/>
        </w:rPr>
        <w:t xml:space="preserve"> </w:t>
      </w:r>
      <w:r w:rsidRPr="008754C5">
        <w:rPr>
          <w:i/>
          <w:color w:val="000000"/>
          <w:sz w:val="26"/>
          <w:szCs w:val="26"/>
        </w:rPr>
        <w:t>Стоимость товара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 xml:space="preserve">2.1.Общая сумма договора составляет: _____________________ (_______________________________________________________) белорусских рублей, в том </w:t>
      </w:r>
      <w:proofErr w:type="gramStart"/>
      <w:r w:rsidRPr="008754C5">
        <w:rPr>
          <w:color w:val="000000"/>
          <w:sz w:val="26"/>
          <w:szCs w:val="26"/>
        </w:rPr>
        <w:t>числе</w:t>
      </w:r>
      <w:proofErr w:type="gramEnd"/>
      <w:r w:rsidRPr="008754C5">
        <w:rPr>
          <w:color w:val="000000"/>
          <w:sz w:val="26"/>
          <w:szCs w:val="26"/>
        </w:rPr>
        <w:t xml:space="preserve"> НДС-20% - _________________________ (______________________________________________) белорусский рублей. 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 xml:space="preserve">  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i/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 xml:space="preserve">3. </w:t>
      </w:r>
      <w:r w:rsidRPr="008754C5">
        <w:rPr>
          <w:i/>
          <w:color w:val="000000"/>
          <w:sz w:val="26"/>
          <w:szCs w:val="26"/>
        </w:rPr>
        <w:t>Качество товара. Гарантийные обязательства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sz w:val="26"/>
          <w:szCs w:val="26"/>
        </w:rPr>
      </w:pP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3.1. Качество товара должно соответствовать ТУ либо иной действующей нормативно-технической документации, устанавливающей требования к качеству данного товара.</w:t>
      </w:r>
    </w:p>
    <w:p w:rsidR="00366299" w:rsidRDefault="00366299" w:rsidP="00366299">
      <w:pPr>
        <w:autoSpaceDE w:val="0"/>
        <w:autoSpaceDN w:val="0"/>
        <w:adjustRightInd w:val="0"/>
        <w:ind w:firstLine="708"/>
        <w:jc w:val="both"/>
        <w:rPr>
          <w:color w:val="000000"/>
          <w:spacing w:val="-1"/>
          <w:sz w:val="26"/>
          <w:szCs w:val="26"/>
        </w:rPr>
      </w:pPr>
      <w:r w:rsidRPr="008754C5">
        <w:rPr>
          <w:color w:val="000000"/>
          <w:sz w:val="26"/>
          <w:szCs w:val="26"/>
        </w:rPr>
        <w:t xml:space="preserve">3.2. </w:t>
      </w:r>
      <w:r w:rsidRPr="008754C5">
        <w:rPr>
          <w:rFonts w:eastAsia="Calibri"/>
          <w:sz w:val="26"/>
          <w:szCs w:val="26"/>
          <w:lang w:eastAsia="en-US"/>
        </w:rPr>
        <w:t>На Товар устанавливается гарантийный срок</w:t>
      </w:r>
      <w:r w:rsidRPr="008754C5">
        <w:rPr>
          <w:color w:val="000000"/>
          <w:spacing w:val="-1"/>
          <w:sz w:val="26"/>
          <w:szCs w:val="26"/>
        </w:rPr>
        <w:t xml:space="preserve"> </w:t>
      </w:r>
      <w:r>
        <w:rPr>
          <w:color w:val="000000"/>
          <w:spacing w:val="-1"/>
          <w:sz w:val="26"/>
          <w:szCs w:val="26"/>
        </w:rPr>
        <w:t>____________________________________ месяца</w:t>
      </w:r>
      <w:r w:rsidRPr="008754C5">
        <w:rPr>
          <w:color w:val="000000"/>
          <w:spacing w:val="-1"/>
          <w:sz w:val="26"/>
          <w:szCs w:val="26"/>
        </w:rPr>
        <w:t>, при условии правильной эксплуатации.</w:t>
      </w:r>
      <w:r w:rsidR="005922C7">
        <w:rPr>
          <w:color w:val="000000"/>
          <w:spacing w:val="-1"/>
          <w:sz w:val="26"/>
          <w:szCs w:val="26"/>
        </w:rPr>
        <w:t xml:space="preserve"> Течение гарантийного срока начинается со дня ввода оборудования в эксплуатацию.</w:t>
      </w:r>
    </w:p>
    <w:p w:rsidR="00366299" w:rsidRPr="008754C5" w:rsidRDefault="00366299" w:rsidP="00366299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 xml:space="preserve">3.3. В случае выхода товара из строя в период гарантийного срока его </w:t>
      </w:r>
      <w:r w:rsidR="00DA6F28">
        <w:rPr>
          <w:color w:val="000000"/>
          <w:sz w:val="26"/>
          <w:szCs w:val="26"/>
        </w:rPr>
        <w:t>замена</w:t>
      </w:r>
      <w:r w:rsidRPr="008754C5">
        <w:rPr>
          <w:color w:val="000000"/>
          <w:sz w:val="26"/>
          <w:szCs w:val="26"/>
        </w:rPr>
        <w:t xml:space="preserve"> производится Поставщиком за свой счет в течение 5 (пяти) календарный дней с момента поступления заявки.</w:t>
      </w:r>
    </w:p>
    <w:p w:rsidR="00366299" w:rsidRPr="008754C5" w:rsidRDefault="00366299" w:rsidP="00366299">
      <w:pPr>
        <w:autoSpaceDE w:val="0"/>
        <w:autoSpaceDN w:val="0"/>
        <w:adjustRightInd w:val="0"/>
        <w:ind w:firstLine="708"/>
        <w:jc w:val="both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3.4. В период гарантийного срока замену пришедших в негодность (не по вине Покупателя) элементов и узлов покупаемого товара, в согласованные с заказчиком сроки, производит Поставщик без компенсации затрат на стоимости замены, расходов по монтажу и доставке, в том числе налогов, сборов, платежей.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bCs/>
          <w:sz w:val="26"/>
          <w:szCs w:val="26"/>
        </w:rPr>
      </w:pPr>
      <w:r w:rsidRPr="008754C5">
        <w:rPr>
          <w:bCs/>
          <w:sz w:val="26"/>
          <w:szCs w:val="26"/>
        </w:rPr>
        <w:t>3.</w:t>
      </w:r>
      <w:r w:rsidR="00DA6F28">
        <w:rPr>
          <w:bCs/>
          <w:sz w:val="26"/>
          <w:szCs w:val="26"/>
        </w:rPr>
        <w:t>5</w:t>
      </w:r>
      <w:r w:rsidRPr="008754C5">
        <w:rPr>
          <w:bCs/>
          <w:sz w:val="26"/>
          <w:szCs w:val="26"/>
        </w:rPr>
        <w:t>. В случае не обеспечения заявленных технических характеристик оборудования Поставщик уплачивает Покупателю штраф в размере ущерба нанесенного вследствие не соответствия фактических технических характеристик заявленным, с последующим демонтажем оборудования за счет Поставщика и в установленные Покупателем сроки.</w:t>
      </w:r>
    </w:p>
    <w:p w:rsidR="00366299" w:rsidRPr="008754C5" w:rsidRDefault="00366299" w:rsidP="00366299">
      <w:pPr>
        <w:keepNext/>
        <w:shd w:val="clear" w:color="auto" w:fill="FFFFFF"/>
        <w:spacing w:before="150" w:after="150"/>
        <w:jc w:val="center"/>
        <w:textAlignment w:val="top"/>
        <w:outlineLvl w:val="4"/>
        <w:rPr>
          <w:bCs/>
          <w:sz w:val="26"/>
          <w:szCs w:val="26"/>
        </w:rPr>
      </w:pPr>
      <w:r w:rsidRPr="008754C5">
        <w:rPr>
          <w:i/>
          <w:color w:val="000000"/>
          <w:sz w:val="26"/>
          <w:szCs w:val="26"/>
        </w:rPr>
        <w:lastRenderedPageBreak/>
        <w:t>4.</w:t>
      </w:r>
      <w:r w:rsidRPr="008754C5">
        <w:rPr>
          <w:color w:val="000000"/>
          <w:sz w:val="26"/>
          <w:szCs w:val="26"/>
        </w:rPr>
        <w:t xml:space="preserve"> </w:t>
      </w:r>
      <w:r w:rsidRPr="008754C5">
        <w:rPr>
          <w:i/>
          <w:color w:val="000000"/>
          <w:sz w:val="26"/>
          <w:szCs w:val="26"/>
        </w:rPr>
        <w:t>Приемка товара по количеству и качеству</w:t>
      </w:r>
    </w:p>
    <w:p w:rsidR="00366299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4.1.</w:t>
      </w:r>
      <w:r w:rsidRPr="008754C5">
        <w:rPr>
          <w:sz w:val="24"/>
          <w:szCs w:val="24"/>
        </w:rPr>
        <w:t xml:space="preserve"> </w:t>
      </w:r>
      <w:proofErr w:type="gramStart"/>
      <w:r w:rsidRPr="008754C5">
        <w:rPr>
          <w:color w:val="000000"/>
          <w:sz w:val="26"/>
          <w:szCs w:val="26"/>
        </w:rPr>
        <w:t>Товар принимается по количеству - согласно товарно-транспортных накладных (далее - ТТН) в месте передачи товара</w:t>
      </w:r>
      <w:r w:rsidR="00203053">
        <w:rPr>
          <w:color w:val="000000"/>
          <w:sz w:val="26"/>
          <w:szCs w:val="26"/>
        </w:rPr>
        <w:t xml:space="preserve"> </w:t>
      </w:r>
      <w:r w:rsidR="00203053" w:rsidRPr="00203053">
        <w:rPr>
          <w:bCs/>
          <w:color w:val="000000"/>
          <w:sz w:val="26"/>
          <w:szCs w:val="26"/>
        </w:rPr>
        <w:t>(КУП «</w:t>
      </w:r>
      <w:proofErr w:type="spellStart"/>
      <w:r w:rsidR="00203053" w:rsidRPr="00203053">
        <w:rPr>
          <w:bCs/>
          <w:color w:val="000000"/>
          <w:sz w:val="26"/>
          <w:szCs w:val="26"/>
        </w:rPr>
        <w:t>Слуцкое</w:t>
      </w:r>
      <w:proofErr w:type="spellEnd"/>
      <w:r w:rsidR="00203053" w:rsidRPr="00203053">
        <w:rPr>
          <w:bCs/>
          <w:color w:val="000000"/>
          <w:sz w:val="26"/>
          <w:szCs w:val="26"/>
        </w:rPr>
        <w:t xml:space="preserve"> ЖКХ»,               г. Слуцк)</w:t>
      </w:r>
      <w:r w:rsidRPr="008754C5">
        <w:rPr>
          <w:color w:val="000000"/>
          <w:sz w:val="26"/>
          <w:szCs w:val="26"/>
        </w:rPr>
        <w:t>, по качеству - согласно требованиям нормативно-технической</w:t>
      </w:r>
      <w:proofErr w:type="gramEnd"/>
      <w:r w:rsidRPr="008754C5">
        <w:rPr>
          <w:color w:val="000000"/>
          <w:sz w:val="26"/>
          <w:szCs w:val="26"/>
        </w:rPr>
        <w:t xml:space="preserve"> документации на данный товар, действующим в Республике Беларусь в соответствии с Положением о приемке товаров по количеству и качеству, утвержденным постановлением Совета Министров Республики Беларусь от 03.09.2008 N 1290 (в ред. постановления Совмина от 13.10.2017 № 773).</w:t>
      </w:r>
    </w:p>
    <w:p w:rsidR="00F474C7" w:rsidRPr="00F474C7" w:rsidRDefault="00F474C7" w:rsidP="00F474C7">
      <w:pPr>
        <w:shd w:val="clear" w:color="auto" w:fill="FFFFFF"/>
        <w:ind w:firstLine="708"/>
        <w:jc w:val="both"/>
        <w:textAlignment w:val="top"/>
        <w:rPr>
          <w:bCs/>
          <w:color w:val="000000"/>
          <w:sz w:val="26"/>
          <w:szCs w:val="26"/>
        </w:rPr>
      </w:pPr>
      <w:r w:rsidRPr="00F474C7">
        <w:rPr>
          <w:color w:val="000000"/>
          <w:sz w:val="26"/>
          <w:szCs w:val="26"/>
        </w:rPr>
        <w:t xml:space="preserve">4.2. </w:t>
      </w:r>
      <w:r w:rsidRPr="00F474C7">
        <w:rPr>
          <w:bCs/>
          <w:color w:val="000000"/>
          <w:sz w:val="26"/>
          <w:szCs w:val="26"/>
        </w:rPr>
        <w:t xml:space="preserve">При выявлении Покупателем некачественной продукции </w:t>
      </w:r>
      <w:r w:rsidR="00267D13">
        <w:rPr>
          <w:bCs/>
          <w:color w:val="000000"/>
          <w:sz w:val="26"/>
          <w:szCs w:val="26"/>
        </w:rPr>
        <w:t>Поставщик</w:t>
      </w:r>
      <w:r w:rsidRPr="00F474C7">
        <w:rPr>
          <w:bCs/>
          <w:color w:val="000000"/>
          <w:sz w:val="26"/>
          <w:szCs w:val="26"/>
        </w:rPr>
        <w:t xml:space="preserve"> обязан в кратчайшие сроки, согласованные с Покупателем, прибыть по адресу Покупателя для осуществления совместной проверки. При неприбытии представителя </w:t>
      </w:r>
      <w:r w:rsidR="00267D13">
        <w:rPr>
          <w:bCs/>
          <w:color w:val="000000"/>
          <w:sz w:val="26"/>
          <w:szCs w:val="26"/>
        </w:rPr>
        <w:t>Поставщика</w:t>
      </w:r>
      <w:r w:rsidRPr="00F474C7">
        <w:rPr>
          <w:bCs/>
          <w:color w:val="000000"/>
          <w:sz w:val="26"/>
          <w:szCs w:val="26"/>
        </w:rPr>
        <w:t xml:space="preserve"> в установленный срок приемка Товара признается по данным акта Покупателя.</w:t>
      </w:r>
    </w:p>
    <w:p w:rsidR="00F474C7" w:rsidRPr="00F474C7" w:rsidRDefault="00F474C7" w:rsidP="00F474C7">
      <w:pPr>
        <w:shd w:val="clear" w:color="auto" w:fill="FFFFFF"/>
        <w:ind w:firstLine="708"/>
        <w:jc w:val="both"/>
        <w:textAlignment w:val="top"/>
        <w:rPr>
          <w:bCs/>
          <w:color w:val="000000"/>
          <w:sz w:val="26"/>
          <w:szCs w:val="26"/>
        </w:rPr>
      </w:pPr>
      <w:r w:rsidRPr="00F474C7">
        <w:rPr>
          <w:bCs/>
          <w:color w:val="000000"/>
          <w:sz w:val="26"/>
          <w:szCs w:val="26"/>
        </w:rPr>
        <w:t xml:space="preserve">4.3. Рекламация о несоответствии Товара по качеству должна быть направлена в адрес </w:t>
      </w:r>
      <w:r w:rsidR="00267D13">
        <w:rPr>
          <w:bCs/>
          <w:color w:val="000000"/>
          <w:sz w:val="26"/>
          <w:szCs w:val="26"/>
        </w:rPr>
        <w:t>Поставщика</w:t>
      </w:r>
      <w:r w:rsidRPr="00F474C7">
        <w:rPr>
          <w:bCs/>
          <w:color w:val="000000"/>
          <w:sz w:val="26"/>
          <w:szCs w:val="26"/>
        </w:rPr>
        <w:t>, не позднее 10 (десяти) календарных дней, с момента приемки товара по количеству и качеству, посредством факсимильной или иной связи, а также последующей пересылкой документов почтой.</w:t>
      </w:r>
    </w:p>
    <w:p w:rsidR="00F474C7" w:rsidRPr="00F474C7" w:rsidRDefault="00F474C7" w:rsidP="00F474C7">
      <w:pPr>
        <w:shd w:val="clear" w:color="auto" w:fill="FFFFFF"/>
        <w:ind w:firstLine="708"/>
        <w:jc w:val="both"/>
        <w:textAlignment w:val="top"/>
        <w:rPr>
          <w:bCs/>
          <w:color w:val="000000"/>
          <w:sz w:val="26"/>
          <w:szCs w:val="26"/>
        </w:rPr>
      </w:pPr>
      <w:r w:rsidRPr="00F474C7">
        <w:rPr>
          <w:bCs/>
          <w:color w:val="000000"/>
          <w:sz w:val="26"/>
          <w:szCs w:val="26"/>
        </w:rPr>
        <w:t>4.4. Упаковка должна обеспечивать сохранность груза при транспортировке.</w:t>
      </w:r>
    </w:p>
    <w:p w:rsidR="00F474C7" w:rsidRPr="00F474C7" w:rsidRDefault="00F474C7" w:rsidP="00F474C7">
      <w:pPr>
        <w:shd w:val="clear" w:color="auto" w:fill="FFFFFF"/>
        <w:ind w:firstLine="708"/>
        <w:jc w:val="both"/>
        <w:textAlignment w:val="top"/>
        <w:rPr>
          <w:bCs/>
          <w:color w:val="000000"/>
          <w:sz w:val="26"/>
          <w:szCs w:val="26"/>
        </w:rPr>
      </w:pPr>
      <w:r w:rsidRPr="00F474C7">
        <w:rPr>
          <w:bCs/>
          <w:color w:val="000000"/>
          <w:sz w:val="26"/>
          <w:szCs w:val="26"/>
        </w:rPr>
        <w:t>4.5. В случае</w:t>
      </w:r>
      <w:proofErr w:type="gramStart"/>
      <w:r w:rsidRPr="00F474C7">
        <w:rPr>
          <w:bCs/>
          <w:color w:val="000000"/>
          <w:sz w:val="26"/>
          <w:szCs w:val="26"/>
        </w:rPr>
        <w:t>,</w:t>
      </w:r>
      <w:proofErr w:type="gramEnd"/>
      <w:r w:rsidRPr="00F474C7">
        <w:rPr>
          <w:bCs/>
          <w:color w:val="000000"/>
          <w:sz w:val="26"/>
          <w:szCs w:val="26"/>
        </w:rPr>
        <w:t xml:space="preserve"> если Товар окажется ненадлежащего качества, </w:t>
      </w:r>
      <w:r w:rsidR="00267D13">
        <w:rPr>
          <w:bCs/>
          <w:color w:val="000000"/>
          <w:sz w:val="26"/>
          <w:szCs w:val="26"/>
        </w:rPr>
        <w:t>Поставщик</w:t>
      </w:r>
      <w:r w:rsidRPr="00F474C7">
        <w:rPr>
          <w:bCs/>
          <w:color w:val="000000"/>
          <w:sz w:val="26"/>
          <w:szCs w:val="26"/>
        </w:rPr>
        <w:t>, по первому требованию Покупателя, обязуется своими силами и за свой счет заменить его на качественный в течение 15 (пятнадцати) календарных дней.</w:t>
      </w:r>
    </w:p>
    <w:p w:rsidR="00F474C7" w:rsidRPr="008754C5" w:rsidRDefault="00F474C7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</w:p>
    <w:p w:rsidR="00366299" w:rsidRPr="008754C5" w:rsidRDefault="00366299" w:rsidP="00366299">
      <w:pPr>
        <w:keepNext/>
        <w:shd w:val="clear" w:color="auto" w:fill="FFFFFF"/>
        <w:spacing w:before="150" w:after="150"/>
        <w:jc w:val="center"/>
        <w:textAlignment w:val="top"/>
        <w:outlineLvl w:val="4"/>
        <w:rPr>
          <w:sz w:val="26"/>
          <w:szCs w:val="26"/>
        </w:rPr>
      </w:pPr>
      <w:r w:rsidRPr="008754C5">
        <w:rPr>
          <w:i/>
          <w:color w:val="000000"/>
          <w:sz w:val="26"/>
          <w:szCs w:val="26"/>
        </w:rPr>
        <w:t>5.</w:t>
      </w:r>
      <w:r w:rsidRPr="008754C5">
        <w:rPr>
          <w:color w:val="000000"/>
          <w:sz w:val="26"/>
          <w:szCs w:val="26"/>
        </w:rPr>
        <w:t xml:space="preserve"> </w:t>
      </w:r>
      <w:r w:rsidRPr="008754C5">
        <w:rPr>
          <w:i/>
          <w:color w:val="000000"/>
          <w:sz w:val="26"/>
          <w:szCs w:val="26"/>
        </w:rPr>
        <w:t>Порядок расчетов</w:t>
      </w:r>
    </w:p>
    <w:p w:rsidR="001F7433" w:rsidRPr="001F7433" w:rsidRDefault="00366299" w:rsidP="001F7433">
      <w:pPr>
        <w:ind w:firstLine="567"/>
        <w:contextualSpacing/>
        <w:jc w:val="both"/>
        <w:rPr>
          <w:bCs/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5.1.</w:t>
      </w:r>
      <w:r>
        <w:rPr>
          <w:color w:val="000000"/>
          <w:sz w:val="26"/>
          <w:szCs w:val="26"/>
        </w:rPr>
        <w:t xml:space="preserve"> </w:t>
      </w:r>
      <w:r w:rsidRPr="008754C5">
        <w:rPr>
          <w:color w:val="000000"/>
          <w:sz w:val="26"/>
          <w:szCs w:val="26"/>
        </w:rPr>
        <w:t xml:space="preserve">Оплата поставляемого товара производится за счет </w:t>
      </w:r>
      <w:r>
        <w:rPr>
          <w:color w:val="000000"/>
          <w:sz w:val="26"/>
          <w:szCs w:val="26"/>
        </w:rPr>
        <w:t xml:space="preserve">средств </w:t>
      </w:r>
      <w:r w:rsidR="00DA6F28">
        <w:rPr>
          <w:sz w:val="27"/>
          <w:szCs w:val="27"/>
        </w:rPr>
        <w:t>республиканского</w:t>
      </w:r>
      <w:r>
        <w:rPr>
          <w:sz w:val="27"/>
          <w:szCs w:val="27"/>
        </w:rPr>
        <w:t xml:space="preserve"> бюджета </w:t>
      </w:r>
      <w:r w:rsidRPr="008754C5">
        <w:rPr>
          <w:color w:val="000000"/>
          <w:sz w:val="26"/>
          <w:szCs w:val="26"/>
        </w:rPr>
        <w:t xml:space="preserve">платежными поручениями со счета Покупателя на расчетный счет Поставщика в следующем порядке: </w:t>
      </w:r>
      <w:r w:rsidR="002D099F">
        <w:rPr>
          <w:color w:val="000000"/>
          <w:sz w:val="26"/>
          <w:szCs w:val="26"/>
        </w:rPr>
        <w:t>п</w:t>
      </w:r>
      <w:r w:rsidR="001F7433" w:rsidRPr="001F7433">
        <w:rPr>
          <w:bCs/>
          <w:color w:val="000000"/>
          <w:sz w:val="26"/>
          <w:szCs w:val="26"/>
        </w:rPr>
        <w:t xml:space="preserve">о факту поставки </w:t>
      </w:r>
      <w:r w:rsidR="002D099F">
        <w:rPr>
          <w:bCs/>
          <w:color w:val="000000"/>
          <w:sz w:val="26"/>
          <w:szCs w:val="26"/>
        </w:rPr>
        <w:t>товара (партии товара)</w:t>
      </w:r>
      <w:r w:rsidR="001F7433" w:rsidRPr="001F7433">
        <w:rPr>
          <w:bCs/>
          <w:color w:val="000000"/>
          <w:sz w:val="26"/>
          <w:szCs w:val="26"/>
        </w:rPr>
        <w:t xml:space="preserve"> в течение </w:t>
      </w:r>
      <w:r w:rsidR="001F7433">
        <w:rPr>
          <w:bCs/>
          <w:color w:val="000000"/>
          <w:sz w:val="26"/>
          <w:szCs w:val="26"/>
        </w:rPr>
        <w:t>5</w:t>
      </w:r>
      <w:r w:rsidR="001F7433" w:rsidRPr="001F7433">
        <w:rPr>
          <w:bCs/>
          <w:color w:val="000000"/>
          <w:sz w:val="26"/>
          <w:szCs w:val="26"/>
        </w:rPr>
        <w:t xml:space="preserve"> (</w:t>
      </w:r>
      <w:r w:rsidR="001F7433">
        <w:rPr>
          <w:bCs/>
          <w:color w:val="000000"/>
          <w:sz w:val="26"/>
          <w:szCs w:val="26"/>
        </w:rPr>
        <w:t>пяти</w:t>
      </w:r>
      <w:r w:rsidR="001F7433" w:rsidRPr="001F7433">
        <w:rPr>
          <w:bCs/>
          <w:color w:val="000000"/>
          <w:sz w:val="26"/>
          <w:szCs w:val="26"/>
        </w:rPr>
        <w:t>) рабочих дней.</w:t>
      </w:r>
    </w:p>
    <w:p w:rsidR="00366299" w:rsidRPr="008754C5" w:rsidRDefault="003A6B2F" w:rsidP="003A6B2F">
      <w:pPr>
        <w:ind w:firstLine="567"/>
        <w:contextualSpacing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5.3. </w:t>
      </w:r>
      <w:r w:rsidR="00366299" w:rsidRPr="008754C5">
        <w:rPr>
          <w:sz w:val="26"/>
          <w:szCs w:val="26"/>
        </w:rPr>
        <w:t xml:space="preserve">Покупатель  производит  оплату  после подписания документов </w:t>
      </w:r>
      <w:proofErr w:type="gramStart"/>
      <w:r w:rsidR="00366299" w:rsidRPr="008754C5">
        <w:rPr>
          <w:sz w:val="26"/>
          <w:szCs w:val="26"/>
        </w:rPr>
        <w:t>для оплаты на закупку товара через органы казначейства при наличии дене</w:t>
      </w:r>
      <w:r w:rsidR="00366299">
        <w:rPr>
          <w:sz w:val="26"/>
          <w:szCs w:val="26"/>
        </w:rPr>
        <w:t>жных средств для финансирования</w:t>
      </w:r>
      <w:proofErr w:type="gramEnd"/>
      <w:r w:rsidR="00366299" w:rsidRPr="008754C5">
        <w:rPr>
          <w:sz w:val="26"/>
          <w:szCs w:val="26"/>
        </w:rPr>
        <w:t>, в соответствии с графиком платежей и утверждения подданных в органы казначейства документов к оплате на закупку товара.</w:t>
      </w:r>
    </w:p>
    <w:p w:rsidR="00366299" w:rsidRPr="008754C5" w:rsidRDefault="00366299" w:rsidP="00366299">
      <w:pPr>
        <w:ind w:firstLine="708"/>
        <w:jc w:val="both"/>
        <w:rPr>
          <w:bCs/>
          <w:sz w:val="26"/>
          <w:szCs w:val="26"/>
        </w:rPr>
      </w:pPr>
    </w:p>
    <w:p w:rsidR="00366299" w:rsidRPr="008754C5" w:rsidRDefault="00366299" w:rsidP="00366299">
      <w:pPr>
        <w:keepNext/>
        <w:shd w:val="clear" w:color="auto" w:fill="FFFFFF"/>
        <w:spacing w:before="150" w:after="150"/>
        <w:jc w:val="center"/>
        <w:textAlignment w:val="top"/>
        <w:outlineLvl w:val="4"/>
        <w:rPr>
          <w:bCs/>
          <w:sz w:val="26"/>
          <w:szCs w:val="26"/>
        </w:rPr>
      </w:pPr>
      <w:r w:rsidRPr="008754C5">
        <w:rPr>
          <w:i/>
          <w:color w:val="000000"/>
          <w:sz w:val="26"/>
          <w:szCs w:val="26"/>
        </w:rPr>
        <w:t>6. Сроки и порядок поставки товара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6.1.</w:t>
      </w:r>
      <w:r>
        <w:rPr>
          <w:color w:val="000000"/>
          <w:sz w:val="26"/>
          <w:szCs w:val="26"/>
        </w:rPr>
        <w:t xml:space="preserve"> </w:t>
      </w:r>
      <w:r w:rsidRPr="008754C5">
        <w:rPr>
          <w:color w:val="000000"/>
          <w:sz w:val="26"/>
          <w:szCs w:val="26"/>
        </w:rPr>
        <w:t xml:space="preserve">Поставка товара </w:t>
      </w:r>
      <w:r w:rsidRPr="00203053">
        <w:rPr>
          <w:color w:val="000000"/>
          <w:sz w:val="26"/>
          <w:szCs w:val="26"/>
        </w:rPr>
        <w:t xml:space="preserve">осуществляется </w:t>
      </w:r>
      <w:r w:rsidR="00694839">
        <w:rPr>
          <w:color w:val="000000"/>
          <w:sz w:val="26"/>
          <w:szCs w:val="26"/>
        </w:rPr>
        <w:t xml:space="preserve">партиями </w:t>
      </w:r>
      <w:bookmarkStart w:id="0" w:name="_GoBack"/>
      <w:bookmarkEnd w:id="0"/>
      <w:r w:rsidRPr="00203053">
        <w:rPr>
          <w:color w:val="000000"/>
          <w:sz w:val="26"/>
          <w:szCs w:val="26"/>
        </w:rPr>
        <w:t xml:space="preserve">в течение </w:t>
      </w:r>
      <w:r w:rsidR="00694839">
        <w:rPr>
          <w:color w:val="000000"/>
          <w:sz w:val="26"/>
          <w:szCs w:val="26"/>
        </w:rPr>
        <w:t>45</w:t>
      </w:r>
      <w:r w:rsidR="00F25CA2" w:rsidRPr="00203053">
        <w:rPr>
          <w:color w:val="000000"/>
          <w:sz w:val="26"/>
          <w:szCs w:val="26"/>
        </w:rPr>
        <w:t xml:space="preserve"> </w:t>
      </w:r>
      <w:r w:rsidRPr="00203053">
        <w:rPr>
          <w:color w:val="000000"/>
          <w:sz w:val="26"/>
          <w:szCs w:val="26"/>
        </w:rPr>
        <w:t>(</w:t>
      </w:r>
      <w:r w:rsidR="00694839">
        <w:rPr>
          <w:color w:val="000000"/>
          <w:sz w:val="26"/>
          <w:szCs w:val="26"/>
        </w:rPr>
        <w:t>сорока пяти</w:t>
      </w:r>
      <w:r w:rsidRPr="00203053">
        <w:rPr>
          <w:color w:val="000000"/>
          <w:sz w:val="26"/>
          <w:szCs w:val="26"/>
        </w:rPr>
        <w:t xml:space="preserve">) </w:t>
      </w:r>
      <w:r w:rsidR="00203053">
        <w:rPr>
          <w:color w:val="000000"/>
          <w:sz w:val="26"/>
          <w:szCs w:val="26"/>
        </w:rPr>
        <w:t>календарных</w:t>
      </w:r>
      <w:r w:rsidRPr="00203053">
        <w:rPr>
          <w:color w:val="000000"/>
          <w:sz w:val="26"/>
          <w:szCs w:val="26"/>
        </w:rPr>
        <w:t xml:space="preserve"> дней с момента </w:t>
      </w:r>
      <w:r w:rsidR="003910AB" w:rsidRPr="00203053">
        <w:rPr>
          <w:color w:val="000000"/>
          <w:sz w:val="26"/>
          <w:szCs w:val="26"/>
        </w:rPr>
        <w:t>заключения договора</w:t>
      </w:r>
      <w:r w:rsidR="00CE4341" w:rsidRPr="00203053">
        <w:rPr>
          <w:color w:val="000000"/>
          <w:sz w:val="26"/>
          <w:szCs w:val="26"/>
        </w:rPr>
        <w:t xml:space="preserve"> транспортом Поставщика</w:t>
      </w:r>
      <w:r w:rsidRPr="00203053">
        <w:rPr>
          <w:color w:val="000000"/>
          <w:sz w:val="26"/>
          <w:szCs w:val="26"/>
        </w:rPr>
        <w:t>.</w:t>
      </w:r>
    </w:p>
    <w:p w:rsidR="00F35A21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6.2.</w:t>
      </w:r>
      <w:r>
        <w:rPr>
          <w:color w:val="000000"/>
          <w:sz w:val="26"/>
          <w:szCs w:val="26"/>
        </w:rPr>
        <w:t xml:space="preserve"> </w:t>
      </w:r>
      <w:r w:rsidR="00F35A21">
        <w:rPr>
          <w:color w:val="000000"/>
          <w:sz w:val="26"/>
          <w:szCs w:val="26"/>
        </w:rPr>
        <w:t>П</w:t>
      </w:r>
      <w:r w:rsidR="00F35A21" w:rsidRPr="00F35A21">
        <w:rPr>
          <w:color w:val="000000"/>
          <w:sz w:val="26"/>
          <w:szCs w:val="26"/>
        </w:rPr>
        <w:t>оставщик должен письменно уведомить покупателя о готовности товара к передаче</w:t>
      </w:r>
      <w:r w:rsidR="00F35A21">
        <w:rPr>
          <w:color w:val="000000"/>
          <w:sz w:val="26"/>
          <w:szCs w:val="26"/>
        </w:rPr>
        <w:t>.</w:t>
      </w:r>
    </w:p>
    <w:p w:rsidR="00366299" w:rsidRPr="008754C5" w:rsidRDefault="00F35A21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6.3. </w:t>
      </w:r>
      <w:r w:rsidR="00366299" w:rsidRPr="008754C5">
        <w:rPr>
          <w:color w:val="000000"/>
          <w:sz w:val="26"/>
          <w:szCs w:val="26"/>
        </w:rPr>
        <w:t>Поставщик имеет право досрочной поставки товара, о чем он уведомляет письменно Покупателя посредством факсимильной связи.</w:t>
      </w:r>
    </w:p>
    <w:p w:rsidR="00366299" w:rsidRPr="008754C5" w:rsidRDefault="00366299" w:rsidP="00366299">
      <w:pPr>
        <w:keepNext/>
        <w:shd w:val="clear" w:color="auto" w:fill="FFFFFF"/>
        <w:spacing w:before="150" w:after="150"/>
        <w:jc w:val="center"/>
        <w:textAlignment w:val="top"/>
        <w:outlineLvl w:val="4"/>
        <w:rPr>
          <w:rFonts w:ascii="Calibri" w:hAnsi="Calibri"/>
          <w:i/>
          <w:sz w:val="26"/>
          <w:szCs w:val="26"/>
        </w:rPr>
      </w:pPr>
      <w:r w:rsidRPr="008754C5">
        <w:rPr>
          <w:i/>
          <w:color w:val="000000"/>
          <w:sz w:val="26"/>
          <w:szCs w:val="26"/>
        </w:rPr>
        <w:t>7.</w:t>
      </w:r>
      <w:r w:rsidRPr="008754C5">
        <w:rPr>
          <w:color w:val="000000"/>
          <w:sz w:val="26"/>
          <w:szCs w:val="26"/>
        </w:rPr>
        <w:t xml:space="preserve"> </w:t>
      </w:r>
      <w:r w:rsidRPr="008754C5">
        <w:rPr>
          <w:i/>
          <w:color w:val="000000"/>
          <w:sz w:val="26"/>
          <w:szCs w:val="26"/>
        </w:rPr>
        <w:t>Ответственность сторон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7.1.</w:t>
      </w:r>
      <w:r>
        <w:rPr>
          <w:color w:val="000000"/>
          <w:sz w:val="26"/>
          <w:szCs w:val="26"/>
        </w:rPr>
        <w:t xml:space="preserve"> </w:t>
      </w:r>
      <w:r w:rsidRPr="008754C5">
        <w:rPr>
          <w:color w:val="000000"/>
          <w:sz w:val="26"/>
          <w:szCs w:val="26"/>
        </w:rPr>
        <w:t>Стороны несут ответственность за неисполнение настоящего договора согласно законодательству Республики Беларусь.</w:t>
      </w:r>
    </w:p>
    <w:p w:rsidR="00366299" w:rsidRPr="008754C5" w:rsidRDefault="00366299" w:rsidP="00366299">
      <w:pPr>
        <w:shd w:val="clear" w:color="auto" w:fill="FFFFFF"/>
        <w:ind w:firstLine="709"/>
        <w:jc w:val="both"/>
        <w:textAlignment w:val="top"/>
        <w:rPr>
          <w:color w:val="000000"/>
          <w:sz w:val="26"/>
          <w:szCs w:val="26"/>
        </w:rPr>
      </w:pPr>
      <w:r w:rsidRPr="008754C5">
        <w:rPr>
          <w:bCs/>
          <w:iCs/>
          <w:color w:val="000000"/>
          <w:spacing w:val="1"/>
          <w:sz w:val="26"/>
          <w:szCs w:val="26"/>
        </w:rPr>
        <w:t>7.</w:t>
      </w:r>
      <w:r w:rsidR="00CE4341">
        <w:rPr>
          <w:bCs/>
          <w:iCs/>
          <w:color w:val="000000"/>
          <w:spacing w:val="1"/>
          <w:sz w:val="26"/>
          <w:szCs w:val="26"/>
        </w:rPr>
        <w:t>2</w:t>
      </w:r>
      <w:r w:rsidRPr="008754C5">
        <w:rPr>
          <w:bCs/>
          <w:iCs/>
          <w:color w:val="000000"/>
          <w:spacing w:val="1"/>
          <w:sz w:val="26"/>
          <w:szCs w:val="26"/>
        </w:rPr>
        <w:t>.</w:t>
      </w:r>
      <w:r>
        <w:rPr>
          <w:bCs/>
          <w:iCs/>
          <w:color w:val="000000"/>
          <w:spacing w:val="1"/>
          <w:sz w:val="26"/>
          <w:szCs w:val="26"/>
        </w:rPr>
        <w:t xml:space="preserve"> </w:t>
      </w:r>
      <w:r w:rsidRPr="008754C5">
        <w:rPr>
          <w:color w:val="000000"/>
          <w:spacing w:val="4"/>
          <w:sz w:val="26"/>
          <w:szCs w:val="26"/>
        </w:rPr>
        <w:t>Уплата неустойки (пени, штрафа) не освобождает стороны от выполнения обязательств по настоящему договору.</w:t>
      </w:r>
    </w:p>
    <w:p w:rsidR="00366299" w:rsidRPr="008754C5" w:rsidRDefault="00366299" w:rsidP="00366299">
      <w:pPr>
        <w:keepNext/>
        <w:shd w:val="clear" w:color="auto" w:fill="FFFFFF"/>
        <w:spacing w:before="150" w:after="150"/>
        <w:jc w:val="center"/>
        <w:textAlignment w:val="top"/>
        <w:outlineLvl w:val="4"/>
        <w:rPr>
          <w:sz w:val="26"/>
          <w:szCs w:val="26"/>
        </w:rPr>
      </w:pPr>
      <w:r w:rsidRPr="008754C5">
        <w:rPr>
          <w:i/>
          <w:color w:val="000000"/>
          <w:sz w:val="26"/>
          <w:szCs w:val="26"/>
        </w:rPr>
        <w:lastRenderedPageBreak/>
        <w:t>8.</w:t>
      </w:r>
      <w:r w:rsidRPr="008754C5">
        <w:rPr>
          <w:color w:val="000000"/>
          <w:sz w:val="26"/>
          <w:szCs w:val="26"/>
        </w:rPr>
        <w:t xml:space="preserve"> </w:t>
      </w:r>
      <w:r w:rsidRPr="008754C5">
        <w:rPr>
          <w:i/>
          <w:color w:val="000000"/>
          <w:sz w:val="26"/>
          <w:szCs w:val="26"/>
        </w:rPr>
        <w:t>Форс-мажорные обстоятельства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8.1.</w:t>
      </w:r>
      <w:r>
        <w:rPr>
          <w:color w:val="000000"/>
          <w:sz w:val="26"/>
          <w:szCs w:val="26"/>
        </w:rPr>
        <w:t xml:space="preserve"> </w:t>
      </w:r>
      <w:r w:rsidRPr="008754C5">
        <w:rPr>
          <w:color w:val="000000"/>
          <w:sz w:val="26"/>
          <w:szCs w:val="26"/>
        </w:rPr>
        <w:t>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обстоятельств непреодолимой силы, возникших после заключения договора, которые Сторона не могла предвидеть и предотвратить.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8.2.</w:t>
      </w:r>
      <w:r>
        <w:rPr>
          <w:color w:val="000000"/>
          <w:sz w:val="26"/>
          <w:szCs w:val="26"/>
        </w:rPr>
        <w:t xml:space="preserve"> </w:t>
      </w:r>
      <w:proofErr w:type="gramStart"/>
      <w:r w:rsidRPr="008754C5">
        <w:rPr>
          <w:color w:val="000000"/>
          <w:sz w:val="26"/>
          <w:szCs w:val="26"/>
        </w:rPr>
        <w:t>Под непреодолимой силой понимаются внешние чрезвычайные события, которые не существовали во время подписания договора, возникшие помимо воли Поставщика и Покупателя, наступлению и действию которых Стороны не могли воспрепятствовать с помощью мер и средств, применение которых в конкретной ситуации справедливо требовать и ожидать от Стороны, подвергшейся действию непреодолимой силы.</w:t>
      </w:r>
      <w:proofErr w:type="gramEnd"/>
      <w:r w:rsidRPr="008754C5">
        <w:rPr>
          <w:color w:val="000000"/>
          <w:sz w:val="26"/>
          <w:szCs w:val="26"/>
        </w:rPr>
        <w:t xml:space="preserve"> Непреодолимой силой признаются следующие события: пожар, стихийные бедствия, военные операции любого характера, блокада, эпидемии, аварии на транспорте</w:t>
      </w:r>
      <w:r>
        <w:rPr>
          <w:color w:val="000000"/>
          <w:sz w:val="26"/>
          <w:szCs w:val="26"/>
        </w:rPr>
        <w:t xml:space="preserve">. </w:t>
      </w:r>
      <w:r w:rsidRPr="008754C5">
        <w:rPr>
          <w:color w:val="000000"/>
          <w:sz w:val="26"/>
          <w:szCs w:val="26"/>
        </w:rPr>
        <w:t>К обстоятельствам, освобождающим сторону от ответственности, относятся также забастовки, правительственные постановления или распоряжения государственных органов.</w:t>
      </w:r>
    </w:p>
    <w:p w:rsidR="00366299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8.3.</w:t>
      </w:r>
      <w:r>
        <w:rPr>
          <w:color w:val="000000"/>
          <w:sz w:val="26"/>
          <w:szCs w:val="26"/>
        </w:rPr>
        <w:t xml:space="preserve"> </w:t>
      </w:r>
      <w:r w:rsidRPr="008754C5">
        <w:rPr>
          <w:color w:val="000000"/>
          <w:sz w:val="26"/>
          <w:szCs w:val="26"/>
        </w:rPr>
        <w:t>Сторона, ссылающаяся на такие обстоятельства, обязана информировать другую сторону не позднее 5 рабочих дней с момента их наступления. Дальнейшие поставки товара (партий товара) производятся по факту согласования сторонами изменения цены товара путем заключения дополнительных соглашений к настоящему договору.</w:t>
      </w:r>
    </w:p>
    <w:p w:rsidR="00C711CA" w:rsidRPr="008754C5" w:rsidRDefault="00C711CA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8.4. </w:t>
      </w:r>
      <w:r w:rsidRPr="00C711CA">
        <w:rPr>
          <w:color w:val="000000"/>
          <w:sz w:val="26"/>
          <w:szCs w:val="26"/>
        </w:rPr>
        <w:t>Документ, выданный Торгово-промышленной палатой или уполномоченным государственным органом, является достаточным подтверждением наличия и продолжительности действия непреодолимой силы.</w:t>
      </w:r>
    </w:p>
    <w:p w:rsidR="00366299" w:rsidRPr="008754C5" w:rsidRDefault="00366299" w:rsidP="00366299">
      <w:pPr>
        <w:keepNext/>
        <w:shd w:val="clear" w:color="auto" w:fill="FFFFFF"/>
        <w:spacing w:before="150" w:after="150"/>
        <w:jc w:val="center"/>
        <w:textAlignment w:val="top"/>
        <w:outlineLvl w:val="4"/>
        <w:rPr>
          <w:sz w:val="26"/>
          <w:szCs w:val="26"/>
        </w:rPr>
      </w:pPr>
      <w:r w:rsidRPr="008754C5">
        <w:rPr>
          <w:i/>
          <w:color w:val="000000"/>
          <w:sz w:val="26"/>
          <w:szCs w:val="26"/>
        </w:rPr>
        <w:t>9. Срок действия договора. Изменение и расторжение договора. Рассмотрение споров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9.1.</w:t>
      </w:r>
      <w:r>
        <w:rPr>
          <w:color w:val="000000"/>
          <w:sz w:val="26"/>
          <w:szCs w:val="26"/>
        </w:rPr>
        <w:t xml:space="preserve"> </w:t>
      </w:r>
      <w:r w:rsidRPr="008754C5">
        <w:rPr>
          <w:color w:val="000000"/>
          <w:sz w:val="26"/>
          <w:szCs w:val="26"/>
        </w:rPr>
        <w:t>Настоящий договор вступает в силу с момента его подписания Сторонами и действует до "31" декабря  202</w:t>
      </w:r>
      <w:r w:rsidR="00B53AB3">
        <w:rPr>
          <w:color w:val="000000"/>
          <w:sz w:val="26"/>
          <w:szCs w:val="26"/>
        </w:rPr>
        <w:t>6</w:t>
      </w:r>
      <w:r w:rsidRPr="008754C5">
        <w:rPr>
          <w:color w:val="000000"/>
          <w:sz w:val="26"/>
          <w:szCs w:val="26"/>
        </w:rPr>
        <w:t xml:space="preserve"> года. Окончание срока действия настоящего договора не освобождает Стороны от полного исполнения взятых на себя обязательств по договору.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9.2.</w:t>
      </w:r>
      <w:r>
        <w:rPr>
          <w:color w:val="000000"/>
          <w:sz w:val="26"/>
          <w:szCs w:val="26"/>
        </w:rPr>
        <w:t xml:space="preserve"> </w:t>
      </w:r>
      <w:r w:rsidRPr="008754C5">
        <w:rPr>
          <w:color w:val="000000"/>
          <w:sz w:val="26"/>
          <w:szCs w:val="26"/>
        </w:rPr>
        <w:t>Изменение и расторжение настоящего договора возможно по соглашению Сторон, путем подписания дополнительных соглашений.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 xml:space="preserve">9.3. Договор </w:t>
      </w:r>
      <w:proofErr w:type="gramStart"/>
      <w:r w:rsidRPr="008754C5">
        <w:rPr>
          <w:color w:val="000000"/>
          <w:sz w:val="26"/>
          <w:szCs w:val="26"/>
        </w:rPr>
        <w:t>может  быть досрочно расторгнут</w:t>
      </w:r>
      <w:proofErr w:type="gramEnd"/>
      <w:r w:rsidRPr="008754C5">
        <w:rPr>
          <w:color w:val="000000"/>
          <w:sz w:val="26"/>
          <w:szCs w:val="26"/>
        </w:rPr>
        <w:t xml:space="preserve">  по требованию одной из Сторон, если другая Сторона существенно нарушает обязательства по настоящему договору.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9.4.</w:t>
      </w:r>
      <w:r>
        <w:rPr>
          <w:color w:val="000000"/>
          <w:sz w:val="26"/>
          <w:szCs w:val="26"/>
        </w:rPr>
        <w:t xml:space="preserve"> </w:t>
      </w:r>
      <w:r w:rsidRPr="008754C5">
        <w:rPr>
          <w:color w:val="000000"/>
          <w:sz w:val="26"/>
          <w:szCs w:val="26"/>
        </w:rPr>
        <w:t xml:space="preserve">В случае возникновения разногласий или споров по вопросам, вытекающим или связанным с выполнением настоящего договора, Стороны примут все меры к разрешению их путем переговоров, при </w:t>
      </w:r>
      <w:proofErr w:type="gramStart"/>
      <w:r w:rsidRPr="008754C5">
        <w:rPr>
          <w:color w:val="000000"/>
          <w:sz w:val="26"/>
          <w:szCs w:val="26"/>
        </w:rPr>
        <w:t>не достижении</w:t>
      </w:r>
      <w:proofErr w:type="gramEnd"/>
      <w:r w:rsidRPr="008754C5">
        <w:rPr>
          <w:color w:val="000000"/>
          <w:sz w:val="26"/>
          <w:szCs w:val="26"/>
        </w:rPr>
        <w:t xml:space="preserve"> Сторонами согласия спор будет рассматриваться в </w:t>
      </w:r>
      <w:r w:rsidR="00B53AB3">
        <w:rPr>
          <w:color w:val="000000"/>
          <w:sz w:val="26"/>
          <w:szCs w:val="26"/>
        </w:rPr>
        <w:t>э</w:t>
      </w:r>
      <w:r w:rsidRPr="008754C5">
        <w:rPr>
          <w:color w:val="000000"/>
          <w:sz w:val="26"/>
          <w:szCs w:val="26"/>
        </w:rPr>
        <w:t>кономическом суде по месту нахождения ответчика в установленном законодательством порядке с соблюдением претензионного порядка.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9.5.</w:t>
      </w:r>
      <w:r>
        <w:rPr>
          <w:color w:val="000000"/>
          <w:sz w:val="26"/>
          <w:szCs w:val="26"/>
        </w:rPr>
        <w:t xml:space="preserve"> </w:t>
      </w:r>
      <w:r w:rsidRPr="008754C5">
        <w:rPr>
          <w:color w:val="000000"/>
          <w:sz w:val="26"/>
          <w:szCs w:val="26"/>
        </w:rPr>
        <w:t>Все остальные вопросы, не урегулированные настоящим договором, разрешаются на основании постановления Кабинета Министров Республики Беларусь от 08.07.1996 N 444 «Об утверждении положения о поставках товаров в Республике Беларусь» (в ред. от 11.10.2011 № 1357).</w:t>
      </w:r>
    </w:p>
    <w:p w:rsidR="00366299" w:rsidRPr="008754C5" w:rsidRDefault="00366299" w:rsidP="00366299">
      <w:pPr>
        <w:keepNext/>
        <w:shd w:val="clear" w:color="auto" w:fill="FFFFFF"/>
        <w:spacing w:before="150" w:after="150"/>
        <w:textAlignment w:val="top"/>
        <w:outlineLvl w:val="4"/>
        <w:rPr>
          <w:i/>
          <w:color w:val="000000"/>
          <w:sz w:val="26"/>
          <w:szCs w:val="26"/>
        </w:rPr>
      </w:pPr>
      <w:r w:rsidRPr="008754C5">
        <w:rPr>
          <w:i/>
          <w:color w:val="000000"/>
          <w:sz w:val="26"/>
          <w:szCs w:val="26"/>
        </w:rPr>
        <w:lastRenderedPageBreak/>
        <w:t xml:space="preserve">                                       </w:t>
      </w:r>
    </w:p>
    <w:p w:rsidR="00366299" w:rsidRPr="008754C5" w:rsidRDefault="00366299" w:rsidP="00366299">
      <w:pPr>
        <w:keepNext/>
        <w:shd w:val="clear" w:color="auto" w:fill="FFFFFF"/>
        <w:spacing w:before="150" w:after="150"/>
        <w:jc w:val="center"/>
        <w:textAlignment w:val="top"/>
        <w:outlineLvl w:val="4"/>
        <w:rPr>
          <w:sz w:val="26"/>
          <w:szCs w:val="26"/>
        </w:rPr>
      </w:pPr>
      <w:r w:rsidRPr="008754C5">
        <w:rPr>
          <w:i/>
          <w:color w:val="000000"/>
          <w:sz w:val="26"/>
          <w:szCs w:val="26"/>
        </w:rPr>
        <w:t>10. Прочие условия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10.1.</w:t>
      </w:r>
      <w:r>
        <w:rPr>
          <w:color w:val="000000"/>
          <w:sz w:val="26"/>
          <w:szCs w:val="26"/>
        </w:rPr>
        <w:t xml:space="preserve"> </w:t>
      </w:r>
      <w:r w:rsidRPr="008754C5">
        <w:rPr>
          <w:color w:val="000000"/>
          <w:sz w:val="26"/>
          <w:szCs w:val="26"/>
        </w:rPr>
        <w:t>В целях оперативного обмена документацией, Стороны договорились о возможности использования в качестве официальных документов, имеющих юридическую силу, документы и настоящий договор, переданные посредством факсимильной связи или электронной почты, с последующим обменом Сторонами оригиналами документов и настоящим договором в течение  5 рабочих дней.</w:t>
      </w:r>
    </w:p>
    <w:p w:rsidR="00366299" w:rsidRPr="008754C5" w:rsidRDefault="00366299" w:rsidP="00366299">
      <w:pPr>
        <w:shd w:val="clear" w:color="auto" w:fill="FFFFFF"/>
        <w:ind w:firstLine="708"/>
        <w:jc w:val="both"/>
        <w:textAlignment w:val="top"/>
        <w:rPr>
          <w:color w:val="000000"/>
          <w:sz w:val="26"/>
          <w:szCs w:val="26"/>
        </w:rPr>
      </w:pPr>
      <w:r w:rsidRPr="008754C5">
        <w:rPr>
          <w:color w:val="000000"/>
          <w:sz w:val="26"/>
          <w:szCs w:val="26"/>
        </w:rPr>
        <w:t>10.2.</w:t>
      </w:r>
      <w:r>
        <w:rPr>
          <w:color w:val="000000"/>
          <w:sz w:val="26"/>
          <w:szCs w:val="26"/>
        </w:rPr>
        <w:t xml:space="preserve"> </w:t>
      </w:r>
      <w:r w:rsidRPr="008754C5">
        <w:rPr>
          <w:color w:val="000000"/>
          <w:sz w:val="26"/>
          <w:szCs w:val="26"/>
        </w:rPr>
        <w:t>Настоящий договор составлен в двух экземплярах, по одному экземпляру для каждой из Сторон, имеющих равную юридическую силу.</w:t>
      </w:r>
    </w:p>
    <w:p w:rsidR="00366299" w:rsidRPr="008754C5" w:rsidRDefault="00366299" w:rsidP="00366299">
      <w:pPr>
        <w:keepNext/>
        <w:shd w:val="clear" w:color="auto" w:fill="FFFFFF"/>
        <w:spacing w:before="150" w:after="150"/>
        <w:textAlignment w:val="top"/>
        <w:outlineLvl w:val="4"/>
        <w:rPr>
          <w:color w:val="000000"/>
          <w:sz w:val="26"/>
          <w:szCs w:val="26"/>
        </w:rPr>
      </w:pPr>
      <w:r w:rsidRPr="008754C5">
        <w:rPr>
          <w:i/>
          <w:color w:val="000000"/>
          <w:sz w:val="26"/>
          <w:szCs w:val="26"/>
        </w:rPr>
        <w:t xml:space="preserve">                       11. Юридические адреса, реквизиты и подписи сторон: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7"/>
        <w:gridCol w:w="4924"/>
      </w:tblGrid>
      <w:tr w:rsidR="00366299" w:rsidRPr="008754C5" w:rsidTr="00D05F35">
        <w:trPr>
          <w:trHeight w:val="2544"/>
        </w:trPr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6299" w:rsidRPr="00D12F05" w:rsidRDefault="00366299" w:rsidP="00D05F35">
            <w:pPr>
              <w:rPr>
                <w:rFonts w:eastAsia="Calibri"/>
                <w:sz w:val="24"/>
                <w:szCs w:val="24"/>
                <w:u w:val="single"/>
              </w:rPr>
            </w:pPr>
            <w:r w:rsidRPr="00D12F05">
              <w:rPr>
                <w:rFonts w:eastAsia="Calibri"/>
                <w:sz w:val="24"/>
                <w:szCs w:val="24"/>
                <w:u w:val="single"/>
              </w:rPr>
              <w:t>Поставщик:</w:t>
            </w:r>
          </w:p>
          <w:p w:rsidR="00366299" w:rsidRPr="00D12F05" w:rsidRDefault="00366299" w:rsidP="00D05F35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5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6299" w:rsidRPr="00D12F05" w:rsidRDefault="00366299" w:rsidP="00D05F35">
            <w:pPr>
              <w:rPr>
                <w:rFonts w:eastAsia="Calibri"/>
                <w:sz w:val="24"/>
                <w:szCs w:val="24"/>
                <w:u w:val="single"/>
              </w:rPr>
            </w:pPr>
            <w:r w:rsidRPr="00D12F05">
              <w:rPr>
                <w:rFonts w:eastAsia="Calibri"/>
                <w:sz w:val="24"/>
                <w:szCs w:val="24"/>
                <w:u w:val="single"/>
              </w:rPr>
              <w:t>Покупатель:</w:t>
            </w:r>
          </w:p>
          <w:p w:rsidR="00366299" w:rsidRPr="00D12F05" w:rsidRDefault="00366299" w:rsidP="00D05F35">
            <w:pPr>
              <w:rPr>
                <w:rFonts w:eastAsia="Calibri"/>
                <w:sz w:val="24"/>
                <w:szCs w:val="24"/>
                <w:u w:val="single"/>
              </w:rPr>
            </w:pPr>
            <w:r w:rsidRPr="00D12F05">
              <w:rPr>
                <w:rFonts w:eastAsia="Calibri"/>
                <w:sz w:val="24"/>
                <w:szCs w:val="24"/>
              </w:rPr>
              <w:t>КУП «Слуцкое ЖКХ»</w:t>
            </w:r>
          </w:p>
          <w:p w:rsidR="00366299" w:rsidRPr="00D12F05" w:rsidRDefault="00366299" w:rsidP="00D05F35">
            <w:pPr>
              <w:rPr>
                <w:rFonts w:eastAsia="Calibri"/>
                <w:sz w:val="24"/>
                <w:szCs w:val="24"/>
              </w:rPr>
            </w:pPr>
            <w:r w:rsidRPr="00D12F05">
              <w:rPr>
                <w:rFonts w:eastAsia="Calibri"/>
                <w:sz w:val="24"/>
                <w:szCs w:val="24"/>
              </w:rPr>
              <w:t xml:space="preserve">223610, г. Слуцк, ул. </w:t>
            </w:r>
            <w:proofErr w:type="gramStart"/>
            <w:r w:rsidRPr="00D12F05">
              <w:rPr>
                <w:rFonts w:eastAsia="Calibri"/>
                <w:sz w:val="24"/>
                <w:szCs w:val="24"/>
              </w:rPr>
              <w:t>Пионерская</w:t>
            </w:r>
            <w:proofErr w:type="gramEnd"/>
            <w:r w:rsidRPr="00D12F05">
              <w:rPr>
                <w:rFonts w:eastAsia="Calibri"/>
                <w:sz w:val="24"/>
                <w:szCs w:val="24"/>
              </w:rPr>
              <w:t>, 23</w:t>
            </w:r>
          </w:p>
          <w:p w:rsidR="00366299" w:rsidRPr="00D12F05" w:rsidRDefault="00366299" w:rsidP="00D05F35">
            <w:pPr>
              <w:rPr>
                <w:rFonts w:eastAsia="Calibri"/>
                <w:sz w:val="24"/>
                <w:szCs w:val="24"/>
              </w:rPr>
            </w:pPr>
            <w:proofErr w:type="gramStart"/>
            <w:r w:rsidRPr="00D12F05">
              <w:rPr>
                <w:rFonts w:eastAsia="Calibri"/>
                <w:sz w:val="24"/>
                <w:szCs w:val="24"/>
              </w:rPr>
              <w:t>р</w:t>
            </w:r>
            <w:proofErr w:type="gramEnd"/>
            <w:r w:rsidRPr="00D12F05">
              <w:rPr>
                <w:rFonts w:eastAsia="Calibri"/>
                <w:sz w:val="24"/>
                <w:szCs w:val="24"/>
              </w:rPr>
              <w:t xml:space="preserve">/с </w:t>
            </w:r>
            <w:r w:rsidRPr="00D12F05">
              <w:rPr>
                <w:rFonts w:eastAsia="Calibri"/>
                <w:sz w:val="24"/>
                <w:szCs w:val="24"/>
                <w:lang w:val="en-US"/>
              </w:rPr>
              <w:t>BY</w:t>
            </w:r>
            <w:r w:rsidRPr="00D12F05">
              <w:rPr>
                <w:rFonts w:eastAsia="Calibri"/>
                <w:sz w:val="24"/>
                <w:szCs w:val="24"/>
              </w:rPr>
              <w:t>53</w:t>
            </w:r>
            <w:r w:rsidRPr="00D12F05">
              <w:rPr>
                <w:rFonts w:eastAsia="Calibri"/>
                <w:sz w:val="24"/>
                <w:szCs w:val="24"/>
                <w:lang w:val="en-US"/>
              </w:rPr>
              <w:t>BAPB</w:t>
            </w:r>
            <w:r w:rsidRPr="00D12F05">
              <w:rPr>
                <w:rFonts w:eastAsia="Calibri"/>
                <w:sz w:val="24"/>
                <w:szCs w:val="24"/>
              </w:rPr>
              <w:t>30123424200100000000</w:t>
            </w:r>
          </w:p>
          <w:p w:rsidR="00366299" w:rsidRPr="00D12F05" w:rsidRDefault="00366299" w:rsidP="00D05F35">
            <w:pPr>
              <w:rPr>
                <w:rFonts w:eastAsia="Calibri"/>
                <w:sz w:val="24"/>
                <w:szCs w:val="24"/>
              </w:rPr>
            </w:pPr>
            <w:r w:rsidRPr="00D12F05">
              <w:rPr>
                <w:rFonts w:eastAsia="Calibri"/>
                <w:sz w:val="24"/>
                <w:szCs w:val="24"/>
              </w:rPr>
              <w:t>в ЦБУ № 542 г. Слуцка Региональной дирекции по Минской области</w:t>
            </w:r>
          </w:p>
          <w:p w:rsidR="00366299" w:rsidRPr="00D12F05" w:rsidRDefault="00366299" w:rsidP="00D05F35">
            <w:pPr>
              <w:rPr>
                <w:rFonts w:eastAsia="Calibri"/>
                <w:sz w:val="24"/>
                <w:szCs w:val="24"/>
              </w:rPr>
            </w:pPr>
            <w:r w:rsidRPr="00D12F05">
              <w:rPr>
                <w:rFonts w:eastAsia="Calibri"/>
                <w:sz w:val="24"/>
                <w:szCs w:val="24"/>
              </w:rPr>
              <w:t>ОАО «</w:t>
            </w:r>
            <w:proofErr w:type="spellStart"/>
            <w:r w:rsidRPr="00D12F05">
              <w:rPr>
                <w:rFonts w:eastAsia="Calibri"/>
                <w:sz w:val="24"/>
                <w:szCs w:val="24"/>
              </w:rPr>
              <w:t>Белагропромбанк</w:t>
            </w:r>
            <w:proofErr w:type="spellEnd"/>
            <w:r w:rsidRPr="00D12F05">
              <w:rPr>
                <w:rFonts w:eastAsia="Calibri"/>
                <w:sz w:val="24"/>
                <w:szCs w:val="24"/>
              </w:rPr>
              <w:t>»</w:t>
            </w:r>
          </w:p>
          <w:p w:rsidR="00366299" w:rsidRPr="00D12F05" w:rsidRDefault="00366299" w:rsidP="00D05F35">
            <w:pPr>
              <w:rPr>
                <w:rFonts w:eastAsia="Calibri"/>
                <w:sz w:val="24"/>
                <w:szCs w:val="24"/>
              </w:rPr>
            </w:pPr>
            <w:r w:rsidRPr="00D12F05">
              <w:rPr>
                <w:rFonts w:eastAsia="Calibri"/>
                <w:sz w:val="24"/>
                <w:szCs w:val="24"/>
              </w:rPr>
              <w:t xml:space="preserve">БИК банка </w:t>
            </w:r>
            <w:r w:rsidRPr="00D12F05">
              <w:rPr>
                <w:rFonts w:eastAsia="Calibri"/>
                <w:sz w:val="24"/>
                <w:szCs w:val="24"/>
                <w:lang w:val="en-US"/>
              </w:rPr>
              <w:t>BAPBBY</w:t>
            </w:r>
            <w:r w:rsidRPr="00D12F05">
              <w:rPr>
                <w:rFonts w:eastAsia="Calibri"/>
                <w:sz w:val="24"/>
                <w:szCs w:val="24"/>
              </w:rPr>
              <w:t>2</w:t>
            </w:r>
            <w:r w:rsidRPr="00D12F05">
              <w:rPr>
                <w:rFonts w:eastAsia="Calibri"/>
                <w:sz w:val="24"/>
                <w:szCs w:val="24"/>
                <w:lang w:val="en-US"/>
              </w:rPr>
              <w:t>X</w:t>
            </w:r>
          </w:p>
          <w:p w:rsidR="00366299" w:rsidRPr="00D12F05" w:rsidRDefault="00366299" w:rsidP="00D05F35">
            <w:pPr>
              <w:rPr>
                <w:rFonts w:eastAsia="Calibri"/>
                <w:sz w:val="24"/>
                <w:szCs w:val="24"/>
              </w:rPr>
            </w:pPr>
            <w:r w:rsidRPr="00D12F05">
              <w:rPr>
                <w:rFonts w:eastAsia="Calibri"/>
                <w:sz w:val="24"/>
                <w:szCs w:val="24"/>
              </w:rPr>
              <w:t>УНП 600154264 ОКПО 03370542</w:t>
            </w:r>
          </w:p>
          <w:p w:rsidR="00366299" w:rsidRPr="00D12F05" w:rsidRDefault="00366299" w:rsidP="00D05F35">
            <w:pPr>
              <w:rPr>
                <w:rFonts w:eastAsia="Calibri"/>
                <w:sz w:val="24"/>
                <w:szCs w:val="24"/>
              </w:rPr>
            </w:pPr>
            <w:r w:rsidRPr="00D12F05">
              <w:rPr>
                <w:rFonts w:eastAsia="Calibri"/>
                <w:sz w:val="24"/>
                <w:szCs w:val="24"/>
              </w:rPr>
              <w:t>телефон/факс (01795) 53667</w:t>
            </w:r>
          </w:p>
          <w:p w:rsidR="00366299" w:rsidRPr="00D12F05" w:rsidRDefault="00366299" w:rsidP="00D05F35">
            <w:pPr>
              <w:rPr>
                <w:rFonts w:eastAsia="Calibri"/>
                <w:sz w:val="24"/>
                <w:szCs w:val="24"/>
              </w:rPr>
            </w:pPr>
          </w:p>
          <w:p w:rsidR="00366299" w:rsidRPr="00D12F05" w:rsidRDefault="00366299" w:rsidP="00D05F35">
            <w:pPr>
              <w:rPr>
                <w:rFonts w:eastAsia="Calibri"/>
                <w:sz w:val="24"/>
                <w:szCs w:val="24"/>
              </w:rPr>
            </w:pPr>
            <w:r w:rsidRPr="00D12F05">
              <w:rPr>
                <w:rFonts w:eastAsia="Calibri"/>
                <w:sz w:val="24"/>
                <w:szCs w:val="24"/>
              </w:rPr>
              <w:t>Директор</w:t>
            </w:r>
          </w:p>
          <w:p w:rsidR="00366299" w:rsidRPr="00D12F05" w:rsidRDefault="00366299" w:rsidP="00D05F35">
            <w:pPr>
              <w:rPr>
                <w:rFonts w:eastAsia="Calibri"/>
                <w:sz w:val="24"/>
                <w:szCs w:val="24"/>
              </w:rPr>
            </w:pPr>
            <w:r w:rsidRPr="00D12F05">
              <w:rPr>
                <w:rFonts w:eastAsia="Calibri"/>
                <w:sz w:val="24"/>
                <w:szCs w:val="24"/>
              </w:rPr>
              <w:t xml:space="preserve">КУП "Слуцкое ЖКХ" </w:t>
            </w:r>
          </w:p>
          <w:p w:rsidR="00366299" w:rsidRPr="00D12F05" w:rsidRDefault="00366299" w:rsidP="00D12F05">
            <w:pPr>
              <w:rPr>
                <w:rFonts w:eastAsia="Calibri"/>
                <w:sz w:val="24"/>
                <w:szCs w:val="24"/>
              </w:rPr>
            </w:pPr>
            <w:r w:rsidRPr="00D12F05">
              <w:rPr>
                <w:rFonts w:eastAsia="Calibri"/>
                <w:sz w:val="24"/>
                <w:szCs w:val="24"/>
              </w:rPr>
              <w:t xml:space="preserve">_______________ </w:t>
            </w:r>
            <w:r w:rsidR="00D12F05" w:rsidRPr="00D12F05">
              <w:rPr>
                <w:rFonts w:eastAsia="Calibri"/>
                <w:sz w:val="24"/>
                <w:szCs w:val="24"/>
              </w:rPr>
              <w:t xml:space="preserve">С.В. </w:t>
            </w:r>
            <w:proofErr w:type="spellStart"/>
            <w:r w:rsidR="00D12F05" w:rsidRPr="00D12F05">
              <w:rPr>
                <w:rFonts w:eastAsia="Calibri"/>
                <w:sz w:val="24"/>
                <w:szCs w:val="24"/>
              </w:rPr>
              <w:t>Клещукевич</w:t>
            </w:r>
            <w:proofErr w:type="spellEnd"/>
          </w:p>
        </w:tc>
      </w:tr>
    </w:tbl>
    <w:p w:rsidR="00930F30" w:rsidRDefault="00694839"/>
    <w:sectPr w:rsidR="00930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5264A"/>
    <w:multiLevelType w:val="hybridMultilevel"/>
    <w:tmpl w:val="29421B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6299"/>
    <w:rsid w:val="000A4364"/>
    <w:rsid w:val="001D2EFA"/>
    <w:rsid w:val="001F7433"/>
    <w:rsid w:val="00203053"/>
    <w:rsid w:val="00267D13"/>
    <w:rsid w:val="002D099F"/>
    <w:rsid w:val="00366299"/>
    <w:rsid w:val="003910AB"/>
    <w:rsid w:val="003A6B2F"/>
    <w:rsid w:val="004660B0"/>
    <w:rsid w:val="004C2A1D"/>
    <w:rsid w:val="005922C7"/>
    <w:rsid w:val="00640184"/>
    <w:rsid w:val="00694839"/>
    <w:rsid w:val="0070044C"/>
    <w:rsid w:val="009232BF"/>
    <w:rsid w:val="00B067F4"/>
    <w:rsid w:val="00B53AB3"/>
    <w:rsid w:val="00B60C8D"/>
    <w:rsid w:val="00C711CA"/>
    <w:rsid w:val="00CE4341"/>
    <w:rsid w:val="00D1022D"/>
    <w:rsid w:val="00D12F05"/>
    <w:rsid w:val="00DA6F28"/>
    <w:rsid w:val="00DE7F02"/>
    <w:rsid w:val="00F25CA2"/>
    <w:rsid w:val="00F35A21"/>
    <w:rsid w:val="00F474C7"/>
    <w:rsid w:val="00FF7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2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62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FEE278-5307-412E-902E-C5A3F8AB56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1319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26</cp:revision>
  <dcterms:created xsi:type="dcterms:W3CDTF">2021-11-25T11:08:00Z</dcterms:created>
  <dcterms:modified xsi:type="dcterms:W3CDTF">2026-09-29T12:03:00Z</dcterms:modified>
</cp:coreProperties>
</file>