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B6DFB" w14:textId="2C8710AC" w:rsidR="00DA3DD3" w:rsidRPr="00B81DAF" w:rsidRDefault="00DA3DD3" w:rsidP="008733D9">
      <w:pPr>
        <w:spacing w:line="204" w:lineRule="auto"/>
        <w:ind w:left="6371" w:firstLine="8"/>
        <w:jc w:val="right"/>
        <w:rPr>
          <w:sz w:val="24"/>
          <w:szCs w:val="24"/>
        </w:rPr>
      </w:pPr>
      <w:r w:rsidRPr="00B81DAF">
        <w:rPr>
          <w:sz w:val="24"/>
          <w:szCs w:val="24"/>
        </w:rPr>
        <w:t>Приложение</w:t>
      </w:r>
      <w:r w:rsidR="00BF6A81">
        <w:rPr>
          <w:sz w:val="24"/>
          <w:szCs w:val="24"/>
        </w:rPr>
        <w:t xml:space="preserve"> 1</w:t>
      </w:r>
    </w:p>
    <w:p w14:paraId="20A9403D" w14:textId="77777777" w:rsidR="00DA3DD3" w:rsidRPr="00B81DAF" w:rsidRDefault="00DA3DD3" w:rsidP="00DA3DD3">
      <w:pPr>
        <w:spacing w:line="204" w:lineRule="auto"/>
        <w:ind w:left="6371" w:firstLine="8"/>
        <w:rPr>
          <w:sz w:val="24"/>
          <w:szCs w:val="24"/>
        </w:rPr>
      </w:pPr>
    </w:p>
    <w:p w14:paraId="18123742" w14:textId="77777777" w:rsidR="00DA3DD3" w:rsidRDefault="00DA3DD3" w:rsidP="00DA3DD3">
      <w:pPr>
        <w:pStyle w:val="3"/>
        <w:jc w:val="center"/>
      </w:pPr>
    </w:p>
    <w:p w14:paraId="0DDEA351" w14:textId="1E7EF654" w:rsidR="00DA3DD3" w:rsidRPr="00200401" w:rsidRDefault="00AF2E74" w:rsidP="00DA3DD3">
      <w:pPr>
        <w:pStyle w:val="3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ОПИСАНИЕ</w:t>
      </w:r>
    </w:p>
    <w:p w14:paraId="312C00B7" w14:textId="07BCC238" w:rsidR="00DA3DD3" w:rsidRPr="00F76BF8" w:rsidRDefault="00DA3DD3" w:rsidP="00DA3DD3">
      <w:pPr>
        <w:jc w:val="center"/>
        <w:rPr>
          <w:sz w:val="24"/>
          <w:szCs w:val="24"/>
        </w:rPr>
      </w:pPr>
      <w:r w:rsidRPr="00F76BF8">
        <w:rPr>
          <w:sz w:val="24"/>
          <w:szCs w:val="24"/>
        </w:rPr>
        <w:t xml:space="preserve">дезинфицирующих </w:t>
      </w:r>
      <w:r w:rsidR="008733D9">
        <w:rPr>
          <w:sz w:val="24"/>
          <w:szCs w:val="24"/>
        </w:rPr>
        <w:t xml:space="preserve">и антисептических </w:t>
      </w:r>
      <w:r w:rsidRPr="00F76BF8">
        <w:rPr>
          <w:sz w:val="24"/>
          <w:szCs w:val="24"/>
        </w:rPr>
        <w:t>средств</w:t>
      </w:r>
    </w:p>
    <w:p w14:paraId="00243F5B" w14:textId="77777777" w:rsidR="00DA3DD3" w:rsidRDefault="00DA3DD3" w:rsidP="00DA3DD3">
      <w:pPr>
        <w:pStyle w:val="newncpi0"/>
        <w:jc w:val="center"/>
        <w:rPr>
          <w:b/>
          <w:bCs/>
          <w:sz w:val="28"/>
          <w:szCs w:val="28"/>
        </w:rPr>
      </w:pPr>
    </w:p>
    <w:p w14:paraId="3BD3D56D" w14:textId="77777777" w:rsidR="00DA3DD3" w:rsidRPr="00F76BF8" w:rsidRDefault="00DA3DD3" w:rsidP="00DA3DD3">
      <w:pPr>
        <w:pStyle w:val="newncpi0"/>
        <w:jc w:val="center"/>
      </w:pPr>
      <w:r w:rsidRPr="00F76BF8">
        <w:rPr>
          <w:bCs/>
        </w:rPr>
        <w:t>Универсальные дезинфицирующие средства</w:t>
      </w:r>
      <w:r w:rsidRPr="00F76BF8">
        <w:t xml:space="preserve"> для дезинфекции поверхностей и изделий медицинского назначения.</w:t>
      </w:r>
    </w:p>
    <w:p w14:paraId="48AF96B9" w14:textId="77777777" w:rsidR="00DA3DD3" w:rsidRPr="006D1912" w:rsidRDefault="00DA3DD3" w:rsidP="00DA3DD3">
      <w:pPr>
        <w:pStyle w:val="newncpi0"/>
        <w:ind w:firstLine="708"/>
        <w:rPr>
          <w:highlight w:val="yellow"/>
        </w:rPr>
      </w:pPr>
    </w:p>
    <w:p w14:paraId="04D84800" w14:textId="2D411A00" w:rsidR="00D17231" w:rsidRPr="006D1912" w:rsidRDefault="00D17231" w:rsidP="00D17231">
      <w:pPr>
        <w:pStyle w:val="newncpi0"/>
        <w:ind w:firstLine="708"/>
        <w:rPr>
          <w:b/>
        </w:rPr>
      </w:pPr>
      <w:r w:rsidRPr="006D1912">
        <w:rPr>
          <w:b/>
        </w:rPr>
        <w:t>Предмет закупки: дезинфицирующие средства на основе аминов</w:t>
      </w:r>
    </w:p>
    <w:p w14:paraId="784EDA59" w14:textId="77777777" w:rsidR="00D17231" w:rsidRPr="006D1912" w:rsidRDefault="00D17231" w:rsidP="00D17231">
      <w:pPr>
        <w:pStyle w:val="newncpi0"/>
        <w:ind w:firstLine="708"/>
        <w:rPr>
          <w:b/>
          <w:sz w:val="20"/>
          <w:szCs w:val="20"/>
          <w:highlight w:val="yellow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2830"/>
      </w:tblGrid>
      <w:tr w:rsidR="006D1912" w:rsidRPr="006D1912" w14:paraId="3A1D5EA8" w14:textId="77777777" w:rsidTr="008733D9">
        <w:tc>
          <w:tcPr>
            <w:tcW w:w="6804" w:type="dxa"/>
            <w:shd w:val="clear" w:color="auto" w:fill="F2F2F2" w:themeFill="background1" w:themeFillShade="F2"/>
            <w:vAlign w:val="center"/>
          </w:tcPr>
          <w:p w14:paraId="2FADBD61" w14:textId="77777777" w:rsidR="008733D9" w:rsidRPr="006D1912" w:rsidRDefault="008733D9" w:rsidP="003F785C">
            <w:pPr>
              <w:jc w:val="center"/>
              <w:rPr>
                <w:sz w:val="24"/>
                <w:szCs w:val="24"/>
              </w:rPr>
            </w:pPr>
            <w:r w:rsidRPr="006D1912">
              <w:rPr>
                <w:bCs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374701D0" w14:textId="5EA375E9" w:rsidR="008733D9" w:rsidRPr="006D1912" w:rsidRDefault="008733D9" w:rsidP="003F785C">
            <w:pPr>
              <w:jc w:val="center"/>
              <w:rPr>
                <w:bCs/>
                <w:spacing w:val="-3"/>
                <w:sz w:val="24"/>
                <w:szCs w:val="24"/>
                <w:lang w:val="en-US"/>
              </w:rPr>
            </w:pPr>
            <w:r w:rsidRPr="006D1912">
              <w:rPr>
                <w:bCs/>
                <w:spacing w:val="-3"/>
                <w:sz w:val="24"/>
                <w:szCs w:val="24"/>
              </w:rPr>
              <w:t>Кол-во концентрата, л</w:t>
            </w:r>
          </w:p>
        </w:tc>
      </w:tr>
      <w:tr w:rsidR="008733D9" w:rsidRPr="006D1912" w14:paraId="41DF0557" w14:textId="77777777" w:rsidTr="008733D9">
        <w:tc>
          <w:tcPr>
            <w:tcW w:w="6804" w:type="dxa"/>
            <w:vAlign w:val="center"/>
          </w:tcPr>
          <w:p w14:paraId="0CA52C37" w14:textId="414A83A9" w:rsidR="008733D9" w:rsidRPr="006D1912" w:rsidRDefault="00347348" w:rsidP="003F785C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D1912">
              <w:rPr>
                <w:sz w:val="24"/>
                <w:szCs w:val="24"/>
              </w:rPr>
              <w:t>Концентрат д</w:t>
            </w:r>
            <w:r w:rsidR="008733D9" w:rsidRPr="006D1912">
              <w:rPr>
                <w:sz w:val="24"/>
                <w:szCs w:val="24"/>
              </w:rPr>
              <w:t>езинфицирующи</w:t>
            </w:r>
            <w:r w:rsidRPr="006D1912">
              <w:rPr>
                <w:sz w:val="24"/>
                <w:szCs w:val="24"/>
              </w:rPr>
              <w:t>х</w:t>
            </w:r>
            <w:r w:rsidR="008733D9" w:rsidRPr="006D1912">
              <w:rPr>
                <w:sz w:val="24"/>
                <w:szCs w:val="24"/>
              </w:rPr>
              <w:t xml:space="preserve"> средств на основе аминов </w:t>
            </w:r>
          </w:p>
        </w:tc>
        <w:tc>
          <w:tcPr>
            <w:tcW w:w="2830" w:type="dxa"/>
            <w:vAlign w:val="center"/>
          </w:tcPr>
          <w:p w14:paraId="379DF579" w14:textId="759D43DB" w:rsidR="008733D9" w:rsidRPr="006D1912" w:rsidRDefault="006D1912" w:rsidP="003F785C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D1912">
              <w:rPr>
                <w:sz w:val="24"/>
                <w:szCs w:val="24"/>
              </w:rPr>
              <w:t>1</w:t>
            </w:r>
            <w:r w:rsidR="00E27F2C">
              <w:rPr>
                <w:sz w:val="24"/>
                <w:szCs w:val="24"/>
              </w:rPr>
              <w:t>04</w:t>
            </w:r>
            <w:r w:rsidR="00B0591A">
              <w:rPr>
                <w:sz w:val="24"/>
                <w:szCs w:val="24"/>
              </w:rPr>
              <w:t>5</w:t>
            </w:r>
          </w:p>
        </w:tc>
      </w:tr>
    </w:tbl>
    <w:p w14:paraId="23DCA10A" w14:textId="77777777" w:rsidR="00D17231" w:rsidRPr="006D1912" w:rsidRDefault="00D17231" w:rsidP="00D17231">
      <w:pPr>
        <w:ind w:firstLine="708"/>
        <w:jc w:val="both"/>
        <w:rPr>
          <w:sz w:val="24"/>
          <w:szCs w:val="24"/>
        </w:rPr>
      </w:pPr>
    </w:p>
    <w:p w14:paraId="621ACC94" w14:textId="77777777" w:rsidR="00D17231" w:rsidRPr="006D1912" w:rsidRDefault="00D17231" w:rsidP="00D17231">
      <w:pPr>
        <w:ind w:firstLine="708"/>
        <w:jc w:val="both"/>
        <w:rPr>
          <w:bCs/>
          <w:sz w:val="24"/>
          <w:szCs w:val="24"/>
        </w:rPr>
      </w:pPr>
      <w:r w:rsidRPr="006D1912">
        <w:rPr>
          <w:sz w:val="24"/>
          <w:szCs w:val="24"/>
        </w:rPr>
        <w:t>Требования, предъявляемые к предмету закупки:</w:t>
      </w:r>
    </w:p>
    <w:p w14:paraId="392742B3" w14:textId="6AAB801E" w:rsidR="00D17231" w:rsidRPr="006D1912" w:rsidRDefault="00D17231" w:rsidP="00D172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1. В качестве </w:t>
      </w:r>
      <w:r w:rsidR="004A7249" w:rsidRPr="006D1912">
        <w:rPr>
          <w:sz w:val="24"/>
          <w:szCs w:val="24"/>
        </w:rPr>
        <w:t xml:space="preserve">активно действующего вещества (далее – </w:t>
      </w:r>
      <w:r w:rsidRPr="006D1912">
        <w:rPr>
          <w:sz w:val="24"/>
          <w:szCs w:val="24"/>
        </w:rPr>
        <w:t>АДВ</w:t>
      </w:r>
      <w:r w:rsidR="004A7249" w:rsidRPr="006D1912">
        <w:rPr>
          <w:sz w:val="24"/>
          <w:szCs w:val="24"/>
        </w:rPr>
        <w:t>)</w:t>
      </w:r>
      <w:r w:rsidRPr="006D1912">
        <w:rPr>
          <w:sz w:val="24"/>
          <w:szCs w:val="24"/>
        </w:rPr>
        <w:t xml:space="preserve"> должно содержать преимущественно (</w:t>
      </w:r>
      <w:r w:rsidR="004A7249" w:rsidRPr="006D1912">
        <w:rPr>
          <w:sz w:val="24"/>
          <w:szCs w:val="24"/>
        </w:rPr>
        <w:t xml:space="preserve">51 </w:t>
      </w:r>
      <w:r w:rsidRPr="006D1912">
        <w:rPr>
          <w:sz w:val="24"/>
          <w:szCs w:val="24"/>
        </w:rPr>
        <w:t>%</w:t>
      </w:r>
      <w:r w:rsidR="004A7249" w:rsidRPr="006D1912">
        <w:rPr>
          <w:sz w:val="24"/>
          <w:szCs w:val="24"/>
        </w:rPr>
        <w:t xml:space="preserve"> и более</w:t>
      </w:r>
      <w:r w:rsidRPr="006D1912">
        <w:rPr>
          <w:sz w:val="24"/>
          <w:szCs w:val="24"/>
        </w:rPr>
        <w:t>) производные аминов</w:t>
      </w:r>
      <w:r w:rsidR="004A7249" w:rsidRPr="006D1912">
        <w:rPr>
          <w:sz w:val="24"/>
          <w:szCs w:val="24"/>
        </w:rPr>
        <w:t xml:space="preserve"> по отношению к другим АДВ</w:t>
      </w:r>
      <w:r w:rsidRPr="006D1912">
        <w:rPr>
          <w:sz w:val="24"/>
          <w:szCs w:val="24"/>
        </w:rPr>
        <w:t>;</w:t>
      </w:r>
    </w:p>
    <w:p w14:paraId="3236AD50" w14:textId="77777777" w:rsidR="00D17231" w:rsidRPr="006D1912" w:rsidRDefault="00D17231" w:rsidP="00D172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2. Может содержать другие малоопасные АДВ, вспомогательные компоненты; </w:t>
      </w:r>
    </w:p>
    <w:p w14:paraId="76A39932" w14:textId="445187B9" w:rsidR="00D17231" w:rsidRPr="006D1912" w:rsidRDefault="00D17231" w:rsidP="00D17231">
      <w:pPr>
        <w:contextualSpacing/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3. Средство должно быть предназначено для дезинфекции изделий медицинского назначения (далее – ИМН), в т.ч. совмещенной с предстерилизационной очисткой (далее – ПСО), дезинфекции поверхностей по </w:t>
      </w:r>
      <w:proofErr w:type="spellStart"/>
      <w:r w:rsidR="004A7249" w:rsidRPr="006D1912">
        <w:rPr>
          <w:sz w:val="24"/>
          <w:szCs w:val="24"/>
        </w:rPr>
        <w:t>туберкуло</w:t>
      </w:r>
      <w:r w:rsidRPr="006D1912">
        <w:rPr>
          <w:sz w:val="24"/>
          <w:szCs w:val="24"/>
        </w:rPr>
        <w:t>цидному</w:t>
      </w:r>
      <w:proofErr w:type="spellEnd"/>
      <w:r w:rsidRPr="006D1912">
        <w:rPr>
          <w:sz w:val="24"/>
          <w:szCs w:val="24"/>
        </w:rPr>
        <w:t xml:space="preserve"> режиму</w:t>
      </w:r>
      <w:r w:rsidR="004A7249" w:rsidRPr="006D1912">
        <w:rPr>
          <w:sz w:val="24"/>
          <w:szCs w:val="24"/>
        </w:rPr>
        <w:t xml:space="preserve"> с экспозицией не более 60 минут</w:t>
      </w:r>
      <w:r w:rsidRPr="006D1912">
        <w:rPr>
          <w:sz w:val="24"/>
          <w:szCs w:val="24"/>
        </w:rPr>
        <w:t>;</w:t>
      </w:r>
    </w:p>
    <w:p w14:paraId="7D3909C6" w14:textId="46BBE408" w:rsidR="00D17231" w:rsidRPr="006D1912" w:rsidRDefault="00D17231" w:rsidP="00D172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4. </w:t>
      </w:r>
      <w:r w:rsidR="00347348" w:rsidRPr="006D1912">
        <w:rPr>
          <w:sz w:val="24"/>
          <w:szCs w:val="24"/>
        </w:rPr>
        <w:t xml:space="preserve">Должно обладать бактерицидной (грамположительная и грамотрицательная бактериальная микрофлора, микобактерии туберкулеза), </w:t>
      </w:r>
      <w:proofErr w:type="spellStart"/>
      <w:r w:rsidR="00347348" w:rsidRPr="006D1912">
        <w:rPr>
          <w:sz w:val="24"/>
          <w:szCs w:val="24"/>
        </w:rPr>
        <w:t>вирулицидной</w:t>
      </w:r>
      <w:proofErr w:type="spellEnd"/>
      <w:r w:rsidR="00347348" w:rsidRPr="006D1912">
        <w:rPr>
          <w:sz w:val="24"/>
          <w:szCs w:val="24"/>
        </w:rPr>
        <w:t xml:space="preserve"> и </w:t>
      </w:r>
      <w:proofErr w:type="spellStart"/>
      <w:r w:rsidR="00347348" w:rsidRPr="006D1912">
        <w:rPr>
          <w:sz w:val="24"/>
          <w:szCs w:val="24"/>
        </w:rPr>
        <w:t>фунгицидной</w:t>
      </w:r>
      <w:proofErr w:type="spellEnd"/>
      <w:r w:rsidR="00347348" w:rsidRPr="006D1912">
        <w:rPr>
          <w:sz w:val="24"/>
          <w:szCs w:val="24"/>
        </w:rPr>
        <w:t xml:space="preserve"> активностью</w:t>
      </w:r>
      <w:r w:rsidRPr="006D1912">
        <w:rPr>
          <w:sz w:val="24"/>
          <w:szCs w:val="24"/>
        </w:rPr>
        <w:t>;</w:t>
      </w:r>
    </w:p>
    <w:p w14:paraId="1038DF74" w14:textId="2ABFDCD7" w:rsidR="00D17231" w:rsidRPr="006D1912" w:rsidRDefault="00D17231" w:rsidP="00D17231">
      <w:pPr>
        <w:contextualSpacing/>
        <w:jc w:val="both"/>
        <w:rPr>
          <w:i/>
          <w:sz w:val="24"/>
          <w:szCs w:val="24"/>
        </w:rPr>
      </w:pPr>
      <w:r w:rsidRPr="006D1912">
        <w:rPr>
          <w:sz w:val="24"/>
          <w:szCs w:val="24"/>
        </w:rPr>
        <w:t xml:space="preserve">5. Срок годности не менее </w:t>
      </w:r>
      <w:r w:rsidR="00347348" w:rsidRPr="006D1912">
        <w:rPr>
          <w:sz w:val="24"/>
          <w:szCs w:val="24"/>
        </w:rPr>
        <w:t>12</w:t>
      </w:r>
      <w:r w:rsidRPr="006D1912">
        <w:rPr>
          <w:sz w:val="24"/>
          <w:szCs w:val="24"/>
        </w:rPr>
        <w:t xml:space="preserve"> месяцев</w:t>
      </w:r>
      <w:r w:rsidR="00347348" w:rsidRPr="006D1912">
        <w:rPr>
          <w:sz w:val="24"/>
          <w:szCs w:val="24"/>
        </w:rPr>
        <w:t xml:space="preserve"> от установленного производителем срока на момент поставки</w:t>
      </w:r>
      <w:r w:rsidRPr="006D1912">
        <w:rPr>
          <w:sz w:val="24"/>
          <w:szCs w:val="24"/>
        </w:rPr>
        <w:t>;</w:t>
      </w:r>
    </w:p>
    <w:p w14:paraId="70E1159E" w14:textId="77777777" w:rsidR="00D17231" w:rsidRPr="006D1912" w:rsidRDefault="00D17231" w:rsidP="00D172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6. Срок хранения рабочего раствора должен составлять не менее 7 суток;  </w:t>
      </w:r>
    </w:p>
    <w:p w14:paraId="06073C3F" w14:textId="60CDFD6E" w:rsidR="00D17231" w:rsidRPr="006D1912" w:rsidRDefault="00D17231" w:rsidP="00D172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7. </w:t>
      </w:r>
      <w:r w:rsidR="00347348" w:rsidRPr="006D1912">
        <w:rPr>
          <w:sz w:val="24"/>
          <w:szCs w:val="24"/>
        </w:rPr>
        <w:t>Фасовка – емкости (флаконы, канистры и т.п.) от 1 до 5 литров.</w:t>
      </w:r>
    </w:p>
    <w:p w14:paraId="600779E0" w14:textId="5E9EFB73" w:rsidR="00D17231" w:rsidRPr="006D1912" w:rsidRDefault="00D17231" w:rsidP="00AF2E74">
      <w:pPr>
        <w:pStyle w:val="newncpi0"/>
        <w:rPr>
          <w:b/>
        </w:rPr>
      </w:pPr>
    </w:p>
    <w:p w14:paraId="4095E3F3" w14:textId="358F4C24" w:rsidR="00D17231" w:rsidRPr="006D1912" w:rsidRDefault="00D17231" w:rsidP="00D17231">
      <w:pPr>
        <w:pStyle w:val="newncpi0"/>
        <w:ind w:firstLine="708"/>
        <w:rPr>
          <w:b/>
        </w:rPr>
      </w:pPr>
      <w:r w:rsidRPr="006D1912">
        <w:rPr>
          <w:b/>
        </w:rPr>
        <w:t xml:space="preserve">Предмет закупки: дезинфицирующие средства на основе </w:t>
      </w:r>
      <w:proofErr w:type="spellStart"/>
      <w:r w:rsidRPr="006D1912">
        <w:rPr>
          <w:b/>
        </w:rPr>
        <w:t>оксикислот</w:t>
      </w:r>
      <w:proofErr w:type="spellEnd"/>
    </w:p>
    <w:p w14:paraId="5156C382" w14:textId="77777777" w:rsidR="00D17231" w:rsidRPr="006D1912" w:rsidRDefault="00D17231" w:rsidP="00D17231">
      <w:pPr>
        <w:pStyle w:val="newncpi0"/>
        <w:ind w:firstLine="708"/>
        <w:rPr>
          <w:b/>
          <w:sz w:val="20"/>
          <w:szCs w:val="20"/>
          <w:highlight w:val="yellow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5"/>
        <w:gridCol w:w="2861"/>
      </w:tblGrid>
      <w:tr w:rsidR="006D1912" w:rsidRPr="006D1912" w14:paraId="168A5D85" w14:textId="77777777" w:rsidTr="00FB2D31">
        <w:tc>
          <w:tcPr>
            <w:tcW w:w="6915" w:type="dxa"/>
            <w:shd w:val="clear" w:color="auto" w:fill="F2F2F2" w:themeFill="background1" w:themeFillShade="F2"/>
            <w:vAlign w:val="center"/>
          </w:tcPr>
          <w:p w14:paraId="2B42F12F" w14:textId="77777777" w:rsidR="00FB2D31" w:rsidRPr="006D1912" w:rsidRDefault="00FB2D31" w:rsidP="003F785C">
            <w:pPr>
              <w:jc w:val="center"/>
              <w:rPr>
                <w:sz w:val="24"/>
                <w:szCs w:val="24"/>
              </w:rPr>
            </w:pPr>
            <w:r w:rsidRPr="006D1912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861" w:type="dxa"/>
            <w:shd w:val="clear" w:color="auto" w:fill="F2F2F2" w:themeFill="background1" w:themeFillShade="F2"/>
            <w:vAlign w:val="center"/>
          </w:tcPr>
          <w:p w14:paraId="422B69E5" w14:textId="23CE4638" w:rsidR="00FB2D31" w:rsidRPr="006D1912" w:rsidRDefault="00FB2D31" w:rsidP="003F785C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6D1912">
              <w:rPr>
                <w:bCs/>
                <w:spacing w:val="-3"/>
                <w:sz w:val="24"/>
                <w:szCs w:val="24"/>
              </w:rPr>
              <w:t>Кол-во концентрата, л</w:t>
            </w:r>
          </w:p>
        </w:tc>
      </w:tr>
      <w:tr w:rsidR="00B50DA5" w:rsidRPr="006D1912" w14:paraId="1B8A4BA7" w14:textId="77777777" w:rsidTr="00FB2D31">
        <w:tc>
          <w:tcPr>
            <w:tcW w:w="6915" w:type="dxa"/>
          </w:tcPr>
          <w:p w14:paraId="0CFDBF7A" w14:textId="2D370E8E" w:rsidR="00FB2D31" w:rsidRPr="006D1912" w:rsidRDefault="00FB2D31" w:rsidP="003F785C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D1912">
              <w:rPr>
                <w:sz w:val="24"/>
                <w:szCs w:val="24"/>
              </w:rPr>
              <w:t xml:space="preserve">Концентрат дезинфицирующих средств на основе </w:t>
            </w:r>
            <w:proofErr w:type="spellStart"/>
            <w:r w:rsidRPr="006D1912">
              <w:rPr>
                <w:sz w:val="24"/>
                <w:szCs w:val="24"/>
              </w:rPr>
              <w:t>оксикислот</w:t>
            </w:r>
            <w:proofErr w:type="spellEnd"/>
            <w:r w:rsidRPr="006D19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61" w:type="dxa"/>
            <w:vAlign w:val="center"/>
          </w:tcPr>
          <w:p w14:paraId="7DA77040" w14:textId="2AB817B4" w:rsidR="00FB2D31" w:rsidRPr="006D1912" w:rsidRDefault="00E27F2C" w:rsidP="003F785C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</w:t>
            </w:r>
          </w:p>
        </w:tc>
      </w:tr>
    </w:tbl>
    <w:p w14:paraId="7A968E20" w14:textId="77777777" w:rsidR="00D17231" w:rsidRPr="006D1912" w:rsidRDefault="00D17231" w:rsidP="00D17231">
      <w:pPr>
        <w:pStyle w:val="newncpi0"/>
        <w:ind w:firstLine="708"/>
        <w:rPr>
          <w:b/>
          <w:highlight w:val="yellow"/>
        </w:rPr>
      </w:pPr>
    </w:p>
    <w:p w14:paraId="7CD769C4" w14:textId="77777777" w:rsidR="00D17231" w:rsidRPr="006D1912" w:rsidRDefault="00D17231" w:rsidP="00D17231">
      <w:pPr>
        <w:ind w:firstLine="709"/>
        <w:jc w:val="both"/>
        <w:rPr>
          <w:sz w:val="24"/>
          <w:szCs w:val="24"/>
        </w:rPr>
      </w:pPr>
      <w:r w:rsidRPr="006D1912">
        <w:rPr>
          <w:sz w:val="24"/>
          <w:szCs w:val="24"/>
        </w:rPr>
        <w:t>Требования, предъявляемые к предмету закупки:</w:t>
      </w:r>
    </w:p>
    <w:p w14:paraId="6F01860D" w14:textId="1D86E099" w:rsidR="00D17231" w:rsidRPr="006D1912" w:rsidRDefault="00D17231" w:rsidP="00D172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1. В качестве АДВ должно содержать преимущественно (</w:t>
      </w:r>
      <w:r w:rsidR="00FB2D31" w:rsidRPr="006D1912">
        <w:rPr>
          <w:sz w:val="24"/>
          <w:szCs w:val="24"/>
        </w:rPr>
        <w:t>51</w:t>
      </w:r>
      <w:r w:rsidRPr="006D1912">
        <w:rPr>
          <w:sz w:val="24"/>
          <w:szCs w:val="24"/>
        </w:rPr>
        <w:t xml:space="preserve"> %</w:t>
      </w:r>
      <w:r w:rsidR="00FB2D31" w:rsidRPr="006D1912">
        <w:rPr>
          <w:sz w:val="24"/>
          <w:szCs w:val="24"/>
        </w:rPr>
        <w:t xml:space="preserve"> и более</w:t>
      </w:r>
      <w:r w:rsidRPr="006D1912">
        <w:rPr>
          <w:sz w:val="24"/>
          <w:szCs w:val="24"/>
        </w:rPr>
        <w:t xml:space="preserve">) </w:t>
      </w:r>
      <w:proofErr w:type="spellStart"/>
      <w:r w:rsidR="00FB2D31" w:rsidRPr="006D1912">
        <w:rPr>
          <w:sz w:val="24"/>
          <w:szCs w:val="24"/>
        </w:rPr>
        <w:t>оксикислоты</w:t>
      </w:r>
      <w:proofErr w:type="spellEnd"/>
      <w:r w:rsidR="00FB2D31" w:rsidRPr="006D1912">
        <w:rPr>
          <w:sz w:val="24"/>
          <w:szCs w:val="24"/>
        </w:rPr>
        <w:t xml:space="preserve"> в отношении к другим АДВ</w:t>
      </w:r>
      <w:r w:rsidRPr="006D1912">
        <w:rPr>
          <w:sz w:val="24"/>
          <w:szCs w:val="24"/>
        </w:rPr>
        <w:t xml:space="preserve">;  </w:t>
      </w:r>
    </w:p>
    <w:p w14:paraId="288098AF" w14:textId="77777777" w:rsidR="00D17231" w:rsidRPr="006D1912" w:rsidRDefault="00D17231" w:rsidP="00D172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2. Может содержать другие малоопасные АДВ, вспомогательные компоненты; </w:t>
      </w:r>
    </w:p>
    <w:p w14:paraId="686E4411" w14:textId="6CBCC3C6" w:rsidR="00D17231" w:rsidRPr="006D1912" w:rsidRDefault="00D17231" w:rsidP="00D17231">
      <w:pPr>
        <w:contextualSpacing/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3. Средство должно быть предназначено для дезинфекции ИМН, в т.ч. совмещенной с ПСО, дезинфекции поверхностей по </w:t>
      </w:r>
      <w:proofErr w:type="spellStart"/>
      <w:r w:rsidR="00FB2D31" w:rsidRPr="006D1912">
        <w:rPr>
          <w:sz w:val="24"/>
          <w:szCs w:val="24"/>
        </w:rPr>
        <w:t>туберкулоцидному</w:t>
      </w:r>
      <w:proofErr w:type="spellEnd"/>
      <w:r w:rsidR="00FB2D31" w:rsidRPr="006D1912">
        <w:rPr>
          <w:sz w:val="24"/>
          <w:szCs w:val="24"/>
        </w:rPr>
        <w:t xml:space="preserve"> режиму с экспозицией не более 60 минут</w:t>
      </w:r>
      <w:r w:rsidRPr="006D1912">
        <w:rPr>
          <w:sz w:val="24"/>
          <w:szCs w:val="24"/>
        </w:rPr>
        <w:t xml:space="preserve">; </w:t>
      </w:r>
    </w:p>
    <w:p w14:paraId="4151453E" w14:textId="77777777" w:rsidR="00FB2D31" w:rsidRPr="006D1912" w:rsidRDefault="00FB2D31" w:rsidP="00FB2D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4. Должно обладать бактерицидной (грамположительная и грамотрицательная бактериальная микрофлора, микобактерии туберкулеза), </w:t>
      </w:r>
      <w:proofErr w:type="spellStart"/>
      <w:r w:rsidRPr="006D1912">
        <w:rPr>
          <w:sz w:val="24"/>
          <w:szCs w:val="24"/>
        </w:rPr>
        <w:t>вирулицидной</w:t>
      </w:r>
      <w:proofErr w:type="spellEnd"/>
      <w:r w:rsidRPr="006D1912">
        <w:rPr>
          <w:sz w:val="24"/>
          <w:szCs w:val="24"/>
        </w:rPr>
        <w:t xml:space="preserve"> и </w:t>
      </w:r>
      <w:proofErr w:type="spellStart"/>
      <w:r w:rsidRPr="006D1912">
        <w:rPr>
          <w:sz w:val="24"/>
          <w:szCs w:val="24"/>
        </w:rPr>
        <w:t>фунгицидной</w:t>
      </w:r>
      <w:proofErr w:type="spellEnd"/>
      <w:r w:rsidRPr="006D1912">
        <w:rPr>
          <w:sz w:val="24"/>
          <w:szCs w:val="24"/>
        </w:rPr>
        <w:t xml:space="preserve"> активностью;</w:t>
      </w:r>
    </w:p>
    <w:p w14:paraId="65DA24CD" w14:textId="77777777" w:rsidR="00FB2D31" w:rsidRPr="006D1912" w:rsidRDefault="00FB2D31" w:rsidP="00FB2D31">
      <w:pPr>
        <w:contextualSpacing/>
        <w:jc w:val="both"/>
        <w:rPr>
          <w:i/>
          <w:sz w:val="24"/>
          <w:szCs w:val="24"/>
        </w:rPr>
      </w:pPr>
      <w:r w:rsidRPr="006D1912">
        <w:rPr>
          <w:sz w:val="24"/>
          <w:szCs w:val="24"/>
        </w:rPr>
        <w:t>5. Срок годности не менее 12 месяцев от установленного производителем срока на момент поставки;</w:t>
      </w:r>
    </w:p>
    <w:p w14:paraId="7CC2BF09" w14:textId="497DE5C7" w:rsidR="00FB2D31" w:rsidRPr="006D1912" w:rsidRDefault="00FB2D31" w:rsidP="00FB2D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6. Срок хранения рабочего раствора должен составлять не менее 14 суток;  </w:t>
      </w:r>
    </w:p>
    <w:p w14:paraId="5627B20E" w14:textId="77777777" w:rsidR="00FB2D31" w:rsidRPr="006D1912" w:rsidRDefault="00FB2D31" w:rsidP="00FB2D31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7. Фасовка – емкости (флаконы, канистры и т.п.) от 1 до 5 литров.</w:t>
      </w:r>
    </w:p>
    <w:p w14:paraId="563C40A8" w14:textId="77777777" w:rsidR="00DA3DD3" w:rsidRPr="006D1912" w:rsidRDefault="00DA3DD3" w:rsidP="00AF2E74">
      <w:pPr>
        <w:pStyle w:val="newncpi0"/>
        <w:rPr>
          <w:highlight w:val="yellow"/>
        </w:rPr>
      </w:pPr>
    </w:p>
    <w:p w14:paraId="1EF6A4B5" w14:textId="77777777" w:rsidR="00DA3DD3" w:rsidRPr="006D1912" w:rsidRDefault="00DA3DD3" w:rsidP="00DA3DD3">
      <w:pPr>
        <w:jc w:val="both"/>
        <w:rPr>
          <w:sz w:val="24"/>
          <w:szCs w:val="24"/>
          <w:highlight w:val="yellow"/>
        </w:rPr>
      </w:pPr>
    </w:p>
    <w:p w14:paraId="373677B0" w14:textId="6C1DDCC6" w:rsidR="00DA3DD3" w:rsidRPr="006D1912" w:rsidRDefault="00DA3DD3" w:rsidP="00DA3DD3">
      <w:pPr>
        <w:pStyle w:val="newncpi0"/>
        <w:ind w:firstLine="708"/>
        <w:rPr>
          <w:b/>
        </w:rPr>
      </w:pPr>
      <w:r w:rsidRPr="006D1912">
        <w:rPr>
          <w:b/>
        </w:rPr>
        <w:t xml:space="preserve">Предмет закупки: дезинфицирующие средства, содержащие </w:t>
      </w:r>
      <w:proofErr w:type="spellStart"/>
      <w:r w:rsidRPr="006D1912">
        <w:rPr>
          <w:b/>
        </w:rPr>
        <w:t>полигуанидины</w:t>
      </w:r>
      <w:proofErr w:type="spellEnd"/>
    </w:p>
    <w:p w14:paraId="3F9A6E1C" w14:textId="77777777" w:rsidR="00DA3DD3" w:rsidRPr="006D1912" w:rsidRDefault="00DA3DD3" w:rsidP="00DA3DD3">
      <w:pPr>
        <w:pStyle w:val="newncpi0"/>
        <w:ind w:firstLine="708"/>
        <w:rPr>
          <w:b/>
          <w:sz w:val="20"/>
          <w:szCs w:val="20"/>
          <w:highlight w:val="yellow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6"/>
        <w:gridCol w:w="2720"/>
      </w:tblGrid>
      <w:tr w:rsidR="006D1912" w:rsidRPr="006D1912" w14:paraId="08DED667" w14:textId="77777777" w:rsidTr="00051C6E">
        <w:tc>
          <w:tcPr>
            <w:tcW w:w="7056" w:type="dxa"/>
            <w:shd w:val="clear" w:color="auto" w:fill="F2F2F2" w:themeFill="background1" w:themeFillShade="F2"/>
            <w:vAlign w:val="center"/>
          </w:tcPr>
          <w:p w14:paraId="7B4F57D9" w14:textId="77777777" w:rsidR="00051C6E" w:rsidRPr="006D1912" w:rsidRDefault="00051C6E" w:rsidP="00933A20">
            <w:pPr>
              <w:jc w:val="center"/>
              <w:rPr>
                <w:sz w:val="24"/>
                <w:szCs w:val="24"/>
              </w:rPr>
            </w:pPr>
            <w:r w:rsidRPr="006D1912">
              <w:rPr>
                <w:bCs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720" w:type="dxa"/>
            <w:shd w:val="clear" w:color="auto" w:fill="F2F2F2" w:themeFill="background1" w:themeFillShade="F2"/>
            <w:vAlign w:val="center"/>
          </w:tcPr>
          <w:p w14:paraId="2DEA1971" w14:textId="77777777" w:rsidR="00051C6E" w:rsidRPr="006D1912" w:rsidRDefault="00051C6E" w:rsidP="00933A20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6D1912">
              <w:rPr>
                <w:bCs/>
                <w:spacing w:val="-3"/>
                <w:sz w:val="24"/>
                <w:szCs w:val="24"/>
              </w:rPr>
              <w:t>Кол-во концентрата, л.</w:t>
            </w:r>
          </w:p>
        </w:tc>
      </w:tr>
      <w:tr w:rsidR="00051C6E" w:rsidRPr="006D1912" w14:paraId="013A10F1" w14:textId="77777777" w:rsidTr="00051C6E">
        <w:tc>
          <w:tcPr>
            <w:tcW w:w="7056" w:type="dxa"/>
            <w:vAlign w:val="bottom"/>
          </w:tcPr>
          <w:p w14:paraId="443CBBD3" w14:textId="7DA7B956" w:rsidR="00051C6E" w:rsidRPr="006D1912" w:rsidRDefault="00051C6E" w:rsidP="00933A20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D1912">
              <w:rPr>
                <w:sz w:val="24"/>
                <w:szCs w:val="24"/>
              </w:rPr>
              <w:t xml:space="preserve">Концентрат дезинфицирующих средств, содержащий </w:t>
            </w:r>
            <w:proofErr w:type="spellStart"/>
            <w:r w:rsidRPr="006D1912">
              <w:rPr>
                <w:sz w:val="24"/>
                <w:szCs w:val="24"/>
              </w:rPr>
              <w:t>полигуанидины</w:t>
            </w:r>
            <w:proofErr w:type="spellEnd"/>
          </w:p>
        </w:tc>
        <w:tc>
          <w:tcPr>
            <w:tcW w:w="2720" w:type="dxa"/>
            <w:vAlign w:val="center"/>
          </w:tcPr>
          <w:p w14:paraId="68FE5CC6" w14:textId="3DF1BCAE" w:rsidR="00051C6E" w:rsidRPr="006D1912" w:rsidRDefault="00E27F2C" w:rsidP="00933A20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940</w:t>
            </w:r>
          </w:p>
        </w:tc>
      </w:tr>
    </w:tbl>
    <w:p w14:paraId="33F84803" w14:textId="77777777" w:rsidR="00DA3DD3" w:rsidRPr="006D1912" w:rsidRDefault="00DA3DD3" w:rsidP="00DA3DD3">
      <w:pPr>
        <w:pStyle w:val="newncpi0"/>
        <w:ind w:firstLine="708"/>
        <w:rPr>
          <w:b/>
        </w:rPr>
      </w:pPr>
    </w:p>
    <w:p w14:paraId="56EF6EEF" w14:textId="77777777" w:rsidR="00DA3DD3" w:rsidRPr="006D1912" w:rsidRDefault="00DA3DD3" w:rsidP="00DA3DD3">
      <w:pPr>
        <w:ind w:firstLine="708"/>
        <w:jc w:val="both"/>
        <w:rPr>
          <w:bCs/>
          <w:sz w:val="24"/>
          <w:szCs w:val="24"/>
        </w:rPr>
      </w:pPr>
      <w:r w:rsidRPr="006D1912">
        <w:rPr>
          <w:sz w:val="24"/>
          <w:szCs w:val="24"/>
        </w:rPr>
        <w:t>Требования, предъявляемые к предмету закупки:</w:t>
      </w:r>
    </w:p>
    <w:p w14:paraId="3A7FAA7B" w14:textId="490C8516" w:rsidR="00DA3DD3" w:rsidRPr="006D1912" w:rsidRDefault="00DA3DD3" w:rsidP="00DA3DD3">
      <w:pPr>
        <w:contextualSpacing/>
        <w:jc w:val="both"/>
        <w:rPr>
          <w:sz w:val="24"/>
          <w:szCs w:val="24"/>
        </w:rPr>
      </w:pPr>
      <w:r w:rsidRPr="006D1912">
        <w:rPr>
          <w:sz w:val="24"/>
          <w:szCs w:val="24"/>
        </w:rPr>
        <w:lastRenderedPageBreak/>
        <w:t>1. В качестве АДВ должно содержать преимущественно (</w:t>
      </w:r>
      <w:r w:rsidR="00051C6E" w:rsidRPr="006D1912">
        <w:rPr>
          <w:sz w:val="24"/>
          <w:szCs w:val="24"/>
        </w:rPr>
        <w:t>51</w:t>
      </w:r>
      <w:r w:rsidRPr="006D1912">
        <w:rPr>
          <w:sz w:val="24"/>
          <w:szCs w:val="24"/>
        </w:rPr>
        <w:t xml:space="preserve"> %</w:t>
      </w:r>
      <w:r w:rsidR="00051C6E" w:rsidRPr="006D1912">
        <w:rPr>
          <w:sz w:val="24"/>
          <w:szCs w:val="24"/>
        </w:rPr>
        <w:t xml:space="preserve"> и более</w:t>
      </w:r>
      <w:r w:rsidRPr="006D1912">
        <w:rPr>
          <w:sz w:val="24"/>
          <w:szCs w:val="24"/>
        </w:rPr>
        <w:t xml:space="preserve">) </w:t>
      </w:r>
      <w:proofErr w:type="spellStart"/>
      <w:r w:rsidR="00051C6E" w:rsidRPr="006D1912">
        <w:rPr>
          <w:sz w:val="24"/>
          <w:szCs w:val="24"/>
        </w:rPr>
        <w:t>полигексаметиленгуанидина</w:t>
      </w:r>
      <w:proofErr w:type="spellEnd"/>
      <w:r w:rsidRPr="006D1912">
        <w:rPr>
          <w:sz w:val="24"/>
          <w:szCs w:val="24"/>
        </w:rPr>
        <w:t xml:space="preserve"> гидрохлорид</w:t>
      </w:r>
      <w:r w:rsidR="00051C6E" w:rsidRPr="006D1912">
        <w:rPr>
          <w:sz w:val="24"/>
          <w:szCs w:val="24"/>
        </w:rPr>
        <w:t xml:space="preserve"> по отношению к другим АДВ</w:t>
      </w:r>
      <w:r w:rsidRPr="006D1912">
        <w:rPr>
          <w:sz w:val="24"/>
          <w:szCs w:val="24"/>
        </w:rPr>
        <w:t>;</w:t>
      </w:r>
    </w:p>
    <w:p w14:paraId="4EBBFA7D" w14:textId="77777777" w:rsidR="00DA3DD3" w:rsidRPr="006D1912" w:rsidRDefault="00DA3DD3" w:rsidP="00DA3DD3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2. Может содержать другие малоопасные АДВ, вспомогательные компоненты; </w:t>
      </w:r>
    </w:p>
    <w:p w14:paraId="43525D90" w14:textId="77777777" w:rsidR="00051C6E" w:rsidRPr="006D1912" w:rsidRDefault="00051C6E" w:rsidP="00051C6E">
      <w:pPr>
        <w:contextualSpacing/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3. Средство должно быть предназначено для дезинфекции ИМН, в т.ч. совмещенной с ПСО, дезинфекции поверхностей по </w:t>
      </w:r>
      <w:proofErr w:type="spellStart"/>
      <w:r w:rsidRPr="006D1912">
        <w:rPr>
          <w:sz w:val="24"/>
          <w:szCs w:val="24"/>
        </w:rPr>
        <w:t>туберкулоцидному</w:t>
      </w:r>
      <w:proofErr w:type="spellEnd"/>
      <w:r w:rsidRPr="006D1912">
        <w:rPr>
          <w:sz w:val="24"/>
          <w:szCs w:val="24"/>
        </w:rPr>
        <w:t xml:space="preserve"> режиму с экспозицией не более 60 минут; </w:t>
      </w:r>
    </w:p>
    <w:p w14:paraId="49DC24F2" w14:textId="77777777" w:rsidR="00051C6E" w:rsidRPr="006D1912" w:rsidRDefault="00051C6E" w:rsidP="00051C6E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4. Должно обладать бактерицидной (грамположительная и грамотрицательная бактериальная микрофлора, микобактерии туберкулеза), </w:t>
      </w:r>
      <w:proofErr w:type="spellStart"/>
      <w:r w:rsidRPr="006D1912">
        <w:rPr>
          <w:sz w:val="24"/>
          <w:szCs w:val="24"/>
        </w:rPr>
        <w:t>вирулицидной</w:t>
      </w:r>
      <w:proofErr w:type="spellEnd"/>
      <w:r w:rsidRPr="006D1912">
        <w:rPr>
          <w:sz w:val="24"/>
          <w:szCs w:val="24"/>
        </w:rPr>
        <w:t xml:space="preserve"> и </w:t>
      </w:r>
      <w:proofErr w:type="spellStart"/>
      <w:r w:rsidRPr="006D1912">
        <w:rPr>
          <w:sz w:val="24"/>
          <w:szCs w:val="24"/>
        </w:rPr>
        <w:t>фунгицидной</w:t>
      </w:r>
      <w:proofErr w:type="spellEnd"/>
      <w:r w:rsidRPr="006D1912">
        <w:rPr>
          <w:sz w:val="24"/>
          <w:szCs w:val="24"/>
        </w:rPr>
        <w:t xml:space="preserve"> активностью;</w:t>
      </w:r>
    </w:p>
    <w:p w14:paraId="1D822445" w14:textId="77777777" w:rsidR="00051C6E" w:rsidRPr="006D1912" w:rsidRDefault="00051C6E" w:rsidP="00051C6E">
      <w:pPr>
        <w:contextualSpacing/>
        <w:jc w:val="both"/>
        <w:rPr>
          <w:i/>
          <w:sz w:val="24"/>
          <w:szCs w:val="24"/>
        </w:rPr>
      </w:pPr>
      <w:r w:rsidRPr="006D1912">
        <w:rPr>
          <w:sz w:val="24"/>
          <w:szCs w:val="24"/>
        </w:rPr>
        <w:t>5. Срок годности не менее 12 месяцев от установленного производителем срока на момент поставки;</w:t>
      </w:r>
    </w:p>
    <w:p w14:paraId="24B62211" w14:textId="77777777" w:rsidR="00051C6E" w:rsidRPr="006D1912" w:rsidRDefault="00051C6E" w:rsidP="00051C6E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6. Срок хранения рабочего раствора должен составлять не менее 14 суток;  </w:t>
      </w:r>
    </w:p>
    <w:p w14:paraId="7A45A616" w14:textId="77777777" w:rsidR="00051C6E" w:rsidRPr="006D1912" w:rsidRDefault="00051C6E" w:rsidP="00051C6E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7. Фасовка – емкости (флаконы, канистры и т.п.) от 1 до 5 литров.</w:t>
      </w:r>
    </w:p>
    <w:p w14:paraId="41B80CDD" w14:textId="4CD24E34" w:rsidR="005543EF" w:rsidRPr="006D1912" w:rsidRDefault="005543EF" w:rsidP="00DA3DD3">
      <w:pPr>
        <w:jc w:val="both"/>
        <w:rPr>
          <w:sz w:val="24"/>
          <w:szCs w:val="24"/>
        </w:rPr>
      </w:pPr>
    </w:p>
    <w:p w14:paraId="004166AD" w14:textId="7DE03AB2" w:rsidR="005543EF" w:rsidRPr="006D1912" w:rsidRDefault="005543EF" w:rsidP="005543EF">
      <w:pPr>
        <w:pStyle w:val="newncpi0"/>
        <w:ind w:firstLine="708"/>
        <w:rPr>
          <w:b/>
        </w:rPr>
      </w:pPr>
      <w:r w:rsidRPr="006D1912">
        <w:rPr>
          <w:b/>
        </w:rPr>
        <w:t>Предмет закупки: дезинфицирующие средства, содержащие четвертичные аммониевые соединения</w:t>
      </w:r>
    </w:p>
    <w:p w14:paraId="680CB105" w14:textId="77777777" w:rsidR="005543EF" w:rsidRPr="006D1912" w:rsidRDefault="005543EF" w:rsidP="005543EF">
      <w:pPr>
        <w:pStyle w:val="newncpi0"/>
        <w:ind w:firstLine="708"/>
        <w:rPr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688"/>
      </w:tblGrid>
      <w:tr w:rsidR="006D1912" w:rsidRPr="006D1912" w14:paraId="0C1FB9C1" w14:textId="77777777" w:rsidTr="00051C6E"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1550A57F" w14:textId="77777777" w:rsidR="00051C6E" w:rsidRPr="006D1912" w:rsidRDefault="00051C6E" w:rsidP="003F785C">
            <w:pPr>
              <w:jc w:val="center"/>
              <w:rPr>
                <w:sz w:val="24"/>
                <w:szCs w:val="24"/>
              </w:rPr>
            </w:pPr>
            <w:r w:rsidRPr="006D1912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88" w:type="dxa"/>
            <w:shd w:val="clear" w:color="auto" w:fill="F2F2F2" w:themeFill="background1" w:themeFillShade="F2"/>
            <w:vAlign w:val="center"/>
          </w:tcPr>
          <w:p w14:paraId="51E9A9B1" w14:textId="0E376BE9" w:rsidR="00051C6E" w:rsidRPr="006D1912" w:rsidRDefault="00051C6E" w:rsidP="003F785C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6D1912">
              <w:rPr>
                <w:bCs/>
                <w:spacing w:val="-3"/>
                <w:sz w:val="24"/>
                <w:szCs w:val="24"/>
              </w:rPr>
              <w:t>Кол-во концентрата, л</w:t>
            </w:r>
          </w:p>
        </w:tc>
      </w:tr>
      <w:tr w:rsidR="00F32852" w:rsidRPr="006D1912" w14:paraId="7595DD00" w14:textId="77777777" w:rsidTr="00051C6E">
        <w:tc>
          <w:tcPr>
            <w:tcW w:w="6946" w:type="dxa"/>
            <w:vAlign w:val="bottom"/>
          </w:tcPr>
          <w:p w14:paraId="1F5F0AC3" w14:textId="14F92D2B" w:rsidR="00051C6E" w:rsidRPr="006D1912" w:rsidRDefault="00F32852" w:rsidP="003F785C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D1912">
              <w:rPr>
                <w:sz w:val="24"/>
                <w:szCs w:val="24"/>
              </w:rPr>
              <w:t>Концентрат д</w:t>
            </w:r>
            <w:r w:rsidR="00051C6E" w:rsidRPr="006D1912">
              <w:rPr>
                <w:sz w:val="24"/>
                <w:szCs w:val="24"/>
              </w:rPr>
              <w:t>езинфицирующи</w:t>
            </w:r>
            <w:r w:rsidRPr="006D1912">
              <w:rPr>
                <w:sz w:val="24"/>
                <w:szCs w:val="24"/>
              </w:rPr>
              <w:t>х</w:t>
            </w:r>
            <w:r w:rsidR="00051C6E" w:rsidRPr="006D1912">
              <w:rPr>
                <w:sz w:val="24"/>
                <w:szCs w:val="24"/>
              </w:rPr>
              <w:t xml:space="preserve"> средств, содержащи</w:t>
            </w:r>
            <w:r w:rsidRPr="006D1912">
              <w:rPr>
                <w:sz w:val="24"/>
                <w:szCs w:val="24"/>
              </w:rPr>
              <w:t>й</w:t>
            </w:r>
            <w:r w:rsidR="00051C6E" w:rsidRPr="006D1912">
              <w:rPr>
                <w:sz w:val="24"/>
                <w:szCs w:val="24"/>
              </w:rPr>
              <w:t xml:space="preserve"> четвертичные аммониевые соединения</w:t>
            </w:r>
          </w:p>
        </w:tc>
        <w:tc>
          <w:tcPr>
            <w:tcW w:w="2688" w:type="dxa"/>
            <w:vAlign w:val="center"/>
          </w:tcPr>
          <w:p w14:paraId="1C2C967C" w14:textId="0D499F6F" w:rsidR="00051C6E" w:rsidRPr="006D1912" w:rsidRDefault="00E27F2C" w:rsidP="003F785C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</w:t>
            </w:r>
          </w:p>
        </w:tc>
      </w:tr>
    </w:tbl>
    <w:p w14:paraId="114C2D8F" w14:textId="77777777" w:rsidR="005543EF" w:rsidRPr="006D1912" w:rsidRDefault="005543EF" w:rsidP="005543EF">
      <w:pPr>
        <w:pStyle w:val="newncpi0"/>
        <w:ind w:firstLine="708"/>
        <w:rPr>
          <w:b/>
        </w:rPr>
      </w:pPr>
    </w:p>
    <w:p w14:paraId="327C716F" w14:textId="77777777" w:rsidR="005543EF" w:rsidRPr="006D1912" w:rsidRDefault="005543EF" w:rsidP="005543EF">
      <w:pPr>
        <w:ind w:firstLine="708"/>
        <w:jc w:val="both"/>
        <w:rPr>
          <w:bCs/>
          <w:sz w:val="24"/>
          <w:szCs w:val="24"/>
        </w:rPr>
      </w:pPr>
      <w:r w:rsidRPr="006D1912">
        <w:rPr>
          <w:sz w:val="24"/>
          <w:szCs w:val="24"/>
        </w:rPr>
        <w:t>Требования, предъявляемые к предмету закупки:</w:t>
      </w:r>
    </w:p>
    <w:p w14:paraId="6B1888C9" w14:textId="35DC50B4" w:rsidR="005543EF" w:rsidRPr="006D1912" w:rsidRDefault="005543EF" w:rsidP="005543EF">
      <w:pPr>
        <w:contextualSpacing/>
        <w:jc w:val="both"/>
        <w:rPr>
          <w:sz w:val="24"/>
          <w:szCs w:val="24"/>
        </w:rPr>
      </w:pPr>
      <w:r w:rsidRPr="006D1912">
        <w:rPr>
          <w:sz w:val="24"/>
          <w:szCs w:val="24"/>
        </w:rPr>
        <w:t>1. В качестве АДВ должно содержать преимущественно (</w:t>
      </w:r>
      <w:r w:rsidR="00F32852" w:rsidRPr="006D1912">
        <w:rPr>
          <w:sz w:val="24"/>
          <w:szCs w:val="24"/>
        </w:rPr>
        <w:t>51</w:t>
      </w:r>
      <w:r w:rsidRPr="006D1912">
        <w:rPr>
          <w:sz w:val="24"/>
          <w:szCs w:val="24"/>
        </w:rPr>
        <w:t xml:space="preserve"> %</w:t>
      </w:r>
      <w:r w:rsidR="00F32852" w:rsidRPr="006D1912">
        <w:rPr>
          <w:sz w:val="24"/>
          <w:szCs w:val="24"/>
        </w:rPr>
        <w:t xml:space="preserve"> и более</w:t>
      </w:r>
      <w:r w:rsidRPr="006D1912">
        <w:rPr>
          <w:sz w:val="24"/>
          <w:szCs w:val="24"/>
        </w:rPr>
        <w:t xml:space="preserve">) четвертичные аммониевые соединения; </w:t>
      </w:r>
    </w:p>
    <w:p w14:paraId="27448294" w14:textId="77777777" w:rsidR="005543EF" w:rsidRPr="006D1912" w:rsidRDefault="005543EF" w:rsidP="005543EF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2. Может содержать другие малоопасные АДВ, вспомогательные компоненты; </w:t>
      </w:r>
    </w:p>
    <w:p w14:paraId="6010D8E3" w14:textId="77777777" w:rsidR="00F32852" w:rsidRPr="006D1912" w:rsidRDefault="00F32852" w:rsidP="00F32852">
      <w:pPr>
        <w:contextualSpacing/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3. Средство должно быть предназначено для дезинфекции ИМН, в т.ч. совмещенной с ПСО, дезинфекции поверхностей по </w:t>
      </w:r>
      <w:proofErr w:type="spellStart"/>
      <w:r w:rsidRPr="006D1912">
        <w:rPr>
          <w:sz w:val="24"/>
          <w:szCs w:val="24"/>
        </w:rPr>
        <w:t>туберкулоцидному</w:t>
      </w:r>
      <w:proofErr w:type="spellEnd"/>
      <w:r w:rsidRPr="006D1912">
        <w:rPr>
          <w:sz w:val="24"/>
          <w:szCs w:val="24"/>
        </w:rPr>
        <w:t xml:space="preserve"> режиму с экспозицией не более 60 минут; </w:t>
      </w:r>
    </w:p>
    <w:p w14:paraId="015D71F5" w14:textId="77777777" w:rsidR="00F32852" w:rsidRPr="006D1912" w:rsidRDefault="00F32852" w:rsidP="00F32852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4. Должно обладать бактерицидной (грамположительная и грамотрицательная бактериальная микрофлора, микобактерии туберкулеза), </w:t>
      </w:r>
      <w:proofErr w:type="spellStart"/>
      <w:r w:rsidRPr="006D1912">
        <w:rPr>
          <w:sz w:val="24"/>
          <w:szCs w:val="24"/>
        </w:rPr>
        <w:t>вирулицидной</w:t>
      </w:r>
      <w:proofErr w:type="spellEnd"/>
      <w:r w:rsidRPr="006D1912">
        <w:rPr>
          <w:sz w:val="24"/>
          <w:szCs w:val="24"/>
        </w:rPr>
        <w:t xml:space="preserve"> и </w:t>
      </w:r>
      <w:proofErr w:type="spellStart"/>
      <w:r w:rsidRPr="006D1912">
        <w:rPr>
          <w:sz w:val="24"/>
          <w:szCs w:val="24"/>
        </w:rPr>
        <w:t>фунгицидной</w:t>
      </w:r>
      <w:proofErr w:type="spellEnd"/>
      <w:r w:rsidRPr="006D1912">
        <w:rPr>
          <w:sz w:val="24"/>
          <w:szCs w:val="24"/>
        </w:rPr>
        <w:t xml:space="preserve"> активностью;</w:t>
      </w:r>
    </w:p>
    <w:p w14:paraId="78E97049" w14:textId="77777777" w:rsidR="00F32852" w:rsidRPr="006D1912" w:rsidRDefault="00F32852" w:rsidP="00F32852">
      <w:pPr>
        <w:contextualSpacing/>
        <w:jc w:val="both"/>
        <w:rPr>
          <w:i/>
          <w:sz w:val="24"/>
          <w:szCs w:val="24"/>
        </w:rPr>
      </w:pPr>
      <w:r w:rsidRPr="006D1912">
        <w:rPr>
          <w:sz w:val="24"/>
          <w:szCs w:val="24"/>
        </w:rPr>
        <w:t>5. Срок годности не менее 12 месяцев от установленного производителем срока на момент поставки;</w:t>
      </w:r>
    </w:p>
    <w:p w14:paraId="2E8587C6" w14:textId="77777777" w:rsidR="00F32852" w:rsidRPr="006D1912" w:rsidRDefault="00F32852" w:rsidP="00F32852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6. Срок хранения рабочего раствора должен составлять не менее 14 суток;  </w:t>
      </w:r>
    </w:p>
    <w:p w14:paraId="53B6817C" w14:textId="77777777" w:rsidR="00F32852" w:rsidRPr="006D1912" w:rsidRDefault="00F32852" w:rsidP="00F32852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7. Фасовка – емкости (флаконы, канистры и т.п.) от 1 до 5 литров.</w:t>
      </w:r>
    </w:p>
    <w:p w14:paraId="48C51818" w14:textId="4C3A1C19" w:rsidR="005543EF" w:rsidRPr="006D1912" w:rsidRDefault="005543EF" w:rsidP="005543EF">
      <w:pPr>
        <w:jc w:val="both"/>
        <w:rPr>
          <w:sz w:val="24"/>
          <w:szCs w:val="24"/>
        </w:rPr>
      </w:pPr>
    </w:p>
    <w:p w14:paraId="6C54BA94" w14:textId="0986B542" w:rsidR="005543EF" w:rsidRPr="006D1912" w:rsidRDefault="005543EF" w:rsidP="005543EF">
      <w:pPr>
        <w:jc w:val="both"/>
        <w:rPr>
          <w:sz w:val="24"/>
          <w:szCs w:val="24"/>
        </w:rPr>
      </w:pPr>
    </w:p>
    <w:p w14:paraId="450E383A" w14:textId="5C761D72" w:rsidR="005543EF" w:rsidRPr="006D1912" w:rsidRDefault="005543EF" w:rsidP="005543EF">
      <w:pPr>
        <w:pStyle w:val="newncpi0"/>
        <w:ind w:firstLine="709"/>
        <w:rPr>
          <w:b/>
        </w:rPr>
      </w:pPr>
      <w:r w:rsidRPr="006D1912">
        <w:rPr>
          <w:b/>
        </w:rPr>
        <w:t>Предмет закупки: средства для дезинфекции медицинских отходов, санитарно-технического оборудования на основе хлора</w:t>
      </w:r>
    </w:p>
    <w:p w14:paraId="4D8FEE73" w14:textId="77777777" w:rsidR="005543EF" w:rsidRPr="006D1912" w:rsidRDefault="005543EF" w:rsidP="005543EF">
      <w:pPr>
        <w:pStyle w:val="newncpi0"/>
        <w:ind w:firstLine="709"/>
        <w:rPr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6"/>
        <w:gridCol w:w="1727"/>
      </w:tblGrid>
      <w:tr w:rsidR="006D1912" w:rsidRPr="006D1912" w14:paraId="7D79DCBE" w14:textId="77777777" w:rsidTr="00F32852">
        <w:tc>
          <w:tcPr>
            <w:tcW w:w="7766" w:type="dxa"/>
            <w:shd w:val="clear" w:color="auto" w:fill="F2F2F2" w:themeFill="background1" w:themeFillShade="F2"/>
            <w:vAlign w:val="center"/>
          </w:tcPr>
          <w:p w14:paraId="25866DFB" w14:textId="77777777" w:rsidR="00051C6E" w:rsidRPr="006D1912" w:rsidRDefault="00051C6E" w:rsidP="003F785C">
            <w:pPr>
              <w:jc w:val="center"/>
              <w:rPr>
                <w:sz w:val="24"/>
                <w:szCs w:val="24"/>
              </w:rPr>
            </w:pPr>
            <w:r w:rsidRPr="006D1912">
              <w:rPr>
                <w:bCs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1727" w:type="dxa"/>
            <w:shd w:val="clear" w:color="auto" w:fill="F2F2F2" w:themeFill="background1" w:themeFillShade="F2"/>
            <w:vAlign w:val="center"/>
          </w:tcPr>
          <w:p w14:paraId="3135F161" w14:textId="7F337FBD" w:rsidR="00051C6E" w:rsidRPr="006D1912" w:rsidRDefault="00051C6E" w:rsidP="003F785C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6D1912">
              <w:rPr>
                <w:bCs/>
                <w:spacing w:val="-3"/>
                <w:sz w:val="24"/>
                <w:szCs w:val="24"/>
              </w:rPr>
              <w:t>Кол-во, кг</w:t>
            </w:r>
          </w:p>
        </w:tc>
      </w:tr>
      <w:tr w:rsidR="00051C6E" w:rsidRPr="006D1912" w14:paraId="5EE04DD3" w14:textId="77777777" w:rsidTr="00F32852">
        <w:tc>
          <w:tcPr>
            <w:tcW w:w="7766" w:type="dxa"/>
            <w:vAlign w:val="bottom"/>
          </w:tcPr>
          <w:p w14:paraId="40C618C9" w14:textId="77777777" w:rsidR="00051C6E" w:rsidRPr="006D1912" w:rsidRDefault="00051C6E" w:rsidP="003F785C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D1912">
              <w:rPr>
                <w:sz w:val="24"/>
                <w:szCs w:val="24"/>
              </w:rPr>
              <w:t>Средства для дезинфекции медицинских отходов, санитарно-технического оборудования на основе хлора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0AB1B7AE" w14:textId="35098DD8" w:rsidR="00051C6E" w:rsidRPr="006D1912" w:rsidRDefault="00E27F2C" w:rsidP="003F785C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  <w:r w:rsidR="006D1912" w:rsidRPr="006D1912">
              <w:rPr>
                <w:sz w:val="24"/>
                <w:szCs w:val="24"/>
              </w:rPr>
              <w:t>5</w:t>
            </w:r>
          </w:p>
        </w:tc>
      </w:tr>
    </w:tbl>
    <w:p w14:paraId="68AA0B74" w14:textId="77777777" w:rsidR="005543EF" w:rsidRPr="006D1912" w:rsidRDefault="005543EF" w:rsidP="005543EF">
      <w:pPr>
        <w:pStyle w:val="newncpi0"/>
        <w:ind w:firstLine="709"/>
        <w:rPr>
          <w:b/>
          <w:highlight w:val="yellow"/>
        </w:rPr>
      </w:pPr>
    </w:p>
    <w:p w14:paraId="5E864E62" w14:textId="77777777" w:rsidR="005543EF" w:rsidRPr="006D1912" w:rsidRDefault="005543EF" w:rsidP="005543EF">
      <w:pPr>
        <w:ind w:firstLine="709"/>
        <w:jc w:val="both"/>
        <w:rPr>
          <w:bCs/>
          <w:sz w:val="24"/>
          <w:szCs w:val="24"/>
        </w:rPr>
      </w:pPr>
      <w:r w:rsidRPr="006D1912">
        <w:rPr>
          <w:sz w:val="24"/>
          <w:szCs w:val="24"/>
        </w:rPr>
        <w:t>Требования, предъявляемые к предмету закупки:</w:t>
      </w:r>
    </w:p>
    <w:p w14:paraId="63973C81" w14:textId="77777777" w:rsidR="00602B1A" w:rsidRPr="006D1912" w:rsidRDefault="00602B1A" w:rsidP="00602B1A">
      <w:pPr>
        <w:pStyle w:val="newncpi"/>
        <w:ind w:firstLine="709"/>
        <w:rPr>
          <w:rFonts w:eastAsia="Calibri"/>
          <w:lang w:eastAsia="en-US"/>
        </w:rPr>
      </w:pPr>
      <w:r w:rsidRPr="006D1912">
        <w:rPr>
          <w:rFonts w:eastAsia="Calibri"/>
          <w:lang w:eastAsia="en-US"/>
        </w:rPr>
        <w:t xml:space="preserve">1. Форма выпуска: таблетированная форма; </w:t>
      </w:r>
    </w:p>
    <w:p w14:paraId="3BF90651" w14:textId="77777777" w:rsidR="00602B1A" w:rsidRPr="006D1912" w:rsidRDefault="00602B1A" w:rsidP="00602B1A">
      <w:pPr>
        <w:pStyle w:val="newncpi"/>
        <w:ind w:firstLine="709"/>
        <w:rPr>
          <w:rFonts w:eastAsia="Calibri"/>
          <w:lang w:eastAsia="en-US"/>
        </w:rPr>
      </w:pPr>
      <w:r w:rsidRPr="006D1912">
        <w:rPr>
          <w:rFonts w:eastAsia="Calibri"/>
          <w:lang w:eastAsia="en-US"/>
        </w:rPr>
        <w:t>2. Средство должно содержать преимущественно или исключительно хлорсодержащие вещества;</w:t>
      </w:r>
    </w:p>
    <w:p w14:paraId="5B742904" w14:textId="77777777" w:rsidR="00602B1A" w:rsidRPr="006D1912" w:rsidRDefault="00602B1A" w:rsidP="00602B1A">
      <w:pPr>
        <w:pStyle w:val="newncpi"/>
        <w:ind w:firstLine="709"/>
        <w:rPr>
          <w:rFonts w:eastAsia="Calibri"/>
          <w:lang w:eastAsia="en-US"/>
        </w:rPr>
      </w:pPr>
      <w:r w:rsidRPr="006D1912">
        <w:rPr>
          <w:rFonts w:eastAsia="Calibri"/>
          <w:lang w:eastAsia="en-US"/>
        </w:rPr>
        <w:t>3. Средство должно быть предназначено для дезинфекции поверхностей, изделий медицинского назначения, биологических жидких выделений: крови, мочи, ликвора, мокроты, рвотных и фекальных масс, медицинских отходов.</w:t>
      </w:r>
    </w:p>
    <w:p w14:paraId="12566542" w14:textId="08B7ECFD" w:rsidR="00602B1A" w:rsidRPr="006D1912" w:rsidRDefault="00602B1A" w:rsidP="00602B1A">
      <w:pPr>
        <w:pStyle w:val="newncpi"/>
        <w:ind w:firstLine="709"/>
        <w:rPr>
          <w:rFonts w:eastAsia="Calibri"/>
          <w:lang w:eastAsia="en-US"/>
        </w:rPr>
      </w:pPr>
      <w:r w:rsidRPr="006D1912">
        <w:rPr>
          <w:rFonts w:eastAsia="Calibri"/>
          <w:lang w:eastAsia="en-US"/>
        </w:rPr>
        <w:t>4. Средство должно быть расфасовано в полимерные емкости вместимостью от 0,5 до 1,5 кг;</w:t>
      </w:r>
    </w:p>
    <w:p w14:paraId="1777508C" w14:textId="5CDD4677" w:rsidR="00602B1A" w:rsidRPr="006D1912" w:rsidRDefault="00602B1A" w:rsidP="00602B1A">
      <w:pPr>
        <w:pStyle w:val="newncpi"/>
        <w:ind w:firstLine="709"/>
      </w:pPr>
      <w:r w:rsidRPr="006D1912">
        <w:rPr>
          <w:rFonts w:eastAsia="Calibri"/>
          <w:lang w:eastAsia="en-US"/>
        </w:rPr>
        <w:t>5. Срок годности не менее 24 месяцев</w:t>
      </w:r>
      <w:r w:rsidR="00AF2E74" w:rsidRPr="006D1912">
        <w:t xml:space="preserve"> от установленного производителем срока на момент поставки</w:t>
      </w:r>
      <w:r w:rsidRPr="006D1912">
        <w:rPr>
          <w:rFonts w:eastAsia="Calibri"/>
          <w:lang w:eastAsia="en-US"/>
        </w:rPr>
        <w:t>.</w:t>
      </w:r>
    </w:p>
    <w:p w14:paraId="56E797FD" w14:textId="77777777" w:rsidR="008046E7" w:rsidRPr="006D1912" w:rsidRDefault="008046E7" w:rsidP="00DA3DD3">
      <w:pPr>
        <w:pStyle w:val="newncpi0"/>
        <w:jc w:val="center"/>
        <w:rPr>
          <w:b/>
          <w:bCs/>
        </w:rPr>
      </w:pPr>
    </w:p>
    <w:p w14:paraId="1201FCD2" w14:textId="77777777" w:rsidR="00E27F2C" w:rsidRDefault="00E27F2C" w:rsidP="00DA3DD3">
      <w:pPr>
        <w:pStyle w:val="newncpi0"/>
        <w:jc w:val="center"/>
        <w:rPr>
          <w:bCs/>
        </w:rPr>
      </w:pPr>
    </w:p>
    <w:p w14:paraId="25C59C4D" w14:textId="77777777" w:rsidR="00E27F2C" w:rsidRDefault="00E27F2C" w:rsidP="00DA3DD3">
      <w:pPr>
        <w:pStyle w:val="newncpi0"/>
        <w:jc w:val="center"/>
        <w:rPr>
          <w:bCs/>
        </w:rPr>
      </w:pPr>
    </w:p>
    <w:p w14:paraId="0C69FBB1" w14:textId="714CAE3F" w:rsidR="00DA3DD3" w:rsidRPr="006D1912" w:rsidRDefault="00DA3DD3" w:rsidP="00DA3DD3">
      <w:pPr>
        <w:pStyle w:val="newncpi0"/>
        <w:jc w:val="center"/>
      </w:pPr>
      <w:r w:rsidRPr="006D1912">
        <w:rPr>
          <w:bCs/>
        </w:rPr>
        <w:lastRenderedPageBreak/>
        <w:t>Дезинфицирующие средства</w:t>
      </w:r>
      <w:r w:rsidRPr="006D1912">
        <w:t xml:space="preserve"> для экстренной дезинфекции поверхностей.</w:t>
      </w:r>
    </w:p>
    <w:p w14:paraId="58E95FB6" w14:textId="77777777" w:rsidR="00DA3DD3" w:rsidRPr="006D1912" w:rsidRDefault="00DA3DD3" w:rsidP="00DA3DD3">
      <w:pPr>
        <w:pStyle w:val="newncpi0"/>
        <w:ind w:firstLine="709"/>
        <w:rPr>
          <w:b/>
          <w:sz w:val="16"/>
          <w:szCs w:val="16"/>
          <w:highlight w:val="yellow"/>
        </w:rPr>
      </w:pPr>
    </w:p>
    <w:p w14:paraId="0C099B9E" w14:textId="41F774A8" w:rsidR="00DA3DD3" w:rsidRPr="006D1912" w:rsidRDefault="00DA3DD3" w:rsidP="00DA3DD3">
      <w:pPr>
        <w:pStyle w:val="newncpi0"/>
        <w:ind w:firstLine="709"/>
        <w:rPr>
          <w:b/>
        </w:rPr>
      </w:pPr>
      <w:r w:rsidRPr="006D1912">
        <w:rPr>
          <w:b/>
        </w:rPr>
        <w:t>Предмет закупки: средства для экстренной дезинфекции на водной основе</w:t>
      </w:r>
    </w:p>
    <w:p w14:paraId="67A3AF59" w14:textId="77777777" w:rsidR="00DA3DD3" w:rsidRPr="006D1912" w:rsidRDefault="00DA3DD3" w:rsidP="00DA3DD3">
      <w:pPr>
        <w:pStyle w:val="newncpi0"/>
        <w:ind w:firstLine="709"/>
        <w:rPr>
          <w:b/>
          <w:sz w:val="20"/>
          <w:szCs w:val="20"/>
          <w:highlight w:val="yellow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0"/>
        <w:gridCol w:w="2376"/>
      </w:tblGrid>
      <w:tr w:rsidR="006D1912" w:rsidRPr="006D1912" w14:paraId="565420FD" w14:textId="77777777" w:rsidTr="002D1AE7">
        <w:tc>
          <w:tcPr>
            <w:tcW w:w="7400" w:type="dxa"/>
            <w:shd w:val="clear" w:color="auto" w:fill="F2F2F2" w:themeFill="background1" w:themeFillShade="F2"/>
            <w:vAlign w:val="center"/>
          </w:tcPr>
          <w:p w14:paraId="22651E84" w14:textId="77777777" w:rsidR="002D1AE7" w:rsidRPr="006D1912" w:rsidRDefault="002D1AE7" w:rsidP="00933A20">
            <w:pPr>
              <w:jc w:val="center"/>
              <w:rPr>
                <w:sz w:val="24"/>
                <w:szCs w:val="24"/>
              </w:rPr>
            </w:pPr>
            <w:r w:rsidRPr="006D1912">
              <w:rPr>
                <w:bCs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376" w:type="dxa"/>
            <w:shd w:val="clear" w:color="auto" w:fill="F2F2F2" w:themeFill="background1" w:themeFillShade="F2"/>
            <w:vAlign w:val="center"/>
          </w:tcPr>
          <w:p w14:paraId="1C50798F" w14:textId="4F8B6ABC" w:rsidR="002D1AE7" w:rsidRPr="006D1912" w:rsidRDefault="002D1AE7" w:rsidP="00933A20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6D1912">
              <w:rPr>
                <w:bCs/>
                <w:spacing w:val="-3"/>
                <w:sz w:val="24"/>
                <w:szCs w:val="24"/>
              </w:rPr>
              <w:t>Кол-во, л</w:t>
            </w:r>
          </w:p>
        </w:tc>
      </w:tr>
      <w:tr w:rsidR="006D1912" w:rsidRPr="006D1912" w14:paraId="52BCD774" w14:textId="77777777" w:rsidTr="002D1AE7">
        <w:tc>
          <w:tcPr>
            <w:tcW w:w="7400" w:type="dxa"/>
            <w:vAlign w:val="bottom"/>
          </w:tcPr>
          <w:p w14:paraId="4B83F40A" w14:textId="63D6C1C2" w:rsidR="002D1AE7" w:rsidRPr="006D1912" w:rsidRDefault="002D1AE7" w:rsidP="00933A20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D1912">
              <w:rPr>
                <w:sz w:val="24"/>
                <w:szCs w:val="24"/>
              </w:rPr>
              <w:t xml:space="preserve">Средства для экстренной дезинфекции на водной основе </w:t>
            </w:r>
            <w:r w:rsidR="006D1912" w:rsidRPr="006D1912">
              <w:rPr>
                <w:sz w:val="24"/>
                <w:szCs w:val="24"/>
              </w:rPr>
              <w:t>(спрей)</w:t>
            </w:r>
          </w:p>
        </w:tc>
        <w:tc>
          <w:tcPr>
            <w:tcW w:w="2376" w:type="dxa"/>
            <w:vAlign w:val="center"/>
          </w:tcPr>
          <w:p w14:paraId="20360079" w14:textId="087367FD" w:rsidR="002D1AE7" w:rsidRPr="006D1912" w:rsidRDefault="00E27F2C" w:rsidP="00933A20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</w:t>
            </w:r>
          </w:p>
        </w:tc>
      </w:tr>
    </w:tbl>
    <w:p w14:paraId="7F8F13FE" w14:textId="77777777" w:rsidR="00DA3DD3" w:rsidRPr="006D1912" w:rsidRDefault="00DA3DD3" w:rsidP="00DA3DD3">
      <w:pPr>
        <w:pStyle w:val="newncpi0"/>
        <w:ind w:firstLine="709"/>
        <w:rPr>
          <w:b/>
          <w:sz w:val="16"/>
          <w:szCs w:val="16"/>
          <w:highlight w:val="yellow"/>
        </w:rPr>
      </w:pPr>
    </w:p>
    <w:p w14:paraId="2EFF0138" w14:textId="77777777" w:rsidR="00DA3DD3" w:rsidRPr="006D1912" w:rsidRDefault="00DA3DD3" w:rsidP="00DA3DD3">
      <w:pPr>
        <w:ind w:firstLine="709"/>
        <w:jc w:val="both"/>
        <w:rPr>
          <w:bCs/>
          <w:sz w:val="24"/>
          <w:szCs w:val="24"/>
        </w:rPr>
      </w:pPr>
      <w:r w:rsidRPr="006D1912">
        <w:rPr>
          <w:sz w:val="24"/>
          <w:szCs w:val="24"/>
        </w:rPr>
        <w:t>Технические требования, предъявляемые к предмету закупки:</w:t>
      </w:r>
    </w:p>
    <w:p w14:paraId="2257A016" w14:textId="77777777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1. Средство должно быть предназначено для экстренной дезинфекции поверхностей, для дезинфекции предварительно очищенных ИМН, для дезинфекции биологических материалов;</w:t>
      </w:r>
    </w:p>
    <w:p w14:paraId="16A52BD6" w14:textId="77777777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2. Средство не должно содержать спиртов;</w:t>
      </w:r>
    </w:p>
    <w:p w14:paraId="598F666D" w14:textId="77777777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3. Средство должно содержать в качестве активного действующего вещества (АДВ) </w:t>
      </w:r>
      <w:proofErr w:type="spellStart"/>
      <w:r w:rsidRPr="006D1912">
        <w:rPr>
          <w:sz w:val="24"/>
          <w:szCs w:val="24"/>
        </w:rPr>
        <w:t>полигексаметиленгуанидин</w:t>
      </w:r>
      <w:proofErr w:type="spellEnd"/>
      <w:r w:rsidRPr="006D1912">
        <w:rPr>
          <w:sz w:val="24"/>
          <w:szCs w:val="24"/>
        </w:rPr>
        <w:t xml:space="preserve"> и/или четвертичные аммониевые соединения; </w:t>
      </w:r>
    </w:p>
    <w:p w14:paraId="6D595633" w14:textId="77777777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4.  Форма выпуска – готовый к применению раствор;</w:t>
      </w:r>
    </w:p>
    <w:p w14:paraId="174CC895" w14:textId="77777777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5.  Средство должно обладать бактерицидной (грамположительная и грамотрицательная бактериальная микрофлора, микобактерии туберкулеза), </w:t>
      </w:r>
      <w:proofErr w:type="spellStart"/>
      <w:r w:rsidRPr="006D1912">
        <w:rPr>
          <w:sz w:val="24"/>
          <w:szCs w:val="24"/>
        </w:rPr>
        <w:t>вирулицидной</w:t>
      </w:r>
      <w:proofErr w:type="spellEnd"/>
      <w:r w:rsidRPr="006D1912">
        <w:rPr>
          <w:sz w:val="24"/>
          <w:szCs w:val="24"/>
        </w:rPr>
        <w:t xml:space="preserve"> и </w:t>
      </w:r>
      <w:proofErr w:type="spellStart"/>
      <w:r w:rsidRPr="006D1912">
        <w:rPr>
          <w:sz w:val="24"/>
          <w:szCs w:val="24"/>
        </w:rPr>
        <w:t>фунгицидной</w:t>
      </w:r>
      <w:proofErr w:type="spellEnd"/>
      <w:r w:rsidRPr="006D1912">
        <w:rPr>
          <w:sz w:val="24"/>
          <w:szCs w:val="24"/>
        </w:rPr>
        <w:t xml:space="preserve"> активностью; </w:t>
      </w:r>
    </w:p>
    <w:p w14:paraId="77B7BEE3" w14:textId="60CD20EB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6.  Фасовка: емкости объемом 1 л</w:t>
      </w:r>
      <w:r w:rsidR="006D1912" w:rsidRPr="006D1912">
        <w:rPr>
          <w:sz w:val="24"/>
          <w:szCs w:val="24"/>
        </w:rPr>
        <w:t xml:space="preserve"> с распылителем</w:t>
      </w:r>
      <w:r w:rsidR="00AF2E74" w:rsidRPr="006D1912">
        <w:rPr>
          <w:sz w:val="24"/>
          <w:szCs w:val="24"/>
        </w:rPr>
        <w:t>;</w:t>
      </w:r>
      <w:r w:rsidRPr="006D1912">
        <w:rPr>
          <w:sz w:val="24"/>
          <w:szCs w:val="24"/>
        </w:rPr>
        <w:t xml:space="preserve"> </w:t>
      </w:r>
    </w:p>
    <w:p w14:paraId="5F230499" w14:textId="77777777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7. Срок годности средства: не менее 12 месяцев от установленного производителем на момент поставки.</w:t>
      </w:r>
    </w:p>
    <w:p w14:paraId="6489A12C" w14:textId="5AFA19B2" w:rsidR="008046E7" w:rsidRPr="006D1912" w:rsidRDefault="00DA3DD3" w:rsidP="00DA3DD3">
      <w:pPr>
        <w:jc w:val="both"/>
        <w:rPr>
          <w:sz w:val="24"/>
          <w:szCs w:val="24"/>
          <w:highlight w:val="yellow"/>
        </w:rPr>
      </w:pPr>
      <w:r w:rsidRPr="006D1912">
        <w:rPr>
          <w:sz w:val="24"/>
          <w:szCs w:val="24"/>
          <w:highlight w:val="yellow"/>
        </w:rPr>
        <w:t xml:space="preserve"> </w:t>
      </w:r>
    </w:p>
    <w:p w14:paraId="1D7A8E2A" w14:textId="345BA6C7" w:rsidR="00DA3DD3" w:rsidRPr="006D1912" w:rsidRDefault="00DA3DD3" w:rsidP="00DA3DD3">
      <w:pPr>
        <w:pStyle w:val="newncpi0"/>
        <w:ind w:firstLine="709"/>
        <w:rPr>
          <w:b/>
        </w:rPr>
      </w:pPr>
      <w:r w:rsidRPr="006D1912">
        <w:rPr>
          <w:b/>
        </w:rPr>
        <w:t>Предмет закупки: средства для экстренной дезинфекции на спиртовой основе</w:t>
      </w:r>
    </w:p>
    <w:p w14:paraId="01AC99C2" w14:textId="77777777" w:rsidR="00DA3DD3" w:rsidRPr="006D1912" w:rsidRDefault="00DA3DD3" w:rsidP="00DA3DD3">
      <w:pPr>
        <w:pStyle w:val="newncpi0"/>
        <w:ind w:firstLine="709"/>
        <w:rPr>
          <w:b/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0"/>
        <w:gridCol w:w="2234"/>
      </w:tblGrid>
      <w:tr w:rsidR="006D1912" w:rsidRPr="006D1912" w14:paraId="431C3634" w14:textId="77777777" w:rsidTr="00AF2E74">
        <w:tc>
          <w:tcPr>
            <w:tcW w:w="7400" w:type="dxa"/>
            <w:shd w:val="clear" w:color="auto" w:fill="F2F2F2" w:themeFill="background1" w:themeFillShade="F2"/>
            <w:vAlign w:val="center"/>
          </w:tcPr>
          <w:p w14:paraId="10D5D72A" w14:textId="77777777" w:rsidR="00AF2E74" w:rsidRPr="006D1912" w:rsidRDefault="00AF2E74" w:rsidP="00933A20">
            <w:pPr>
              <w:jc w:val="center"/>
              <w:rPr>
                <w:sz w:val="24"/>
                <w:szCs w:val="24"/>
              </w:rPr>
            </w:pPr>
            <w:r w:rsidRPr="006D1912">
              <w:rPr>
                <w:bCs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76AC17DB" w14:textId="262C5B36" w:rsidR="00AF2E74" w:rsidRPr="006D1912" w:rsidRDefault="00AF2E74" w:rsidP="00933A20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6D1912">
              <w:rPr>
                <w:bCs/>
                <w:spacing w:val="-3"/>
                <w:sz w:val="24"/>
                <w:szCs w:val="24"/>
              </w:rPr>
              <w:t>Кол-во, л</w:t>
            </w:r>
          </w:p>
        </w:tc>
      </w:tr>
      <w:tr w:rsidR="006D1912" w:rsidRPr="006D1912" w14:paraId="48AD9F98" w14:textId="77777777" w:rsidTr="00AF2E74">
        <w:tc>
          <w:tcPr>
            <w:tcW w:w="7400" w:type="dxa"/>
            <w:vAlign w:val="bottom"/>
          </w:tcPr>
          <w:p w14:paraId="4F27A713" w14:textId="3EB0BC15" w:rsidR="00AF2E74" w:rsidRPr="006D1912" w:rsidRDefault="00AF2E74" w:rsidP="00933A20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D1912">
              <w:rPr>
                <w:sz w:val="24"/>
                <w:szCs w:val="24"/>
              </w:rPr>
              <w:t xml:space="preserve">Средства для экстренной дезинфекции на спиртовой основе </w:t>
            </w:r>
            <w:r w:rsidR="006D1912" w:rsidRPr="006D1912">
              <w:rPr>
                <w:sz w:val="24"/>
                <w:szCs w:val="24"/>
              </w:rPr>
              <w:t>(спрей)</w:t>
            </w:r>
          </w:p>
        </w:tc>
        <w:tc>
          <w:tcPr>
            <w:tcW w:w="2234" w:type="dxa"/>
            <w:vAlign w:val="center"/>
          </w:tcPr>
          <w:p w14:paraId="3F4156D9" w14:textId="52AF7C8F" w:rsidR="00AF2E74" w:rsidRPr="006D1912" w:rsidRDefault="00E27F2C" w:rsidP="00933A20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</w:tc>
      </w:tr>
    </w:tbl>
    <w:p w14:paraId="09985B12" w14:textId="77777777" w:rsidR="00DA3DD3" w:rsidRPr="006D1912" w:rsidRDefault="00DA3DD3" w:rsidP="00DA3DD3">
      <w:pPr>
        <w:ind w:firstLine="709"/>
        <w:jc w:val="both"/>
        <w:rPr>
          <w:highlight w:val="yellow"/>
        </w:rPr>
      </w:pPr>
    </w:p>
    <w:p w14:paraId="34EA7384" w14:textId="77777777" w:rsidR="00DA3DD3" w:rsidRPr="006D1912" w:rsidRDefault="00DA3DD3" w:rsidP="00DA3DD3">
      <w:pPr>
        <w:ind w:firstLine="709"/>
        <w:jc w:val="both"/>
        <w:rPr>
          <w:bCs/>
          <w:sz w:val="24"/>
          <w:szCs w:val="24"/>
        </w:rPr>
      </w:pPr>
      <w:r w:rsidRPr="006D1912">
        <w:rPr>
          <w:sz w:val="24"/>
          <w:szCs w:val="24"/>
        </w:rPr>
        <w:t>Требования, предъявляемые к предмету закупки:</w:t>
      </w:r>
    </w:p>
    <w:p w14:paraId="215E6EB7" w14:textId="77777777" w:rsidR="00DA3DD3" w:rsidRPr="006D1912" w:rsidRDefault="00DA3DD3" w:rsidP="00DA3DD3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1. Форма выпуска: готовый к применению раствор; </w:t>
      </w:r>
    </w:p>
    <w:p w14:paraId="3ECA1B34" w14:textId="03ACA18F" w:rsidR="00DA3DD3" w:rsidRPr="006D1912" w:rsidRDefault="00DA3DD3" w:rsidP="00DA3DD3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2. Средство должно содержать в качестве АДВ преимущественно изопропиловый спирт (в %)</w:t>
      </w:r>
      <w:bookmarkStart w:id="0" w:name="_Hlk239775048"/>
      <w:r w:rsidRPr="006D1912">
        <w:rPr>
          <w:sz w:val="24"/>
          <w:szCs w:val="24"/>
        </w:rPr>
        <w:t xml:space="preserve">. Не должно содержать </w:t>
      </w:r>
      <w:proofErr w:type="spellStart"/>
      <w:r w:rsidRPr="006D1912">
        <w:rPr>
          <w:sz w:val="24"/>
          <w:szCs w:val="24"/>
        </w:rPr>
        <w:t>глутаровый</w:t>
      </w:r>
      <w:proofErr w:type="spellEnd"/>
      <w:r w:rsidRPr="006D1912">
        <w:rPr>
          <w:sz w:val="24"/>
          <w:szCs w:val="24"/>
        </w:rPr>
        <w:t xml:space="preserve"> альдегид, перекись водорода;</w:t>
      </w:r>
    </w:p>
    <w:bookmarkEnd w:id="0"/>
    <w:p w14:paraId="6A82609F" w14:textId="7E51906D" w:rsidR="00DA3DD3" w:rsidRPr="006D1912" w:rsidRDefault="00DA3DD3" w:rsidP="00DA3DD3">
      <w:pPr>
        <w:contextualSpacing/>
        <w:jc w:val="both"/>
        <w:rPr>
          <w:i/>
          <w:sz w:val="24"/>
          <w:szCs w:val="24"/>
        </w:rPr>
      </w:pPr>
      <w:r w:rsidRPr="006D1912">
        <w:rPr>
          <w:sz w:val="24"/>
          <w:szCs w:val="24"/>
        </w:rPr>
        <w:t xml:space="preserve">3. Средство должно быть предназначено: для экстренной дезинфекции поверхностей, для дезинфекции предварительно очищенных ИМН, для дезинфекции биологических материалов; </w:t>
      </w:r>
    </w:p>
    <w:p w14:paraId="3A4061C1" w14:textId="77777777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4.  Средство должно обладать бактерицидной (грамположительная и грамотрицательная бактериальная микрофлора, микобактерии туберкулеза), </w:t>
      </w:r>
      <w:proofErr w:type="spellStart"/>
      <w:r w:rsidRPr="006D1912">
        <w:rPr>
          <w:sz w:val="24"/>
          <w:szCs w:val="24"/>
        </w:rPr>
        <w:t>вирулицидной</w:t>
      </w:r>
      <w:proofErr w:type="spellEnd"/>
      <w:r w:rsidRPr="006D1912">
        <w:rPr>
          <w:sz w:val="24"/>
          <w:szCs w:val="24"/>
        </w:rPr>
        <w:t xml:space="preserve"> и </w:t>
      </w:r>
      <w:proofErr w:type="spellStart"/>
      <w:r w:rsidRPr="006D1912">
        <w:rPr>
          <w:sz w:val="24"/>
          <w:szCs w:val="24"/>
        </w:rPr>
        <w:t>фунгицидной</w:t>
      </w:r>
      <w:proofErr w:type="spellEnd"/>
      <w:r w:rsidRPr="006D1912">
        <w:rPr>
          <w:sz w:val="24"/>
          <w:szCs w:val="24"/>
        </w:rPr>
        <w:t xml:space="preserve"> активностью; </w:t>
      </w:r>
    </w:p>
    <w:p w14:paraId="52F30E44" w14:textId="56E44183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 xml:space="preserve">5.  Фасовка: </w:t>
      </w:r>
      <w:proofErr w:type="gramStart"/>
      <w:r w:rsidRPr="006D1912">
        <w:rPr>
          <w:sz w:val="24"/>
          <w:szCs w:val="24"/>
        </w:rPr>
        <w:t>емкости  объемом</w:t>
      </w:r>
      <w:proofErr w:type="gramEnd"/>
      <w:r w:rsidRPr="006D1912">
        <w:rPr>
          <w:sz w:val="24"/>
          <w:szCs w:val="24"/>
        </w:rPr>
        <w:t xml:space="preserve"> 1 л</w:t>
      </w:r>
      <w:r w:rsidR="006D1912" w:rsidRPr="006D1912">
        <w:rPr>
          <w:sz w:val="24"/>
          <w:szCs w:val="24"/>
        </w:rPr>
        <w:t xml:space="preserve"> с распылителем</w:t>
      </w:r>
      <w:r w:rsidR="00AF2E74" w:rsidRPr="006D1912">
        <w:rPr>
          <w:sz w:val="24"/>
          <w:szCs w:val="24"/>
        </w:rPr>
        <w:t>;</w:t>
      </w:r>
      <w:r w:rsidRPr="006D1912">
        <w:rPr>
          <w:sz w:val="24"/>
          <w:szCs w:val="24"/>
        </w:rPr>
        <w:t xml:space="preserve"> </w:t>
      </w:r>
    </w:p>
    <w:p w14:paraId="517728C9" w14:textId="77777777" w:rsidR="002D1AE7" w:rsidRPr="006D1912" w:rsidRDefault="002D1AE7" w:rsidP="002D1AE7">
      <w:pPr>
        <w:jc w:val="both"/>
        <w:rPr>
          <w:sz w:val="24"/>
          <w:szCs w:val="24"/>
        </w:rPr>
      </w:pPr>
      <w:r w:rsidRPr="006D1912">
        <w:rPr>
          <w:sz w:val="24"/>
          <w:szCs w:val="24"/>
        </w:rPr>
        <w:t>6. Срок годности средства: не менее 12 месяцев от установленного производителем на момент поставки.</w:t>
      </w:r>
    </w:p>
    <w:p w14:paraId="74A9B43B" w14:textId="5AFCF98F" w:rsidR="005543EF" w:rsidRPr="006D1912" w:rsidRDefault="005543EF" w:rsidP="005543EF">
      <w:pPr>
        <w:jc w:val="both"/>
        <w:rPr>
          <w:sz w:val="24"/>
          <w:szCs w:val="24"/>
          <w:highlight w:val="yellow"/>
        </w:rPr>
      </w:pPr>
    </w:p>
    <w:p w14:paraId="2D7422EA" w14:textId="314A5271" w:rsidR="005543EF" w:rsidRPr="006D1912" w:rsidRDefault="005543EF" w:rsidP="005543EF">
      <w:pPr>
        <w:pStyle w:val="newncpi0"/>
        <w:ind w:firstLine="709"/>
        <w:rPr>
          <w:b/>
        </w:rPr>
      </w:pPr>
      <w:r w:rsidRPr="006D1912">
        <w:rPr>
          <w:b/>
        </w:rPr>
        <w:t>Предмет закупки: спиртосодержащее антисептическое средство</w:t>
      </w:r>
    </w:p>
    <w:p w14:paraId="5B6C2F91" w14:textId="77777777" w:rsidR="005543EF" w:rsidRPr="002D1AE7" w:rsidRDefault="005543EF" w:rsidP="005543EF">
      <w:pPr>
        <w:pStyle w:val="newncpi0"/>
        <w:ind w:firstLine="709"/>
        <w:rPr>
          <w:b/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0"/>
        <w:gridCol w:w="2234"/>
      </w:tblGrid>
      <w:tr w:rsidR="002D1AE7" w:rsidRPr="002D1AE7" w14:paraId="589CE610" w14:textId="77777777" w:rsidTr="002D1AE7">
        <w:tc>
          <w:tcPr>
            <w:tcW w:w="7400" w:type="dxa"/>
            <w:shd w:val="clear" w:color="auto" w:fill="F2F2F2" w:themeFill="background1" w:themeFillShade="F2"/>
            <w:vAlign w:val="center"/>
          </w:tcPr>
          <w:p w14:paraId="5174574E" w14:textId="77777777" w:rsidR="002D1AE7" w:rsidRPr="002D1AE7" w:rsidRDefault="002D1AE7" w:rsidP="003F785C">
            <w:pPr>
              <w:jc w:val="center"/>
              <w:rPr>
                <w:sz w:val="24"/>
                <w:szCs w:val="24"/>
              </w:rPr>
            </w:pPr>
            <w:r w:rsidRPr="002D1AE7">
              <w:rPr>
                <w:bCs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234" w:type="dxa"/>
            <w:shd w:val="clear" w:color="auto" w:fill="F2F2F2" w:themeFill="background1" w:themeFillShade="F2"/>
            <w:vAlign w:val="center"/>
          </w:tcPr>
          <w:p w14:paraId="77462240" w14:textId="7C2223C2" w:rsidR="002D1AE7" w:rsidRPr="002D1AE7" w:rsidRDefault="002D1AE7" w:rsidP="003F785C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2D1AE7">
              <w:rPr>
                <w:bCs/>
                <w:spacing w:val="-3"/>
                <w:sz w:val="24"/>
                <w:szCs w:val="24"/>
              </w:rPr>
              <w:t>Кол-во, л</w:t>
            </w:r>
          </w:p>
        </w:tc>
      </w:tr>
      <w:tr w:rsidR="002D1AE7" w:rsidRPr="002D1AE7" w14:paraId="79E78A83" w14:textId="77777777" w:rsidTr="002D1AE7">
        <w:tc>
          <w:tcPr>
            <w:tcW w:w="7400" w:type="dxa"/>
            <w:vAlign w:val="bottom"/>
          </w:tcPr>
          <w:p w14:paraId="3710C571" w14:textId="62FAF522" w:rsidR="002D1AE7" w:rsidRPr="002D1AE7" w:rsidRDefault="002D1AE7" w:rsidP="003F785C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2D1AE7">
              <w:rPr>
                <w:sz w:val="24"/>
                <w:szCs w:val="24"/>
              </w:rPr>
              <w:t>Универсальное спиртосодержащее антисептическое средство</w:t>
            </w:r>
          </w:p>
        </w:tc>
        <w:tc>
          <w:tcPr>
            <w:tcW w:w="2234" w:type="dxa"/>
            <w:vAlign w:val="center"/>
          </w:tcPr>
          <w:p w14:paraId="19735DF0" w14:textId="1CA9D7F9" w:rsidR="002D1AE7" w:rsidRPr="002D1AE7" w:rsidRDefault="00E27F2C" w:rsidP="003F785C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</w:t>
            </w:r>
          </w:p>
        </w:tc>
      </w:tr>
    </w:tbl>
    <w:p w14:paraId="42B9CAFC" w14:textId="77777777" w:rsidR="005543EF" w:rsidRPr="002D1AE7" w:rsidRDefault="005543EF" w:rsidP="005543EF">
      <w:pPr>
        <w:ind w:firstLine="709"/>
        <w:jc w:val="both"/>
      </w:pPr>
    </w:p>
    <w:p w14:paraId="6CAD0813" w14:textId="77777777" w:rsidR="005543EF" w:rsidRPr="002D1AE7" w:rsidRDefault="005543EF" w:rsidP="005543EF">
      <w:pPr>
        <w:ind w:firstLine="709"/>
        <w:jc w:val="both"/>
        <w:rPr>
          <w:bCs/>
          <w:sz w:val="24"/>
          <w:szCs w:val="24"/>
        </w:rPr>
      </w:pPr>
      <w:r w:rsidRPr="002D1AE7">
        <w:rPr>
          <w:sz w:val="24"/>
          <w:szCs w:val="24"/>
        </w:rPr>
        <w:t>Требования, предъявляемые к предмету закупки:</w:t>
      </w:r>
    </w:p>
    <w:p w14:paraId="3488E4FB" w14:textId="4021E57C" w:rsidR="005543EF" w:rsidRPr="00E5492C" w:rsidRDefault="005543EF" w:rsidP="005543EF">
      <w:pPr>
        <w:pStyle w:val="newncpi"/>
        <w:ind w:firstLine="709"/>
        <w:rPr>
          <w:rFonts w:eastAsia="Calibri"/>
          <w:lang w:eastAsia="en-US"/>
        </w:rPr>
      </w:pPr>
      <w:r w:rsidRPr="00E5492C">
        <w:rPr>
          <w:rFonts w:eastAsia="Calibri"/>
          <w:lang w:eastAsia="en-US"/>
        </w:rPr>
        <w:t>1. Спи</w:t>
      </w:r>
      <w:r>
        <w:rPr>
          <w:rFonts w:eastAsia="Calibri"/>
          <w:lang w:eastAsia="en-US"/>
        </w:rPr>
        <w:t>ртовое антисептическое средство:</w:t>
      </w:r>
      <w:r w:rsidRPr="00C65A7B">
        <w:t xml:space="preserve"> </w:t>
      </w:r>
      <w:r>
        <w:t>(</w:t>
      </w:r>
      <w:r>
        <w:rPr>
          <w:rFonts w:eastAsia="Calibri"/>
          <w:lang w:eastAsia="en-US"/>
        </w:rPr>
        <w:t>раствор средства должен</w:t>
      </w:r>
      <w:r w:rsidRPr="00C65A7B">
        <w:rPr>
          <w:rFonts w:eastAsia="Calibri"/>
          <w:lang w:eastAsia="en-US"/>
        </w:rPr>
        <w:t xml:space="preserve"> содержать </w:t>
      </w:r>
      <w:r>
        <w:rPr>
          <w:rFonts w:eastAsia="Calibri"/>
          <w:lang w:eastAsia="en-US"/>
        </w:rPr>
        <w:t>не менее 70% спирта этилового, раствор готовый к применению);</w:t>
      </w:r>
    </w:p>
    <w:p w14:paraId="02C544E2" w14:textId="17942342" w:rsidR="005543EF" w:rsidRPr="00E5492C" w:rsidRDefault="005543EF" w:rsidP="005543EF">
      <w:pPr>
        <w:pStyle w:val="newncpi"/>
        <w:ind w:firstLine="709"/>
        <w:rPr>
          <w:rFonts w:eastAsia="Calibri"/>
          <w:lang w:eastAsia="en-US"/>
        </w:rPr>
      </w:pPr>
      <w:r w:rsidRPr="00E5492C">
        <w:rPr>
          <w:rFonts w:eastAsia="Calibri"/>
          <w:lang w:eastAsia="en-US"/>
        </w:rPr>
        <w:t>2. Области применения: гигиеническая и хирургическая антисептика кожи рук</w:t>
      </w:r>
      <w:r>
        <w:rPr>
          <w:rFonts w:eastAsia="Calibri"/>
          <w:lang w:eastAsia="en-US"/>
        </w:rPr>
        <w:t>, операционного и инъекционного поля</w:t>
      </w:r>
      <w:r w:rsidRPr="00312D99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пациентов</w:t>
      </w:r>
      <w:r w:rsidR="00F32852">
        <w:rPr>
          <w:rFonts w:eastAsia="Calibri"/>
          <w:lang w:eastAsia="en-US"/>
        </w:rPr>
        <w:t>.</w:t>
      </w:r>
    </w:p>
    <w:p w14:paraId="64F04174" w14:textId="77777777" w:rsidR="005543EF" w:rsidRPr="00E5492C" w:rsidRDefault="005543EF" w:rsidP="005543EF">
      <w:pPr>
        <w:pStyle w:val="newncpi"/>
        <w:ind w:firstLine="709"/>
        <w:rPr>
          <w:rFonts w:eastAsia="Calibri"/>
          <w:lang w:eastAsia="en-US"/>
        </w:rPr>
      </w:pPr>
      <w:r w:rsidRPr="00E5492C">
        <w:rPr>
          <w:rFonts w:eastAsia="Calibri"/>
          <w:lang w:eastAsia="en-US"/>
        </w:rPr>
        <w:t>В инструкции по применению должно быть прямое указание на возможность проведения указанного вида обработки;</w:t>
      </w:r>
    </w:p>
    <w:p w14:paraId="700BF78D" w14:textId="77777777" w:rsidR="005543EF" w:rsidRPr="00E5492C" w:rsidRDefault="005543EF" w:rsidP="005543EF">
      <w:pPr>
        <w:pStyle w:val="newncpi"/>
        <w:ind w:firstLine="709"/>
        <w:rPr>
          <w:rFonts w:eastAsia="Calibri"/>
          <w:lang w:eastAsia="en-US"/>
        </w:rPr>
      </w:pPr>
      <w:r w:rsidRPr="00E5492C">
        <w:rPr>
          <w:rFonts w:eastAsia="Calibri"/>
          <w:lang w:eastAsia="en-US"/>
        </w:rPr>
        <w:t>3. Готовая к применению лекарственная форма – раствор для наружного применения;</w:t>
      </w:r>
    </w:p>
    <w:p w14:paraId="1624C919" w14:textId="69E5C494" w:rsidR="005543EF" w:rsidRPr="00E5492C" w:rsidRDefault="005543EF" w:rsidP="005543EF">
      <w:pPr>
        <w:pStyle w:val="newncpi"/>
        <w:ind w:firstLine="709"/>
        <w:rPr>
          <w:rFonts w:eastAsia="Calibri"/>
          <w:lang w:eastAsia="en-US"/>
        </w:rPr>
      </w:pPr>
      <w:r w:rsidRPr="00E5492C">
        <w:rPr>
          <w:rFonts w:eastAsia="Calibri"/>
          <w:lang w:eastAsia="en-US"/>
        </w:rPr>
        <w:t>4. Фасовка: поли</w:t>
      </w:r>
      <w:r>
        <w:rPr>
          <w:rFonts w:eastAsia="Calibri"/>
          <w:lang w:eastAsia="en-US"/>
        </w:rPr>
        <w:t>мерн</w:t>
      </w:r>
      <w:r w:rsidRPr="00E5492C">
        <w:rPr>
          <w:rFonts w:eastAsia="Calibri"/>
          <w:lang w:eastAsia="en-US"/>
        </w:rPr>
        <w:t xml:space="preserve">ые флаконы объемом 1 л; </w:t>
      </w:r>
    </w:p>
    <w:p w14:paraId="78FF2EBC" w14:textId="54EC46DA" w:rsidR="00DA3DD3" w:rsidRDefault="005543EF" w:rsidP="00F32852">
      <w:pPr>
        <w:pStyle w:val="newncpi"/>
        <w:ind w:firstLine="709"/>
        <w:rPr>
          <w:b/>
        </w:rPr>
      </w:pPr>
      <w:r w:rsidRPr="00E5492C">
        <w:rPr>
          <w:rFonts w:eastAsia="Calibri"/>
          <w:lang w:eastAsia="en-US"/>
        </w:rPr>
        <w:t>5. Срок годности средства: не менее 12 месяцев от установленного производителем на момент поставки</w:t>
      </w:r>
      <w:r w:rsidR="00F32852">
        <w:rPr>
          <w:rFonts w:eastAsia="Calibri"/>
          <w:lang w:eastAsia="en-US"/>
        </w:rPr>
        <w:t>.</w:t>
      </w:r>
    </w:p>
    <w:sectPr w:rsidR="00DA3DD3" w:rsidSect="006D1912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57"/>
    <w:rsid w:val="00031C10"/>
    <w:rsid w:val="000476C4"/>
    <w:rsid w:val="00051C6E"/>
    <w:rsid w:val="00085EF1"/>
    <w:rsid w:val="000A030C"/>
    <w:rsid w:val="000F2228"/>
    <w:rsid w:val="00132EDB"/>
    <w:rsid w:val="0017524F"/>
    <w:rsid w:val="001B7DE2"/>
    <w:rsid w:val="00200401"/>
    <w:rsid w:val="00285A90"/>
    <w:rsid w:val="002A176A"/>
    <w:rsid w:val="002D1AE7"/>
    <w:rsid w:val="002D7511"/>
    <w:rsid w:val="00300838"/>
    <w:rsid w:val="00347348"/>
    <w:rsid w:val="00352B21"/>
    <w:rsid w:val="003B0280"/>
    <w:rsid w:val="003C044F"/>
    <w:rsid w:val="00401C50"/>
    <w:rsid w:val="004247DF"/>
    <w:rsid w:val="00456E74"/>
    <w:rsid w:val="004723D0"/>
    <w:rsid w:val="004848A9"/>
    <w:rsid w:val="004A7249"/>
    <w:rsid w:val="004D3725"/>
    <w:rsid w:val="005038FE"/>
    <w:rsid w:val="005367E0"/>
    <w:rsid w:val="0055369E"/>
    <w:rsid w:val="005543EF"/>
    <w:rsid w:val="005F06D9"/>
    <w:rsid w:val="00602B1A"/>
    <w:rsid w:val="00625173"/>
    <w:rsid w:val="006D1912"/>
    <w:rsid w:val="00704434"/>
    <w:rsid w:val="0072532A"/>
    <w:rsid w:val="007A38B2"/>
    <w:rsid w:val="007B77A4"/>
    <w:rsid w:val="008046E7"/>
    <w:rsid w:val="008100C1"/>
    <w:rsid w:val="008733D9"/>
    <w:rsid w:val="00900000"/>
    <w:rsid w:val="00912FE8"/>
    <w:rsid w:val="0097765D"/>
    <w:rsid w:val="00985772"/>
    <w:rsid w:val="009E0AB2"/>
    <w:rsid w:val="009F6604"/>
    <w:rsid w:val="00A36DE5"/>
    <w:rsid w:val="00A93287"/>
    <w:rsid w:val="00AD5C98"/>
    <w:rsid w:val="00AF2E74"/>
    <w:rsid w:val="00B0591A"/>
    <w:rsid w:val="00B50DA5"/>
    <w:rsid w:val="00B51B7C"/>
    <w:rsid w:val="00B555E3"/>
    <w:rsid w:val="00B96946"/>
    <w:rsid w:val="00BB4C57"/>
    <w:rsid w:val="00BD704F"/>
    <w:rsid w:val="00BD7EE7"/>
    <w:rsid w:val="00BE4F4D"/>
    <w:rsid w:val="00BF6A81"/>
    <w:rsid w:val="00C742AB"/>
    <w:rsid w:val="00CD415C"/>
    <w:rsid w:val="00CE4084"/>
    <w:rsid w:val="00D17231"/>
    <w:rsid w:val="00D20F10"/>
    <w:rsid w:val="00D33581"/>
    <w:rsid w:val="00D73EA5"/>
    <w:rsid w:val="00D8418E"/>
    <w:rsid w:val="00DA3DD3"/>
    <w:rsid w:val="00DE423D"/>
    <w:rsid w:val="00DF14C9"/>
    <w:rsid w:val="00E27F2C"/>
    <w:rsid w:val="00EC4656"/>
    <w:rsid w:val="00EF3903"/>
    <w:rsid w:val="00F32852"/>
    <w:rsid w:val="00F573AF"/>
    <w:rsid w:val="00F67D66"/>
    <w:rsid w:val="00FB2D31"/>
    <w:rsid w:val="00FC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90E2"/>
  <w15:chartTrackingRefBased/>
  <w15:docId w15:val="{9194D2F3-4E6A-47BA-BB5A-AC20E026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367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367E0"/>
    <w:pPr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b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D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67E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5367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100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A3D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newncpi0">
    <w:name w:val="newncpi0"/>
    <w:basedOn w:val="a"/>
    <w:uiPriority w:val="99"/>
    <w:rsid w:val="00DA3DD3"/>
    <w:pPr>
      <w:jc w:val="both"/>
    </w:pPr>
    <w:rPr>
      <w:sz w:val="24"/>
      <w:szCs w:val="24"/>
    </w:rPr>
  </w:style>
  <w:style w:type="paragraph" w:customStyle="1" w:styleId="ParagraphStyle">
    <w:name w:val="Paragraph Style"/>
    <w:rsid w:val="00DA3DD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paragraph" w:styleId="a3">
    <w:name w:val="No Spacing"/>
    <w:uiPriority w:val="1"/>
    <w:qFormat/>
    <w:rsid w:val="00DA3DD3"/>
    <w:pPr>
      <w:spacing w:after="0" w:line="240" w:lineRule="auto"/>
    </w:pPr>
  </w:style>
  <w:style w:type="character" w:customStyle="1" w:styleId="FontStyle24">
    <w:name w:val="Font Style24"/>
    <w:basedOn w:val="a0"/>
    <w:rsid w:val="00DA3DD3"/>
    <w:rPr>
      <w:rFonts w:ascii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9F6604"/>
    <w:pPr>
      <w:ind w:left="720"/>
      <w:contextualSpacing/>
    </w:pPr>
  </w:style>
  <w:style w:type="paragraph" w:customStyle="1" w:styleId="newncpi">
    <w:name w:val="newncpi"/>
    <w:basedOn w:val="a"/>
    <w:rsid w:val="005543EF"/>
    <w:pPr>
      <w:ind w:firstLine="56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7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Леоновна Смоляк</dc:creator>
  <cp:keywords/>
  <dc:description/>
  <cp:lastModifiedBy>Марина Сергеевна Мыслицкая</cp:lastModifiedBy>
  <cp:revision>4</cp:revision>
  <cp:lastPrinted>2026-09-24T12:30:00Z</cp:lastPrinted>
  <dcterms:created xsi:type="dcterms:W3CDTF">2026-09-24T12:22:00Z</dcterms:created>
  <dcterms:modified xsi:type="dcterms:W3CDTF">2026-09-24T12:31:00Z</dcterms:modified>
</cp:coreProperties>
</file>