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EZ20260924393631 «Лоток почкообразный (сентябрь-октябрь 2026)»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