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FC3C6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14:paraId="44E64D2F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коммунального</w:t>
      </w:r>
    </w:p>
    <w:p w14:paraId="522BDE23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унитарного предприятия </w:t>
      </w:r>
    </w:p>
    <w:p w14:paraId="77F5CB4A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«Жилищное коммунальное хозяйство Первомайского района г. Минска»</w:t>
      </w:r>
    </w:p>
    <w:p w14:paraId="2B84C946" w14:textId="77777777" w:rsidR="00052FDA" w:rsidRPr="00052FDA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_______________С.Н. Рудь</w:t>
      </w:r>
    </w:p>
    <w:p w14:paraId="04CB7BC5" w14:textId="3EC5A941" w:rsidR="001A7BE2" w:rsidRDefault="00052FDA" w:rsidP="00052FD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«2</w:t>
      </w:r>
      <w:r w:rsidR="0050195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сентября 2026 года</w:t>
      </w:r>
    </w:p>
    <w:p w14:paraId="152B1DFC" w14:textId="77777777" w:rsidR="00F80DE1" w:rsidRPr="004D7347" w:rsidRDefault="00F80DE1" w:rsidP="00F80DE1">
      <w:pPr>
        <w:spacing w:after="0" w:line="240" w:lineRule="auto"/>
        <w:ind w:left="5103"/>
        <w:jc w:val="both"/>
        <w:rPr>
          <w:b/>
          <w:bCs/>
        </w:rPr>
      </w:pPr>
    </w:p>
    <w:p w14:paraId="0D57E965" w14:textId="4261815B" w:rsidR="00C73C4E" w:rsidRDefault="00697048" w:rsidP="00ED4F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hyperlink r:id="rId6" w:tooltip="-" w:history="1">
        <w:r w:rsidR="009B1107" w:rsidRPr="004D7347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ДОКУМЕНТЫ</w:t>
        </w:r>
      </w:hyperlink>
      <w:r w:rsidR="009B1107" w:rsidRPr="004D734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ПРОЦЕДУРЫ </w:t>
      </w:r>
      <w:r w:rsidR="005E36E0" w:rsidRPr="004D7347">
        <w:rPr>
          <w:rFonts w:ascii="Times New Roman" w:eastAsia="Times New Roman" w:hAnsi="Times New Roman"/>
          <w:b/>
          <w:sz w:val="28"/>
          <w:szCs w:val="28"/>
          <w:lang w:eastAsia="ru-RU"/>
        </w:rPr>
        <w:t>ЗАКУПКИ ИЗ ОДНОГО ИСТОЧНИКА</w:t>
      </w:r>
      <w:r w:rsidR="009B1107" w:rsidRPr="004D734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442F8" w:rsidRPr="003113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№ </w:t>
      </w:r>
      <w:r w:rsidR="00B14AE0">
        <w:rPr>
          <w:rFonts w:ascii="Times New Roman" w:eastAsia="Times New Roman" w:hAnsi="Times New Roman"/>
          <w:b/>
          <w:sz w:val="28"/>
          <w:szCs w:val="28"/>
          <w:lang w:eastAsia="ru-RU"/>
        </w:rPr>
        <w:t>ЗОИ-</w:t>
      </w:r>
      <w:r w:rsidR="00626577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4E07DD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43216A">
        <w:rPr>
          <w:rFonts w:ascii="Times New Roman" w:eastAsia="Times New Roman" w:hAnsi="Times New Roman"/>
          <w:b/>
          <w:sz w:val="28"/>
          <w:szCs w:val="28"/>
          <w:lang w:eastAsia="ru-RU"/>
        </w:rPr>
        <w:t>/2</w:t>
      </w:r>
      <w:r w:rsidR="001A7B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6 </w:t>
      </w:r>
      <w:r w:rsidR="00DF459A" w:rsidRPr="00DF45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выбору организации </w:t>
      </w:r>
      <w:r w:rsidR="004E07DD" w:rsidRPr="004E07DD">
        <w:rPr>
          <w:rFonts w:ascii="Times New Roman" w:eastAsia="Times New Roman" w:hAnsi="Times New Roman"/>
          <w:b/>
          <w:sz w:val="28"/>
          <w:szCs w:val="28"/>
          <w:lang w:eastAsia="ru-RU"/>
        </w:rPr>
        <w:t>на выполнение работ по приведению озелененных придомовых территорий в пригодное</w:t>
      </w:r>
      <w:r w:rsidR="00C836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для использования состояние</w:t>
      </w:r>
    </w:p>
    <w:p w14:paraId="00A17D58" w14:textId="77777777" w:rsidR="0031130E" w:rsidRPr="004D7347" w:rsidRDefault="0031130E" w:rsidP="00ED4F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30"/>
          <w:szCs w:val="30"/>
        </w:rPr>
      </w:pPr>
    </w:p>
    <w:p w14:paraId="4E524E8B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I. ПРИГЛАШЕНИЕ</w:t>
      </w:r>
    </w:p>
    <w:p w14:paraId="469BFF77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К УЧАСТИЮ В ПРОЦЕДУРЕ ГОСУДАРСТВЕННОЙ ЗАКУПКИ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5244"/>
      </w:tblGrid>
      <w:tr w:rsidR="005A589A" w:rsidRPr="004D7347" w14:paraId="47336D5F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45CC8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5BB7" w14:textId="77777777" w:rsidR="006B5542" w:rsidRPr="004D7347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Процедура </w:t>
            </w:r>
            <w:r w:rsidR="00934234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5A589A" w:rsidRPr="004D7347" w14:paraId="2B98DB29" w14:textId="77777777" w:rsidTr="0031130E">
        <w:trPr>
          <w:trHeight w:val="363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B2F3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A589A" w:rsidRPr="004D7347" w14:paraId="12800EE4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874B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0217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</w:rPr>
              <w:t>Коммунальное унитарное предприятие «Жилищное коммунальное хозяйство Первомайского района г.Минска»</w:t>
            </w:r>
          </w:p>
        </w:tc>
      </w:tr>
      <w:tr w:rsidR="005A589A" w:rsidRPr="004D7347" w14:paraId="294EC219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EED5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4F72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</w:t>
            </w:r>
            <w:r w:rsidR="00C73C4E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Минск, ул.</w:t>
            </w:r>
            <w:r w:rsidR="00C73C4E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Кедышко, 27</w:t>
            </w:r>
          </w:p>
        </w:tc>
      </w:tr>
      <w:tr w:rsidR="005A589A" w:rsidRPr="004D7347" w14:paraId="54BD550B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1252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BA71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192442481</w:t>
            </w:r>
          </w:p>
        </w:tc>
      </w:tr>
      <w:tr w:rsidR="005A589A" w:rsidRPr="004D7347" w14:paraId="5542FA6B" w14:textId="77777777" w:rsidTr="0043234E">
        <w:trPr>
          <w:trHeight w:val="545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47895" w14:textId="77777777" w:rsidR="006B5542" w:rsidRPr="004D7347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Сведения о процедуре </w:t>
            </w:r>
            <w:r w:rsidR="00934234"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611EDE" w:rsidRPr="004D7347" w14:paraId="697E9145" w14:textId="77777777" w:rsidTr="00697048">
        <w:trPr>
          <w:trHeight w:val="71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B251" w14:textId="77777777" w:rsidR="00611EDE" w:rsidRPr="004D7347" w:rsidRDefault="00611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7FEE" w14:textId="30376353" w:rsidR="00611EDE" w:rsidRPr="00E04C47" w:rsidRDefault="00501952" w:rsidP="001A7B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30</w:t>
            </w:r>
            <w:r w:rsidR="00611EDE" w:rsidRPr="00E04C4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.</w:t>
            </w:r>
            <w:r w:rsidR="001A7BE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0</w:t>
            </w:r>
            <w:r w:rsidR="004E07D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9</w:t>
            </w:r>
            <w:r w:rsidR="00611EDE" w:rsidRPr="00E04C4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.202</w:t>
            </w:r>
            <w:r w:rsidR="001A7BE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bidi="ne-NP"/>
              </w:rPr>
              <w:t>6</w:t>
            </w:r>
          </w:p>
        </w:tc>
      </w:tr>
      <w:tr w:rsidR="00611EDE" w:rsidRPr="004D7347" w14:paraId="61738913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ECAB" w14:textId="77777777" w:rsidR="00611EDE" w:rsidRPr="004D7347" w:rsidRDefault="00611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Предельная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8C7E" w14:textId="287B44B0" w:rsidR="00611EDE" w:rsidRPr="00E04C47" w:rsidRDefault="004E07DD" w:rsidP="00471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4E07D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5 461,00</w:t>
            </w:r>
            <w:r w:rsidR="00DF459A" w:rsidRPr="00DF459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 руб </w:t>
            </w:r>
          </w:p>
        </w:tc>
      </w:tr>
      <w:tr w:rsidR="005A589A" w:rsidRPr="004D7347" w14:paraId="3AA4B477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8CCC" w14:textId="77777777" w:rsidR="006B5542" w:rsidRPr="004D7347" w:rsidRDefault="006B5542" w:rsidP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415B" w14:textId="77777777" w:rsidR="00514AD4" w:rsidRDefault="00D8566D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 соответствии с пунктом 2 статьи 16 Закон </w:t>
            </w:r>
            <w:r w:rsidR="00514AD4"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 соответствии с пунктом 2 статьи 16 Закон Республики Беларусь от 13 июля </w:t>
            </w:r>
            <w:r w:rsidR="00514AD4"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2012 года «О государственных закупках товаров (работ, услуг)» (далее – Закон)</w:t>
            </w:r>
          </w:p>
          <w:p w14:paraId="5E741254" w14:textId="77777777" w:rsidR="00514AD4" w:rsidRPr="005A589A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 1. Соответствие требованию, установленному абзацем четвертым пункта 2 статьи 16 Закона, подтверждается:</w:t>
            </w:r>
          </w:p>
          <w:p w14:paraId="25F00B4A" w14:textId="77777777" w:rsidR="00514AD4" w:rsidRPr="005A589A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 участниками, являющимися резидентами, - путем включения в предложение </w:t>
            </w: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заявления об отсутствии задолженности по уплате налогов, сборов (пошлин), пеней на первое число месяца, предшествующего дню подачи предложения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, отсутствии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административных взысканий в части неуплаты налогов и иных обязательных платежей в бюджет; не снятой или не погашенной судимости, предусмотренной статьями УК, в т.ч., за мошенничество, хищение, причинение имущественного ущерба, злоупотребление служебными полномочиями, властью и др.</w:t>
            </w:r>
          </w:p>
          <w:p w14:paraId="04EDE982" w14:textId="77777777" w:rsid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участниками, не являющимися резидентами, - документами об отсутствии задолженности по уплате налогов, сборов (пошлин), пеней, выданными уполномоченными органами в соответствии с законодательством страны, резидентом которой является участник, не ранее чем на первое число месяца, предшествующего дню подачи предложения</w:t>
            </w:r>
          </w:p>
          <w:p w14:paraId="3623C89D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«юридическое лицо не должно считаться подвергавшимся административному</w:t>
            </w:r>
          </w:p>
          <w:p w14:paraId="15D40535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взысканию за административное правонарушение, предусмотренное в статье 24.59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Кодекса Республики Беларусь об административных правонарушениях;</w:t>
            </w:r>
          </w:p>
          <w:p w14:paraId="01D87163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физическое лицо, в том числе индивидуальный предприниматель, не должны быть</w:t>
            </w:r>
          </w:p>
          <w:p w14:paraId="6782A01B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включены в перечень граждан Республики Беларусь, иностранных граждан или лиц без</w:t>
            </w:r>
          </w:p>
          <w:p w14:paraId="19450E0B" w14:textId="77777777" w:rsidR="008D4FFE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гражданства, причастных к экстремистской деятельности;</w:t>
            </w:r>
          </w:p>
          <w:p w14:paraId="09388B80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</w:p>
          <w:p w14:paraId="594C5643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должны быть включены в перечень организаций и физических лиц, в том числе</w:t>
            </w:r>
          </w:p>
          <w:p w14:paraId="60961AFC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индивидуальных предпринимателей, причастных к террористической деятельности;</w:t>
            </w:r>
          </w:p>
          <w:p w14:paraId="79961CCB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</w:p>
          <w:p w14:paraId="0EDBA37E" w14:textId="77777777" w:rsidR="008D4FFE" w:rsidRPr="00FB2C84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должны быть включены в перечень организаций, формирований, индивидуальных</w:t>
            </w:r>
          </w:p>
          <w:p w14:paraId="1B1BC31C" w14:textId="77777777" w:rsidR="008D4FFE" w:rsidRPr="005A589A" w:rsidRDefault="008D4FFE" w:rsidP="008D4FFE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FB2C8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предпринимателей, причастных к экстремистской деятельности.»;</w:t>
            </w:r>
          </w:p>
          <w:p w14:paraId="1318D4B4" w14:textId="77777777" w:rsidR="007F4BFA" w:rsidRP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2. Соответствие требованиям, установленным абзацами пятым - тринадцатым пункта 2 статьи 16 Закона, подтверждается </w:t>
            </w: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заявлением участника</w:t>
            </w:r>
          </w:p>
        </w:tc>
      </w:tr>
      <w:tr w:rsidR="00AB4F31" w:rsidRPr="004D7347" w14:paraId="3A56FCD2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001C" w14:textId="77777777" w:rsidR="00AB4F31" w:rsidRPr="004D7347" w:rsidRDefault="00AB4F31" w:rsidP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Дополнительные требования к участникам процедур государственных закупок отдельных видов товаров (работ, услуг)</w:t>
            </w:r>
            <w:r w:rsidR="00DD0505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</w:p>
          <w:p w14:paraId="708D2BED" w14:textId="77777777" w:rsidR="00DD0505" w:rsidRPr="004D7347" w:rsidRDefault="00DD0505" w:rsidP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 исключением случаев, когда ориентировочная стоимость предмета государственной закупки составляет не более 1000 базовых величин, а также случаев приобретения работ по техническому обслуживанию и проведения процедур закупок из одного источника в соответствии с пунктами 4, 5, 11 и 12 приложения к Закону Республики Беларусь «О государственных закупках товаров (работ, услуг)»)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29AB" w14:textId="77777777" w:rsidR="00514AD4" w:rsidRPr="00AB4F31" w:rsidRDefault="00AB4F31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="00514AD4"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способность участника выполнить работы (оказать услуги) на сумму не менее 50 процентов стоимости работ (услуг), составляющих предмет государственной закупки, собственными силами</w:t>
            </w:r>
          </w:p>
          <w:p w14:paraId="5CDA67A6" w14:textId="77777777" w:rsidR="00514AD4" w:rsidRPr="00AB4F31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наличие опыта исполнения (с учетом правопреемства) сопоставимых по цене* договоров на выполнение работ (оказание услуг), составляющих предмет государственной закупки, или аналогичных работ (услуг) более трех лет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</w:p>
          <w:p w14:paraId="41C7461D" w14:textId="77777777" w:rsidR="00514AD4" w:rsidRPr="00AB4F31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  <w:t xml:space="preserve">деловая репутация участника </w:t>
            </w:r>
          </w:p>
          <w:p w14:paraId="14D99536" w14:textId="77777777" w:rsidR="00514AD4" w:rsidRPr="00AB4F31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______________________________</w:t>
            </w:r>
          </w:p>
          <w:p w14:paraId="7A3E07D0" w14:textId="77777777" w:rsid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* Не менее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50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процентов ориентировочной стоимости предмета государственной закупки.</w:t>
            </w:r>
          </w:p>
          <w:p w14:paraId="38BEB68A" w14:textId="77777777" w:rsidR="00514AD4" w:rsidRPr="005E752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физическое лицо, в том числе 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7, 8 и 10 статьи 14.4, частях 4 и 5 статьи 14.5 Кодекса Республики Беларусь об административных правонарушениях;</w:t>
            </w:r>
          </w:p>
          <w:p w14:paraId="076DAF44" w14:textId="77777777" w:rsidR="00514AD4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209–212, 216, 235, 243–2433, 424–426, 429–432 и 455 Уголовного кодекса Республики Беларусь;</w:t>
            </w:r>
          </w:p>
          <w:p w14:paraId="15E98318" w14:textId="77777777" w:rsidR="00E04C47" w:rsidRPr="004D7347" w:rsidRDefault="00514AD4" w:rsidP="00514AD4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bidi="ne-NP"/>
              </w:rPr>
              <w:t>3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, 424–426, 429–432 и 455 Уголовного кодекса Республики </w:t>
            </w:r>
            <w:r w:rsidRPr="005E752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Беларусь.</w:t>
            </w:r>
          </w:p>
        </w:tc>
      </w:tr>
      <w:tr w:rsidR="00E04C47" w:rsidRPr="004D7347" w14:paraId="4637D872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DA9B" w14:textId="77777777" w:rsidR="00E04C47" w:rsidRPr="004D7347" w:rsidRDefault="00E04C47" w:rsidP="004D611E">
            <w:pPr>
              <w:pStyle w:val="table10"/>
              <w:spacing w:line="220" w:lineRule="atLeast"/>
              <w:ind w:left="57" w:right="113" w:firstLine="85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4D7347">
              <w:rPr>
                <w:sz w:val="28"/>
                <w:szCs w:val="28"/>
                <w:lang w:eastAsia="en-US"/>
              </w:rPr>
              <w:lastRenderedPageBreak/>
              <w:t>Документы и (или) сведения, подтверждающие соответствие дополнительным требованиям к участникам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4FBE" w14:textId="77777777" w:rsidR="00514AD4" w:rsidRDefault="00514AD4" w:rsidP="00514AD4">
            <w:pPr>
              <w:pStyle w:val="table10"/>
              <w:numPr>
                <w:ilvl w:val="0"/>
                <w:numId w:val="2"/>
              </w:numPr>
              <w:spacing w:line="240" w:lineRule="atLeast"/>
              <w:ind w:left="57" w:right="57" w:firstLine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документ, подписанный участником, о выполнении работ (оказании услуг), составляющих предмет государственной закупки, собственными силами.</w:t>
            </w:r>
          </w:p>
          <w:p w14:paraId="5D87E0EC" w14:textId="77777777" w:rsidR="00514AD4" w:rsidRDefault="00514AD4" w:rsidP="00514AD4">
            <w:pPr>
              <w:pStyle w:val="table10"/>
              <w:numPr>
                <w:ilvl w:val="0"/>
                <w:numId w:val="2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>реестр исполненных участником (с учетом правопреемства) договоров о выполнении сопоставимых по цене работ (оказании услуг), составляющих предмет государственной закупки, или аналогичных работ (услуг), содержащий в том числе сведения о заказчиках, предмете договора, сроках его исполнения и цене. В указанном реестре должно быть не менее трех договоров, хотя бы по одному из которых работы выполнялись (услуги оказывались) за пределами трехлетнего срока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40CCA0B7" w14:textId="77777777" w:rsidR="00514AD4" w:rsidRDefault="00514AD4" w:rsidP="00514AD4">
            <w:pPr>
              <w:pStyle w:val="table10"/>
              <w:numPr>
                <w:ilvl w:val="0"/>
                <w:numId w:val="2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>не менее трех положительных отзывов о качестве и соблюдении сроков выполнения сопоставимых по цене работ (оказания услуг), составляющих предмет государственной закупки, или аналогичных работ (услуг)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053E644D" w14:textId="77777777" w:rsidR="00514AD4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свидетельство о государственной регистрации коммерческой организации</w:t>
            </w:r>
          </w:p>
          <w:p w14:paraId="459A8CF4" w14:textId="77777777" w:rsidR="00514AD4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отсутствии </w:t>
            </w:r>
            <w:r w:rsidRPr="005E7524">
              <w:rPr>
                <w:sz w:val="28"/>
                <w:szCs w:val="28"/>
                <w:lang w:eastAsia="en-US"/>
              </w:rPr>
              <w:t>административному взысканию за административные правонарушения, предусмотренные в частях 7, 8 и 10 статьи 14.4, частях 4 и 5 статьи 14.5 Кодекса Республики Беларусь об административных правонарушениях</w:t>
            </w:r>
            <w:r>
              <w:rPr>
                <w:sz w:val="28"/>
                <w:szCs w:val="28"/>
                <w:lang w:eastAsia="en-US"/>
              </w:rPr>
              <w:t>.</w:t>
            </w:r>
          </w:p>
          <w:p w14:paraId="551E4235" w14:textId="77777777" w:rsidR="00514AD4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</w:t>
            </w:r>
            <w:r>
              <w:rPr>
                <w:sz w:val="28"/>
                <w:szCs w:val="28"/>
                <w:lang w:eastAsia="en-US"/>
              </w:rPr>
              <w:t>е</w:t>
            </w:r>
            <w:r w:rsidRPr="005E7524">
              <w:rPr>
                <w:sz w:val="28"/>
                <w:szCs w:val="28"/>
                <w:lang w:eastAsia="en-US"/>
              </w:rPr>
              <w:t xml:space="preserve"> у участника процедуры государственной закупки – физического лица, в том числе индивидуального предпринимателя, не снятой или не погашенной в </w:t>
            </w:r>
            <w:r w:rsidRPr="005E7524">
              <w:rPr>
                <w:sz w:val="28"/>
                <w:szCs w:val="28"/>
                <w:lang w:eastAsia="en-US"/>
              </w:rPr>
              <w:lastRenderedPageBreak/>
              <w:t>установленном порядке судимости за преступления, предусмотренные в статьях 209–212, 216, 235, 243–243</w:t>
            </w:r>
            <w:r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</w:t>
            </w:r>
          </w:p>
          <w:p w14:paraId="04DED5BB" w14:textId="77777777" w:rsidR="00D72173" w:rsidRDefault="00514AD4" w:rsidP="00514AD4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      </w:r>
            <w:r w:rsidRPr="00E302DC"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Беларусь.</w:t>
            </w:r>
          </w:p>
          <w:p w14:paraId="73BA1EAD" w14:textId="77777777" w:rsidR="00DD420C" w:rsidRPr="004D7347" w:rsidRDefault="00DD420C" w:rsidP="00DD420C">
            <w:pPr>
              <w:pStyle w:val="table10"/>
              <w:spacing w:line="220" w:lineRule="atLeast"/>
              <w:ind w:left="440" w:right="113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420C">
              <w:rPr>
                <w:color w:val="FF0000"/>
                <w:sz w:val="28"/>
                <w:szCs w:val="28"/>
                <w:lang w:eastAsia="en-US"/>
              </w:rPr>
              <w:t xml:space="preserve">Заявление </w:t>
            </w:r>
            <w:r>
              <w:rPr>
                <w:color w:val="FF0000"/>
                <w:sz w:val="28"/>
                <w:szCs w:val="28"/>
                <w:lang w:eastAsia="en-US"/>
              </w:rPr>
              <w:t xml:space="preserve">участника </w:t>
            </w:r>
            <w:r w:rsidRPr="00DD420C">
              <w:rPr>
                <w:color w:val="FF0000"/>
                <w:sz w:val="28"/>
                <w:szCs w:val="28"/>
                <w:lang w:eastAsia="en-US"/>
              </w:rPr>
              <w:t>прилагается к предложению.</w:t>
            </w:r>
          </w:p>
        </w:tc>
      </w:tr>
      <w:tr w:rsidR="005A589A" w:rsidRPr="004D7347" w14:paraId="3D9A7B58" w14:textId="77777777" w:rsidTr="006970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6228" w14:textId="77777777" w:rsidR="006B5542" w:rsidRPr="004D7347" w:rsidRDefault="006B5542" w:rsidP="00584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8314" w14:textId="318E05DA" w:rsidR="00AB4F31" w:rsidRPr="00523029" w:rsidRDefault="006C1EF8" w:rsidP="00A41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требуется</w:t>
            </w:r>
          </w:p>
        </w:tc>
      </w:tr>
      <w:tr w:rsidR="005A589A" w:rsidRPr="004D7347" w14:paraId="01418CAD" w14:textId="77777777" w:rsidTr="005D4704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BA14" w14:textId="77777777" w:rsidR="006B5542" w:rsidRPr="004D7347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F95B54" w:rsidRPr="004D7347" w14:paraId="09A2E318" w14:textId="77777777" w:rsidTr="005D4704">
        <w:trPr>
          <w:trHeight w:val="278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828B" w14:textId="77777777" w:rsidR="00F95B54" w:rsidRPr="004D7347" w:rsidRDefault="00FC602D" w:rsidP="00CB3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ЛОТ 1</w:t>
            </w:r>
          </w:p>
        </w:tc>
      </w:tr>
      <w:tr w:rsidR="00DF459A" w:rsidRPr="004D7347" w14:paraId="53F8505B" w14:textId="77777777" w:rsidTr="00697048">
        <w:trPr>
          <w:trHeight w:val="102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D16E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товаров (работ, услуг)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54E44" w14:textId="5119DF68" w:rsidR="00DF459A" w:rsidRPr="001F3B1B" w:rsidRDefault="001F3B1B" w:rsidP="001F3B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1F3B1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 выполнение работ по приведению озелененных придомовых территорий в пригодное для использование состояние (ликвидация несанкционированных мест размещения строительных отходов, вывоз и утилизация строительных отходов) по следующим адресам: г.Минск, ул. Толбухина, д. 8</w:t>
            </w:r>
          </w:p>
        </w:tc>
      </w:tr>
      <w:tr w:rsidR="00DF459A" w:rsidRPr="004D7347" w14:paraId="53A10A97" w14:textId="77777777" w:rsidTr="00697048">
        <w:trPr>
          <w:trHeight w:val="50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A219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Код по </w:t>
            </w:r>
            <w:hyperlink r:id="rId7" w:history="1">
              <w:r w:rsidRPr="004D7347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A0A0" w14:textId="5EED6459" w:rsidR="00DF459A" w:rsidRPr="00873892" w:rsidRDefault="004E07DD" w:rsidP="00DF459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E07D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38.11.11.200</w:t>
            </w:r>
          </w:p>
        </w:tc>
      </w:tr>
      <w:tr w:rsidR="00DF459A" w:rsidRPr="004D7347" w14:paraId="438694A9" w14:textId="77777777" w:rsidTr="00697048">
        <w:trPr>
          <w:trHeight w:val="93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3558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8" w:history="1">
              <w:r w:rsidRPr="004D7347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5FCA" w14:textId="61F41AE9" w:rsidR="00DF459A" w:rsidRPr="00E04C47" w:rsidRDefault="001F3B1B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1F3B1B"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сбору строительных отходов, в том числе после разрушения зданий и </w:t>
            </w:r>
            <w:r w:rsidRPr="001F3B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сооружений, пригодных для повторного использования, муниципальных</w:t>
            </w:r>
          </w:p>
        </w:tc>
      </w:tr>
      <w:tr w:rsidR="00DF459A" w:rsidRPr="004D7347" w14:paraId="62913A03" w14:textId="77777777" w:rsidTr="00697048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EDCA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Объем (количество)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226A" w14:textId="312D0371" w:rsidR="00DF459A" w:rsidRPr="00475476" w:rsidRDefault="004E07DD" w:rsidP="00DF459A">
            <w:pPr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E07D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74,28 т.</w:t>
            </w:r>
          </w:p>
        </w:tc>
      </w:tr>
      <w:tr w:rsidR="00DF459A" w:rsidRPr="004D7347" w14:paraId="43FEBDE5" w14:textId="77777777" w:rsidTr="00697048">
        <w:trPr>
          <w:trHeight w:val="50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6884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A423" w14:textId="77777777" w:rsidR="00AB30A8" w:rsidRDefault="00AB30A8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  <w:p w14:paraId="4B959194" w14:textId="0C82ED9F" w:rsidR="00DF459A" w:rsidRPr="00857CE6" w:rsidRDefault="00AB30A8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bidi="ne-NP"/>
              </w:rPr>
            </w:pPr>
            <w:r w:rsidRPr="00AB30A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 02.11.2026 по 13.11.2026</w:t>
            </w:r>
          </w:p>
        </w:tc>
      </w:tr>
      <w:tr w:rsidR="00DF459A" w:rsidRPr="004D7347" w14:paraId="5FF7B3C5" w14:textId="77777777" w:rsidTr="00697048">
        <w:trPr>
          <w:trHeight w:val="50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DFF2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1403" w14:textId="05C6851E" w:rsidR="00DF459A" w:rsidRPr="00611272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DF459A" w:rsidRPr="004D7347" w14:paraId="3904AE89" w14:textId="77777777" w:rsidTr="00697048">
        <w:trPr>
          <w:trHeight w:val="50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6FFF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государственной закупки по части (лоту)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5E02" w14:textId="0C906720" w:rsidR="00DF459A" w:rsidRPr="00F5566F" w:rsidRDefault="004E07DD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4E07DD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5 461,00</w:t>
            </w:r>
            <w:r w:rsidR="003A521E" w:rsidRPr="003A521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DF459A" w:rsidRPr="00F5566F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</w:p>
          <w:p w14:paraId="0AAD64E7" w14:textId="487E9D32" w:rsidR="00DF459A" w:rsidRPr="005A589A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F459A" w:rsidRPr="004D7347" w14:paraId="0B719C53" w14:textId="77777777" w:rsidTr="00697048">
        <w:trPr>
          <w:trHeight w:val="91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9597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3A34" w14:textId="77777777" w:rsidR="00DF459A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местный бюджет</w:t>
            </w:r>
          </w:p>
          <w:p w14:paraId="35189750" w14:textId="77777777" w:rsidR="00DF459A" w:rsidRPr="00873892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F459A" w:rsidRPr="004D7347" w14:paraId="1A283305" w14:textId="77777777" w:rsidTr="00697048">
        <w:trPr>
          <w:trHeight w:val="30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E1D7" w14:textId="77777777" w:rsidR="00DF459A" w:rsidRPr="004D7347" w:rsidRDefault="00DF459A" w:rsidP="00DF4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Гарантийный срок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F2B8" w14:textId="73D8B046" w:rsidR="00DF459A" w:rsidRPr="005A589A" w:rsidRDefault="0090639C" w:rsidP="00DF4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-</w:t>
            </w:r>
          </w:p>
        </w:tc>
      </w:tr>
      <w:tr w:rsidR="00A07B2E" w:rsidRPr="004D7347" w14:paraId="61078480" w14:textId="77777777" w:rsidTr="00697048">
        <w:trPr>
          <w:trHeight w:val="121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06CF" w14:textId="77777777" w:rsidR="00A07B2E" w:rsidRPr="00A07B2E" w:rsidRDefault="00A07B2E" w:rsidP="00CA282A">
            <w:pPr>
              <w:rPr>
                <w:color w:val="FF0000"/>
              </w:rPr>
            </w:pPr>
            <w:r w:rsidRPr="00A07B2E">
              <w:rPr>
                <w:color w:val="FF0000"/>
              </w:rPr>
              <w:t>Вниманию участников: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EB52" w14:textId="77777777" w:rsidR="00A07B2E" w:rsidRPr="00A07B2E" w:rsidRDefault="00A07B2E" w:rsidP="00CA282A">
            <w:pPr>
              <w:rPr>
                <w:color w:val="FF0000"/>
              </w:rPr>
            </w:pPr>
            <w:r w:rsidRPr="00A07B2E">
              <w:rPr>
                <w:color w:val="FF0000"/>
              </w:rPr>
              <w:t xml:space="preserve">При размещении предложения по процедуре закупки на электронной площадке необходимо предоставлять сметы с подписью уполномоченного лица, печатью организации и сметы в электронном виде без печати и подписи. </w:t>
            </w:r>
          </w:p>
        </w:tc>
      </w:tr>
    </w:tbl>
    <w:p w14:paraId="787308ED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III.</w:t>
      </w:r>
      <w:r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уре</w:t>
      </w:r>
      <w:r w:rsidR="007F4BFA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закупки из одного источника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:</w:t>
      </w:r>
      <w:r w:rsidR="00933B14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согласно действующего законодательства.</w:t>
      </w:r>
    </w:p>
    <w:p w14:paraId="702A518C" w14:textId="77777777" w:rsidR="0016185B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IV. Порядо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к формирования цены предложения: </w:t>
      </w:r>
      <w:r w:rsidR="0016185B" w:rsidRPr="004D7347">
        <w:rPr>
          <w:rFonts w:ascii="Times New Roman" w:hAnsi="Times New Roman" w:cs="Times New Roman"/>
          <w:sz w:val="28"/>
          <w:szCs w:val="28"/>
          <w:lang w:bidi="ne-NP"/>
        </w:rPr>
        <w:t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</w:t>
      </w:r>
      <w:r w:rsidR="00C574E7" w:rsidRPr="004D7347">
        <w:rPr>
          <w:rFonts w:ascii="Times New Roman" w:hAnsi="Times New Roman" w:cs="Times New Roman"/>
          <w:sz w:val="28"/>
          <w:szCs w:val="28"/>
          <w:lang w:bidi="ne-NP"/>
        </w:rPr>
        <w:t>олнением обязательств участника.</w:t>
      </w:r>
    </w:p>
    <w:p w14:paraId="228765F7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</w:t>
      </w:r>
      <w:r w:rsidR="00933B1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а также для заключения договора: </w:t>
      </w:r>
      <w:r w:rsidR="00933B14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цена предложения участника должна быть </w:t>
      </w:r>
      <w:r w:rsidR="00536F5C" w:rsidRPr="004D7347">
        <w:rPr>
          <w:rFonts w:ascii="Times New Roman" w:hAnsi="Times New Roman" w:cs="Times New Roman"/>
          <w:sz w:val="28"/>
          <w:szCs w:val="28"/>
          <w:lang w:bidi="ne-NP"/>
        </w:rPr>
        <w:t>выражена в белорусских рублях (</w:t>
      </w:r>
      <w:r w:rsidR="00536F5C" w:rsidRPr="004D7347">
        <w:rPr>
          <w:rFonts w:ascii="Times New Roman" w:hAnsi="Times New Roman" w:cs="Times New Roman"/>
          <w:sz w:val="28"/>
          <w:szCs w:val="28"/>
          <w:lang w:val="en-US" w:bidi="ne-NP"/>
        </w:rPr>
        <w:t>BYN</w:t>
      </w:r>
      <w:r w:rsidR="00536F5C" w:rsidRPr="004D7347">
        <w:rPr>
          <w:rFonts w:ascii="Times New Roman" w:hAnsi="Times New Roman" w:cs="Times New Roman"/>
          <w:sz w:val="28"/>
          <w:szCs w:val="28"/>
          <w:lang w:bidi="ne-NP"/>
        </w:rPr>
        <w:t>).</w:t>
      </w:r>
    </w:p>
    <w:p w14:paraId="3F5F832E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VI. Порядок участия в процедуре государственной закупки субъектов малого</w:t>
      </w:r>
      <w:r w:rsidR="00536F5C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и среднего предпринимательства: </w:t>
      </w:r>
      <w:r w:rsidR="002601A2" w:rsidRPr="004D7347">
        <w:rPr>
          <w:rFonts w:ascii="Times New Roman" w:hAnsi="Times New Roman" w:cs="Times New Roman"/>
          <w:sz w:val="28"/>
          <w:szCs w:val="28"/>
          <w:lang w:bidi="ne-NP"/>
        </w:rPr>
        <w:t>согласно действующего законодательства.</w:t>
      </w:r>
    </w:p>
    <w:p w14:paraId="4E385C5E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lastRenderedPageBreak/>
        <w:t>VII. Акты законодательства о государственных закупках, в соответствии с которыми проводится пр</w:t>
      </w:r>
      <w:r w:rsidR="002601A2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оцедура государственной закупки:</w:t>
      </w:r>
    </w:p>
    <w:p w14:paraId="633C6820" w14:textId="77777777" w:rsidR="006B5542" w:rsidRPr="004D7347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Настоящая процедура </w:t>
      </w:r>
      <w:r w:rsidR="007F4BFA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закупки из одного источника </w:t>
      </w:r>
      <w:r w:rsidR="00707CF5" w:rsidRPr="004D7347">
        <w:rPr>
          <w:rFonts w:ascii="Times New Roman" w:hAnsi="Times New Roman" w:cs="Times New Roman"/>
          <w:sz w:val="28"/>
          <w:szCs w:val="28"/>
        </w:rPr>
        <w:t xml:space="preserve">проводится в порядке, установленном </w:t>
      </w:r>
      <w:hyperlink r:id="rId9" w:history="1">
        <w:r w:rsidR="00707CF5" w:rsidRPr="004D734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07CF5" w:rsidRPr="004D7347">
        <w:rPr>
          <w:rFonts w:ascii="Times New Roman" w:hAnsi="Times New Roman" w:cs="Times New Roman"/>
          <w:sz w:val="28"/>
          <w:szCs w:val="28"/>
        </w:rPr>
        <w:t xml:space="preserve"> Республики Беларусь от 13 июля 2012 года «О государственных закупках товаров (работ, услуг)», Постановлением Совета Министров Республики Беларусь от 15.06.2019 №395 «О реализации Закона Республики Беларусь «О внесении изменений и дополнений в Закон Республики Беларусь </w:t>
      </w:r>
      <w:r w:rsidR="003A7D8D" w:rsidRPr="004D7347">
        <w:rPr>
          <w:rFonts w:ascii="Times New Roman" w:hAnsi="Times New Roman" w:cs="Times New Roman"/>
          <w:sz w:val="28"/>
          <w:szCs w:val="28"/>
        </w:rPr>
        <w:t>«</w:t>
      </w:r>
      <w:r w:rsidR="00707CF5" w:rsidRPr="004D7347">
        <w:rPr>
          <w:rFonts w:ascii="Times New Roman" w:hAnsi="Times New Roman" w:cs="Times New Roman"/>
          <w:sz w:val="28"/>
          <w:szCs w:val="28"/>
        </w:rPr>
        <w:t>О государственных закупках товаров (работ, услуг)».</w:t>
      </w:r>
    </w:p>
    <w:p w14:paraId="1F7375A2" w14:textId="77777777" w:rsidR="00131AFF" w:rsidRPr="004D7347" w:rsidRDefault="00131AFF" w:rsidP="00131A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Предложение должно содержать следующие сведения </w:t>
      </w:r>
      <w:r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(участник должен заполнить и предоставить коммерческое предложение согласно данной форме)</w:t>
      </w:r>
      <w:r w:rsidR="00C574E7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, дополнительно прилагается расчёт стоимости предложения</w:t>
      </w:r>
      <w:r w:rsidR="00FA1954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(предложения без расчёта стоимости не рассматриваются)</w:t>
      </w:r>
      <w:r w:rsidRPr="004D7347">
        <w:rPr>
          <w:rFonts w:ascii="Times New Roman" w:hAnsi="Times New Roman" w:cs="Times New Roman"/>
          <w:sz w:val="28"/>
          <w:szCs w:val="28"/>
          <w:lang w:bidi="ne-NP"/>
        </w:rPr>
        <w:t>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426"/>
        <w:gridCol w:w="2123"/>
      </w:tblGrid>
      <w:tr w:rsidR="00131AFF" w:rsidRPr="004D7347" w14:paraId="320A7064" w14:textId="77777777" w:rsidTr="00FF7B29"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491CF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закупке из одного источника</w:t>
            </w:r>
          </w:p>
        </w:tc>
      </w:tr>
      <w:tr w:rsidR="00131AFF" w:rsidRPr="004D7347" w14:paraId="31082CFA" w14:textId="77777777" w:rsidTr="00FF7B2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7D06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4113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4D5C81C9" w14:textId="77777777" w:rsidTr="00FF7B29"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39B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предложении (частях (лотах) предложения)</w:t>
            </w:r>
          </w:p>
        </w:tc>
      </w:tr>
      <w:tr w:rsidR="00131AFF" w:rsidRPr="004D7347" w14:paraId="236C7F9A" w14:textId="77777777" w:rsidTr="00B779A0">
        <w:trPr>
          <w:trHeight w:val="356"/>
        </w:trPr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BDC3A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Часть (лот) N ______ </w:t>
            </w:r>
          </w:p>
        </w:tc>
      </w:tr>
      <w:tr w:rsidR="00131AFF" w:rsidRPr="004D7347" w14:paraId="1F175791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0B6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предлагаемых товаров (работ, услуг)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CA00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128B3B7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0900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предлагаемых товаров (работ, услуг)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2F1A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2CCD8C4D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40F6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Страна происхождения товаров (работ, услуг)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9CD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05BE208A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283F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(кол-во), ед. изм.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D8E8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4AB5422C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031B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Цена предложения (по части (лоту))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CC2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3A7D8D" w:rsidRPr="004D7347" w14:paraId="44883C8E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67B4" w14:textId="77777777" w:rsidR="003A7D8D" w:rsidRPr="004D7347" w:rsidRDefault="003A7D8D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выполнения работ (поставки)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3671" w14:textId="77777777" w:rsidR="003A7D8D" w:rsidRPr="004D7347" w:rsidRDefault="003A7D8D" w:rsidP="00A702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73B85B7D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F392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</w:t>
            </w:r>
            <w:r w:rsidR="007F4BFA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, его предложении и протоколе выбора участника-победителя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F5AB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06BFCFD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B75C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FC19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D341F" w:rsidRPr="004D7347" w14:paraId="166BE348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3F55" w14:textId="77777777" w:rsidR="005D341F" w:rsidRPr="004D7347" w:rsidRDefault="005D341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Работы будут выполнены (Собственными силами/с привлечением субподрядных организаций)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6AC5" w14:textId="77777777" w:rsidR="005D341F" w:rsidRPr="004D7347" w:rsidRDefault="005D341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CA1B18" w:rsidRPr="004D7347" w14:paraId="098DB7B4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0138" w14:textId="77777777" w:rsidR="00CA1B18" w:rsidRPr="004D7347" w:rsidRDefault="00CA1B18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Гарантийный срок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A6CD" w14:textId="77777777" w:rsidR="00CA1B18" w:rsidRPr="004D7347" w:rsidRDefault="00CA1B18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07708AF3" w14:textId="77777777" w:rsidTr="00B779A0">
        <w:trPr>
          <w:trHeight w:val="331"/>
        </w:trPr>
        <w:tc>
          <w:tcPr>
            <w:tcW w:w="9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34D5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lastRenderedPageBreak/>
              <w:t>Сведения об участнике</w:t>
            </w:r>
          </w:p>
        </w:tc>
      </w:tr>
      <w:tr w:rsidR="00131AFF" w:rsidRPr="004D7347" w14:paraId="644DB7C6" w14:textId="77777777" w:rsidTr="006D24E4">
        <w:trPr>
          <w:trHeight w:val="1218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4F4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A60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CA9D050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1C58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27A5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3369EED8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7224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AA31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4AAF10D4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B488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73A3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31AFF" w:rsidRPr="004D7347" w14:paraId="049605D0" w14:textId="77777777" w:rsidTr="00DF1E5D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72FA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документа(ов):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 xml:space="preserve">подтверждающих соответствие требованиям к участникам, установленным согласно </w:t>
            </w:r>
            <w:hyperlink r:id="rId10" w:history="1">
              <w:r w:rsidRPr="004D7347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пункту 2 статьи 16</w:t>
              </w:r>
            </w:hyperlink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Закона Республики Беларусь от 13 июля 2012 года "О государственных закупках товаров (работ, услуг)";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подтверждающих право на применение преференциальной поправки;</w:t>
            </w:r>
            <w:r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 xml:space="preserve">представление которых установлено документами процедуры </w:t>
            </w:r>
            <w:r w:rsidR="007F4BFA" w:rsidRPr="004D7347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B21D" w14:textId="77777777" w:rsidR="00131AFF" w:rsidRPr="004D7347" w:rsidRDefault="00131AFF" w:rsidP="00FF7B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14:paraId="37C91421" w14:textId="60D30D67" w:rsidR="00A07B2E" w:rsidRDefault="00145040" w:rsidP="004323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450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Порядок предоставления сведений о предлагаемых потенциальными поставщиками (подрядчиками, исполнителями) товарах и ценах на них (с учетом налогов, пошлин, пеней, страховки и других) путем подачи предложений на ЭТП zakupki.butb.by.</w:t>
      </w:r>
    </w:p>
    <w:p w14:paraId="38160124" w14:textId="77777777" w:rsidR="006B5542" w:rsidRPr="004D7347" w:rsidRDefault="005E1B33" w:rsidP="00C86F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hAnsi="Times New Roman" w:cs="Times New Roman"/>
          <w:b/>
          <w:bCs/>
          <w:sz w:val="28"/>
          <w:szCs w:val="28"/>
          <w:lang w:val="en-US" w:bidi="ne-NP"/>
        </w:rPr>
        <w:t>VI</w:t>
      </w:r>
      <w:r w:rsidR="006B5542" w:rsidRPr="004D7347">
        <w:rPr>
          <w:rFonts w:ascii="Times New Roman" w:hAnsi="Times New Roman" w:cs="Times New Roman"/>
          <w:b/>
          <w:bCs/>
          <w:sz w:val="28"/>
          <w:szCs w:val="28"/>
          <w:lang w:bidi="ne-NP"/>
        </w:rPr>
        <w:t>II. Договор</w:t>
      </w:r>
      <w:r w:rsidR="006D24E4">
        <w:rPr>
          <w:rFonts w:ascii="Times New Roman" w:hAnsi="Times New Roman" w:cs="Times New Roman"/>
          <w:sz w:val="28"/>
          <w:szCs w:val="28"/>
          <w:lang w:bidi="ne-NP"/>
        </w:rPr>
        <w:t xml:space="preserve">: </w:t>
      </w:r>
      <w:r w:rsidR="006B5542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Неотъемлемой частью настоящих документов процедуры </w:t>
      </w:r>
      <w:r w:rsidRPr="004D7347">
        <w:rPr>
          <w:rFonts w:ascii="Times New Roman" w:hAnsi="Times New Roman" w:cs="Times New Roman"/>
          <w:sz w:val="28"/>
          <w:szCs w:val="28"/>
          <w:lang w:bidi="ne-NP"/>
        </w:rPr>
        <w:t>закупки из одного источника</w:t>
      </w:r>
      <w:r w:rsidR="006B5542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является проект договора, разработанный заказчиком в соответствии с требованиями законодательства и особенностями предмета закупки. </w:t>
      </w:r>
    </w:p>
    <w:p w14:paraId="3F36A309" w14:textId="77777777" w:rsidR="00F44536" w:rsidRPr="004D7347" w:rsidRDefault="00F44536" w:rsidP="008732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Приложения:</w:t>
      </w:r>
    </w:p>
    <w:p w14:paraId="2E196BC2" w14:textId="77777777" w:rsidR="00F44536" w:rsidRDefault="00F44536" w:rsidP="00DD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BA6552"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C535C" w:rsidRPr="004D73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323C" w:rsidRPr="004D7347">
        <w:rPr>
          <w:rFonts w:ascii="Times New Roman" w:hAnsi="Times New Roman" w:cs="Times New Roman"/>
          <w:sz w:val="28"/>
          <w:szCs w:val="28"/>
          <w:lang w:bidi="ne-NP"/>
        </w:rPr>
        <w:t>Проект</w:t>
      </w:r>
      <w:r w:rsidR="00B816BB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договор</w:t>
      </w:r>
      <w:r w:rsidR="00516301" w:rsidRPr="004D7347">
        <w:rPr>
          <w:rFonts w:ascii="Times New Roman" w:hAnsi="Times New Roman" w:cs="Times New Roman"/>
          <w:sz w:val="28"/>
          <w:szCs w:val="28"/>
          <w:lang w:bidi="ne-NP"/>
        </w:rPr>
        <w:t>а</w:t>
      </w:r>
      <w:r w:rsidR="007E0479" w:rsidRPr="004D7347">
        <w:rPr>
          <w:rFonts w:ascii="Times New Roman" w:hAnsi="Times New Roman" w:cs="Times New Roman"/>
          <w:sz w:val="28"/>
          <w:szCs w:val="28"/>
          <w:lang w:bidi="ne-NP"/>
        </w:rPr>
        <w:t xml:space="preserve"> с приложениями</w:t>
      </w:r>
      <w:r w:rsidR="007C6F21">
        <w:rPr>
          <w:rFonts w:ascii="Times New Roman" w:hAnsi="Times New Roman" w:cs="Times New Roman"/>
          <w:sz w:val="28"/>
          <w:szCs w:val="28"/>
          <w:lang w:bidi="ne-NP"/>
        </w:rPr>
        <w:t xml:space="preserve"> и др</w:t>
      </w:r>
      <w:r w:rsidR="0087323C" w:rsidRPr="004D7347">
        <w:rPr>
          <w:rFonts w:ascii="Times New Roman" w:hAnsi="Times New Roman" w:cs="Times New Roman"/>
          <w:sz w:val="28"/>
          <w:szCs w:val="28"/>
          <w:lang w:bidi="ne-NP"/>
        </w:rPr>
        <w:t>.</w:t>
      </w:r>
      <w:r w:rsidR="006D24E4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</w:p>
    <w:p w14:paraId="7C10A273" w14:textId="2D652D07" w:rsidR="006D24E4" w:rsidRDefault="006D24E4" w:rsidP="00DD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14:paraId="1D7D3618" w14:textId="77777777" w:rsidR="0043234E" w:rsidRDefault="0043234E" w:rsidP="00DD42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14:paraId="22A66023" w14:textId="33B8EF62" w:rsidR="00780255" w:rsidRPr="005A589A" w:rsidRDefault="00F44536" w:rsidP="0087323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D7347">
        <w:rPr>
          <w:rFonts w:ascii="Times New Roman" w:eastAsia="Times New Roman" w:hAnsi="Times New Roman" w:cs="Times New Roman"/>
          <w:sz w:val="28"/>
          <w:szCs w:val="28"/>
        </w:rPr>
        <w:t>Секретарь комиссии</w:t>
      </w:r>
      <w:r w:rsidRPr="004D734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27116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90639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32F5E">
        <w:rPr>
          <w:rFonts w:ascii="Times New Roman" w:eastAsia="Times New Roman" w:hAnsi="Times New Roman" w:cs="Times New Roman"/>
          <w:sz w:val="28"/>
          <w:szCs w:val="28"/>
        </w:rPr>
        <w:t>.</w:t>
      </w:r>
      <w:r w:rsidR="0090639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32F5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0639C">
        <w:rPr>
          <w:rFonts w:ascii="Times New Roman" w:eastAsia="Times New Roman" w:hAnsi="Times New Roman" w:cs="Times New Roman"/>
          <w:sz w:val="28"/>
          <w:szCs w:val="28"/>
        </w:rPr>
        <w:t>Шульг</w:t>
      </w:r>
      <w:r w:rsidR="00932F5E">
        <w:rPr>
          <w:rFonts w:ascii="Times New Roman" w:eastAsia="Times New Roman" w:hAnsi="Times New Roman" w:cs="Times New Roman"/>
          <w:sz w:val="28"/>
          <w:szCs w:val="28"/>
        </w:rPr>
        <w:t>а</w:t>
      </w:r>
    </w:p>
    <w:sectPr w:rsidR="00780255" w:rsidRPr="005A589A" w:rsidSect="0031130E">
      <w:pgSz w:w="11906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23F11"/>
    <w:multiLevelType w:val="hybridMultilevel"/>
    <w:tmpl w:val="AA366FD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23D55CCD"/>
    <w:multiLevelType w:val="hybridMultilevel"/>
    <w:tmpl w:val="D136B15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4DBD0DC2"/>
    <w:multiLevelType w:val="hybridMultilevel"/>
    <w:tmpl w:val="D8B66B3C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7A31"/>
    <w:rsid w:val="0000134B"/>
    <w:rsid w:val="000137BA"/>
    <w:rsid w:val="000210B7"/>
    <w:rsid w:val="00030D6A"/>
    <w:rsid w:val="0003191A"/>
    <w:rsid w:val="00044AF9"/>
    <w:rsid w:val="00052FDA"/>
    <w:rsid w:val="00065700"/>
    <w:rsid w:val="000756D0"/>
    <w:rsid w:val="00085637"/>
    <w:rsid w:val="000860BB"/>
    <w:rsid w:val="00093614"/>
    <w:rsid w:val="000A099F"/>
    <w:rsid w:val="000A65B1"/>
    <w:rsid w:val="000A7F3C"/>
    <w:rsid w:val="000B39E7"/>
    <w:rsid w:val="000C2152"/>
    <w:rsid w:val="000C6870"/>
    <w:rsid w:val="000E3FC4"/>
    <w:rsid w:val="000F14B9"/>
    <w:rsid w:val="000F63BD"/>
    <w:rsid w:val="00105A73"/>
    <w:rsid w:val="00106365"/>
    <w:rsid w:val="00115184"/>
    <w:rsid w:val="00115A22"/>
    <w:rsid w:val="00117B2B"/>
    <w:rsid w:val="00131AFF"/>
    <w:rsid w:val="00145040"/>
    <w:rsid w:val="0016185B"/>
    <w:rsid w:val="0016335B"/>
    <w:rsid w:val="00165E0F"/>
    <w:rsid w:val="001712A4"/>
    <w:rsid w:val="001737BD"/>
    <w:rsid w:val="00181E36"/>
    <w:rsid w:val="00186D1C"/>
    <w:rsid w:val="0019546E"/>
    <w:rsid w:val="001A4CBD"/>
    <w:rsid w:val="001A7BE2"/>
    <w:rsid w:val="001B7339"/>
    <w:rsid w:val="001C1F52"/>
    <w:rsid w:val="001C535C"/>
    <w:rsid w:val="001C550A"/>
    <w:rsid w:val="001E19EB"/>
    <w:rsid w:val="001E1F2E"/>
    <w:rsid w:val="001F13A4"/>
    <w:rsid w:val="001F3020"/>
    <w:rsid w:val="001F3B1B"/>
    <w:rsid w:val="00211D44"/>
    <w:rsid w:val="00211EF1"/>
    <w:rsid w:val="002500E4"/>
    <w:rsid w:val="00253F90"/>
    <w:rsid w:val="002601A2"/>
    <w:rsid w:val="00261CB0"/>
    <w:rsid w:val="002660E0"/>
    <w:rsid w:val="00271164"/>
    <w:rsid w:val="0027226A"/>
    <w:rsid w:val="0027275E"/>
    <w:rsid w:val="00277AEC"/>
    <w:rsid w:val="002816F6"/>
    <w:rsid w:val="002874C7"/>
    <w:rsid w:val="00290B08"/>
    <w:rsid w:val="00295C66"/>
    <w:rsid w:val="002A30A2"/>
    <w:rsid w:val="002A5873"/>
    <w:rsid w:val="002A67C8"/>
    <w:rsid w:val="002B7C9D"/>
    <w:rsid w:val="002C12C9"/>
    <w:rsid w:val="002C4635"/>
    <w:rsid w:val="002D0391"/>
    <w:rsid w:val="002D7F86"/>
    <w:rsid w:val="002E7182"/>
    <w:rsid w:val="002F6B9A"/>
    <w:rsid w:val="002F7CBD"/>
    <w:rsid w:val="00305905"/>
    <w:rsid w:val="00306F77"/>
    <w:rsid w:val="0031130E"/>
    <w:rsid w:val="00312C43"/>
    <w:rsid w:val="003348E8"/>
    <w:rsid w:val="00340CAB"/>
    <w:rsid w:val="00344CA5"/>
    <w:rsid w:val="00356A6B"/>
    <w:rsid w:val="00371B30"/>
    <w:rsid w:val="003729D3"/>
    <w:rsid w:val="0037658F"/>
    <w:rsid w:val="00391D1A"/>
    <w:rsid w:val="00394809"/>
    <w:rsid w:val="003A521E"/>
    <w:rsid w:val="003A7D8D"/>
    <w:rsid w:val="003E42FF"/>
    <w:rsid w:val="003E485B"/>
    <w:rsid w:val="003F6596"/>
    <w:rsid w:val="004011D3"/>
    <w:rsid w:val="00423F02"/>
    <w:rsid w:val="00424957"/>
    <w:rsid w:val="0043216A"/>
    <w:rsid w:val="0043234E"/>
    <w:rsid w:val="0043515C"/>
    <w:rsid w:val="00443ED0"/>
    <w:rsid w:val="004461FE"/>
    <w:rsid w:val="004616B9"/>
    <w:rsid w:val="00474AD1"/>
    <w:rsid w:val="0047504E"/>
    <w:rsid w:val="00486A28"/>
    <w:rsid w:val="00492E27"/>
    <w:rsid w:val="004A0EAD"/>
    <w:rsid w:val="004A56D2"/>
    <w:rsid w:val="004A5A10"/>
    <w:rsid w:val="004A66AB"/>
    <w:rsid w:val="004C0FA0"/>
    <w:rsid w:val="004D557E"/>
    <w:rsid w:val="004D7347"/>
    <w:rsid w:val="004E07DD"/>
    <w:rsid w:val="004E4237"/>
    <w:rsid w:val="004E47F7"/>
    <w:rsid w:val="004F0E16"/>
    <w:rsid w:val="004F54B3"/>
    <w:rsid w:val="005001F2"/>
    <w:rsid w:val="00500631"/>
    <w:rsid w:val="00501952"/>
    <w:rsid w:val="00514AD4"/>
    <w:rsid w:val="00516301"/>
    <w:rsid w:val="00523029"/>
    <w:rsid w:val="00536F5C"/>
    <w:rsid w:val="0055151C"/>
    <w:rsid w:val="005548F6"/>
    <w:rsid w:val="00563620"/>
    <w:rsid w:val="00570B78"/>
    <w:rsid w:val="00573F87"/>
    <w:rsid w:val="0058485A"/>
    <w:rsid w:val="00584DB5"/>
    <w:rsid w:val="005A412E"/>
    <w:rsid w:val="005A589A"/>
    <w:rsid w:val="005B2B06"/>
    <w:rsid w:val="005B703E"/>
    <w:rsid w:val="005C46AF"/>
    <w:rsid w:val="005D341F"/>
    <w:rsid w:val="005D4704"/>
    <w:rsid w:val="005E052B"/>
    <w:rsid w:val="005E1B33"/>
    <w:rsid w:val="005E36E0"/>
    <w:rsid w:val="005E3C0D"/>
    <w:rsid w:val="005E7B95"/>
    <w:rsid w:val="00606CAD"/>
    <w:rsid w:val="00610A85"/>
    <w:rsid w:val="0061123D"/>
    <w:rsid w:val="00611EDE"/>
    <w:rsid w:val="00626577"/>
    <w:rsid w:val="0062774C"/>
    <w:rsid w:val="00627BC7"/>
    <w:rsid w:val="00627EA8"/>
    <w:rsid w:val="00633B7C"/>
    <w:rsid w:val="006363CA"/>
    <w:rsid w:val="006454A0"/>
    <w:rsid w:val="00652501"/>
    <w:rsid w:val="006601C8"/>
    <w:rsid w:val="00665982"/>
    <w:rsid w:val="00674B4C"/>
    <w:rsid w:val="00676A8C"/>
    <w:rsid w:val="0067750A"/>
    <w:rsid w:val="00682BFC"/>
    <w:rsid w:val="00693688"/>
    <w:rsid w:val="00697048"/>
    <w:rsid w:val="006B0BCB"/>
    <w:rsid w:val="006B51CD"/>
    <w:rsid w:val="006B5542"/>
    <w:rsid w:val="006C1EF8"/>
    <w:rsid w:val="006C4E75"/>
    <w:rsid w:val="006D24E4"/>
    <w:rsid w:val="006D5060"/>
    <w:rsid w:val="006E6E82"/>
    <w:rsid w:val="006E7A63"/>
    <w:rsid w:val="006F7AB8"/>
    <w:rsid w:val="006F7B41"/>
    <w:rsid w:val="00701308"/>
    <w:rsid w:val="007014C8"/>
    <w:rsid w:val="00707CF5"/>
    <w:rsid w:val="00711F72"/>
    <w:rsid w:val="0071435E"/>
    <w:rsid w:val="00723756"/>
    <w:rsid w:val="00724B4A"/>
    <w:rsid w:val="007353A5"/>
    <w:rsid w:val="00741343"/>
    <w:rsid w:val="007442F8"/>
    <w:rsid w:val="007479F8"/>
    <w:rsid w:val="00747AB7"/>
    <w:rsid w:val="00765CD3"/>
    <w:rsid w:val="0077061F"/>
    <w:rsid w:val="00770E6E"/>
    <w:rsid w:val="00771E8A"/>
    <w:rsid w:val="00773A86"/>
    <w:rsid w:val="007765B3"/>
    <w:rsid w:val="007767EC"/>
    <w:rsid w:val="00780255"/>
    <w:rsid w:val="00784E05"/>
    <w:rsid w:val="007A57C2"/>
    <w:rsid w:val="007A6DE6"/>
    <w:rsid w:val="007B0983"/>
    <w:rsid w:val="007B2778"/>
    <w:rsid w:val="007B7C97"/>
    <w:rsid w:val="007C623A"/>
    <w:rsid w:val="007C6CC3"/>
    <w:rsid w:val="007C6F21"/>
    <w:rsid w:val="007D0917"/>
    <w:rsid w:val="007D46EA"/>
    <w:rsid w:val="007E0479"/>
    <w:rsid w:val="007F4BFA"/>
    <w:rsid w:val="007F5AA7"/>
    <w:rsid w:val="008023E6"/>
    <w:rsid w:val="00842871"/>
    <w:rsid w:val="00845BAD"/>
    <w:rsid w:val="00845DDE"/>
    <w:rsid w:val="0085135C"/>
    <w:rsid w:val="00853982"/>
    <w:rsid w:val="00856A42"/>
    <w:rsid w:val="008636E6"/>
    <w:rsid w:val="008645EC"/>
    <w:rsid w:val="00871DAB"/>
    <w:rsid w:val="0087323C"/>
    <w:rsid w:val="008847CB"/>
    <w:rsid w:val="008D21AC"/>
    <w:rsid w:val="008D2374"/>
    <w:rsid w:val="008D3CB8"/>
    <w:rsid w:val="008D4FFE"/>
    <w:rsid w:val="008E3F25"/>
    <w:rsid w:val="008E7116"/>
    <w:rsid w:val="008F06A5"/>
    <w:rsid w:val="008F6E97"/>
    <w:rsid w:val="0090639C"/>
    <w:rsid w:val="0090749D"/>
    <w:rsid w:val="00932F5E"/>
    <w:rsid w:val="00933B14"/>
    <w:rsid w:val="00934234"/>
    <w:rsid w:val="00936DC7"/>
    <w:rsid w:val="0094131F"/>
    <w:rsid w:val="00942365"/>
    <w:rsid w:val="00945EDA"/>
    <w:rsid w:val="00947E6F"/>
    <w:rsid w:val="00961CE5"/>
    <w:rsid w:val="00970D99"/>
    <w:rsid w:val="0099105B"/>
    <w:rsid w:val="009939E1"/>
    <w:rsid w:val="00995CED"/>
    <w:rsid w:val="00996DAF"/>
    <w:rsid w:val="009B1107"/>
    <w:rsid w:val="009C5F9B"/>
    <w:rsid w:val="009D526D"/>
    <w:rsid w:val="009D68DF"/>
    <w:rsid w:val="009E33AA"/>
    <w:rsid w:val="009E419B"/>
    <w:rsid w:val="00A06221"/>
    <w:rsid w:val="00A07B2E"/>
    <w:rsid w:val="00A10E50"/>
    <w:rsid w:val="00A118BC"/>
    <w:rsid w:val="00A13A72"/>
    <w:rsid w:val="00A232C4"/>
    <w:rsid w:val="00A310F3"/>
    <w:rsid w:val="00A352A2"/>
    <w:rsid w:val="00A4152A"/>
    <w:rsid w:val="00A430B0"/>
    <w:rsid w:val="00A469D9"/>
    <w:rsid w:val="00A46DF3"/>
    <w:rsid w:val="00A473EF"/>
    <w:rsid w:val="00A52DE1"/>
    <w:rsid w:val="00A55366"/>
    <w:rsid w:val="00A564DA"/>
    <w:rsid w:val="00A617BF"/>
    <w:rsid w:val="00A65603"/>
    <w:rsid w:val="00A7028D"/>
    <w:rsid w:val="00A711A7"/>
    <w:rsid w:val="00A772A0"/>
    <w:rsid w:val="00A80DD7"/>
    <w:rsid w:val="00AA537D"/>
    <w:rsid w:val="00AB30A8"/>
    <w:rsid w:val="00AB4A02"/>
    <w:rsid w:val="00AB4F31"/>
    <w:rsid w:val="00AC55C7"/>
    <w:rsid w:val="00AE69E1"/>
    <w:rsid w:val="00AE723B"/>
    <w:rsid w:val="00AF3FBD"/>
    <w:rsid w:val="00B01E31"/>
    <w:rsid w:val="00B13427"/>
    <w:rsid w:val="00B14AE0"/>
    <w:rsid w:val="00B2113B"/>
    <w:rsid w:val="00B24A49"/>
    <w:rsid w:val="00B326A7"/>
    <w:rsid w:val="00B32B78"/>
    <w:rsid w:val="00B3546D"/>
    <w:rsid w:val="00B403AF"/>
    <w:rsid w:val="00B42154"/>
    <w:rsid w:val="00B45F7A"/>
    <w:rsid w:val="00B52AC2"/>
    <w:rsid w:val="00B779A0"/>
    <w:rsid w:val="00B808B3"/>
    <w:rsid w:val="00B816BB"/>
    <w:rsid w:val="00B87D7F"/>
    <w:rsid w:val="00B92677"/>
    <w:rsid w:val="00B92FB0"/>
    <w:rsid w:val="00B9343E"/>
    <w:rsid w:val="00B93E9C"/>
    <w:rsid w:val="00BA6552"/>
    <w:rsid w:val="00BB6E57"/>
    <w:rsid w:val="00BD4525"/>
    <w:rsid w:val="00BD7C68"/>
    <w:rsid w:val="00BF22A8"/>
    <w:rsid w:val="00BF2406"/>
    <w:rsid w:val="00C06887"/>
    <w:rsid w:val="00C10FA2"/>
    <w:rsid w:val="00C20103"/>
    <w:rsid w:val="00C25983"/>
    <w:rsid w:val="00C34752"/>
    <w:rsid w:val="00C3794F"/>
    <w:rsid w:val="00C4124A"/>
    <w:rsid w:val="00C43B97"/>
    <w:rsid w:val="00C46D48"/>
    <w:rsid w:val="00C574E7"/>
    <w:rsid w:val="00C66525"/>
    <w:rsid w:val="00C6728A"/>
    <w:rsid w:val="00C73B6C"/>
    <w:rsid w:val="00C73C4E"/>
    <w:rsid w:val="00C83607"/>
    <w:rsid w:val="00C86F2F"/>
    <w:rsid w:val="00CA1B18"/>
    <w:rsid w:val="00CA5570"/>
    <w:rsid w:val="00CA7558"/>
    <w:rsid w:val="00CC2839"/>
    <w:rsid w:val="00CD0569"/>
    <w:rsid w:val="00CD62FE"/>
    <w:rsid w:val="00CE76C8"/>
    <w:rsid w:val="00CF3DC3"/>
    <w:rsid w:val="00D11A9C"/>
    <w:rsid w:val="00D11AAD"/>
    <w:rsid w:val="00D12E86"/>
    <w:rsid w:val="00D170D9"/>
    <w:rsid w:val="00D22A8B"/>
    <w:rsid w:val="00D235EF"/>
    <w:rsid w:val="00D26F79"/>
    <w:rsid w:val="00D50FDC"/>
    <w:rsid w:val="00D64657"/>
    <w:rsid w:val="00D72173"/>
    <w:rsid w:val="00D73637"/>
    <w:rsid w:val="00D8566D"/>
    <w:rsid w:val="00D867CB"/>
    <w:rsid w:val="00D871C4"/>
    <w:rsid w:val="00DC14E2"/>
    <w:rsid w:val="00DC6225"/>
    <w:rsid w:val="00DC655E"/>
    <w:rsid w:val="00DD0505"/>
    <w:rsid w:val="00DD1400"/>
    <w:rsid w:val="00DD2735"/>
    <w:rsid w:val="00DD420C"/>
    <w:rsid w:val="00DE28D1"/>
    <w:rsid w:val="00DE6F50"/>
    <w:rsid w:val="00DF1E5D"/>
    <w:rsid w:val="00DF2D28"/>
    <w:rsid w:val="00DF459A"/>
    <w:rsid w:val="00E04C47"/>
    <w:rsid w:val="00E143B6"/>
    <w:rsid w:val="00E15F82"/>
    <w:rsid w:val="00E17A31"/>
    <w:rsid w:val="00E23AB4"/>
    <w:rsid w:val="00E27110"/>
    <w:rsid w:val="00E3067D"/>
    <w:rsid w:val="00E54498"/>
    <w:rsid w:val="00E64371"/>
    <w:rsid w:val="00E83475"/>
    <w:rsid w:val="00E967D9"/>
    <w:rsid w:val="00EA3339"/>
    <w:rsid w:val="00EB5699"/>
    <w:rsid w:val="00EB6E5D"/>
    <w:rsid w:val="00EB7424"/>
    <w:rsid w:val="00EC5106"/>
    <w:rsid w:val="00EC6E00"/>
    <w:rsid w:val="00ED4FA6"/>
    <w:rsid w:val="00EE609C"/>
    <w:rsid w:val="00EE6689"/>
    <w:rsid w:val="00EF15D2"/>
    <w:rsid w:val="00F001CC"/>
    <w:rsid w:val="00F03CA7"/>
    <w:rsid w:val="00F10E92"/>
    <w:rsid w:val="00F11172"/>
    <w:rsid w:val="00F27748"/>
    <w:rsid w:val="00F310C1"/>
    <w:rsid w:val="00F40CA3"/>
    <w:rsid w:val="00F440EB"/>
    <w:rsid w:val="00F44536"/>
    <w:rsid w:val="00F5370F"/>
    <w:rsid w:val="00F563B2"/>
    <w:rsid w:val="00F72757"/>
    <w:rsid w:val="00F8029C"/>
    <w:rsid w:val="00F80DE1"/>
    <w:rsid w:val="00F83ECA"/>
    <w:rsid w:val="00F83F82"/>
    <w:rsid w:val="00F87F5C"/>
    <w:rsid w:val="00F90FFE"/>
    <w:rsid w:val="00F94A2A"/>
    <w:rsid w:val="00F95B54"/>
    <w:rsid w:val="00F975D5"/>
    <w:rsid w:val="00FA1954"/>
    <w:rsid w:val="00FA3B4B"/>
    <w:rsid w:val="00FA69DE"/>
    <w:rsid w:val="00FC055D"/>
    <w:rsid w:val="00FC1154"/>
    <w:rsid w:val="00FC602D"/>
    <w:rsid w:val="00FD0EE8"/>
    <w:rsid w:val="00FD2455"/>
    <w:rsid w:val="00FD579E"/>
    <w:rsid w:val="00FE5CD4"/>
    <w:rsid w:val="00FF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7409C"/>
  <w15:docId w15:val="{DC34AC31-C2B7-4F2A-ABE5-7C829D0B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customStyle="1" w:styleId="consplusnormalmrcssattr">
    <w:name w:val="consplusnormal_mr_css_attr"/>
    <w:basedOn w:val="a"/>
    <w:rsid w:val="00A41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E04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8D23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38169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0967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5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423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4983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0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5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4352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51550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7685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8078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9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0177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</w:divsChild>
    </w:div>
    <w:div w:id="6005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19368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27070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6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3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1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4371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6759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2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5757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</w:divsChild>
    </w:div>
    <w:div w:id="19395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3A92E85B1CFC6A497763888D07AC5B66648ED9847E3A211186DB2D92C804600785514AD906D3B9C9C14D68EF69fE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11186DB2D92C804600785514AD906D3B9C9C14D68EF69fEI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D:\User\Temp\364365.xls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63A92E85B1CFC6A497763888D07AC5B66648ED9847E3A23108BD12D92C804600785514AD906D3B9C9C14D69E469f8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4C87AD23E935A4B0AA73BCD39E79369D5A2D606701B8DA64D6F10946EFAEFCC986I17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3B586-72A5-4409-9C42-F080D5EFB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5649</TotalTime>
  <Pages>9</Pages>
  <Words>2125</Words>
  <Characters>12119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Вечерская Вера Валерьевна</dc:creator>
  <cp:lastModifiedBy>Макаренков Константин Вячеславович</cp:lastModifiedBy>
  <cp:revision>47</cp:revision>
  <cp:lastPrinted>2026-09-23T12:46:00Z</cp:lastPrinted>
  <dcterms:created xsi:type="dcterms:W3CDTF">2025-10-30T06:57:00Z</dcterms:created>
  <dcterms:modified xsi:type="dcterms:W3CDTF">2026-09-28T07:14:00Z</dcterms:modified>
</cp:coreProperties>
</file>