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3A344" w14:textId="77777777" w:rsidR="005B7479" w:rsidRPr="007D738A" w:rsidRDefault="00A42006" w:rsidP="00520EB7">
      <w:pPr>
        <w:pStyle w:val="titlep"/>
        <w:spacing w:before="0" w:after="0"/>
        <w:ind w:left="4956" w:firstLine="708"/>
        <w:jc w:val="both"/>
        <w:rPr>
          <w:b w:val="0"/>
        </w:rPr>
      </w:pPr>
      <w:bookmarkStart w:id="0" w:name="Заг_Прил_Утв_1"/>
      <w:r>
        <w:rPr>
          <w:b w:val="0"/>
        </w:rPr>
        <w:t>Главный</w:t>
      </w:r>
      <w:r w:rsidR="002B4A84" w:rsidRPr="007D738A">
        <w:rPr>
          <w:b w:val="0"/>
        </w:rPr>
        <w:t xml:space="preserve"> врач </w:t>
      </w:r>
    </w:p>
    <w:p w14:paraId="7BCCB312" w14:textId="3097B91E" w:rsidR="002B4A84" w:rsidRPr="002B4A84" w:rsidRDefault="002B4A84" w:rsidP="00520EB7">
      <w:pPr>
        <w:pStyle w:val="titlep"/>
        <w:spacing w:before="0" w:after="0"/>
        <w:ind w:left="5664"/>
        <w:jc w:val="both"/>
        <w:rPr>
          <w:b w:val="0"/>
        </w:rPr>
      </w:pPr>
      <w:r w:rsidRPr="002B4A84">
        <w:rPr>
          <w:b w:val="0"/>
        </w:rPr>
        <w:t xml:space="preserve">УЗ «Минский областной </w:t>
      </w:r>
      <w:r w:rsidR="00520EB7">
        <w:rPr>
          <w:b w:val="0"/>
        </w:rPr>
        <w:t>клинический центр пульмонологии и фтизиатрии»</w:t>
      </w:r>
    </w:p>
    <w:p w14:paraId="76FEC175" w14:textId="77777777" w:rsidR="002B4A84" w:rsidRDefault="002B4A84" w:rsidP="00520EB7">
      <w:pPr>
        <w:pStyle w:val="titlep"/>
        <w:spacing w:before="0" w:after="0"/>
        <w:ind w:left="4956" w:firstLine="708"/>
        <w:jc w:val="both"/>
        <w:rPr>
          <w:b w:val="0"/>
        </w:rPr>
      </w:pPr>
      <w:r w:rsidRPr="002B4A84">
        <w:rPr>
          <w:b w:val="0"/>
        </w:rPr>
        <w:t>________________</w:t>
      </w:r>
      <w:proofErr w:type="spellStart"/>
      <w:r w:rsidR="00A42006">
        <w:rPr>
          <w:b w:val="0"/>
        </w:rPr>
        <w:t>И.В.Савочкин</w:t>
      </w:r>
      <w:proofErr w:type="spellEnd"/>
    </w:p>
    <w:p w14:paraId="26509287" w14:textId="77777777" w:rsidR="002B4A84" w:rsidRDefault="008C3B4E" w:rsidP="00520EB7">
      <w:pPr>
        <w:pStyle w:val="titlep"/>
        <w:spacing w:before="0" w:after="0"/>
        <w:ind w:left="4956" w:firstLine="708"/>
        <w:jc w:val="both"/>
        <w:rPr>
          <w:b w:val="0"/>
        </w:rPr>
      </w:pPr>
      <w:r>
        <w:rPr>
          <w:b w:val="0"/>
        </w:rPr>
        <w:t>«__</w:t>
      </w:r>
      <w:r w:rsidR="006E4B5B">
        <w:rPr>
          <w:b w:val="0"/>
        </w:rPr>
        <w:t>_</w:t>
      </w:r>
      <w:r>
        <w:rPr>
          <w:b w:val="0"/>
        </w:rPr>
        <w:t>»___________ 202</w:t>
      </w:r>
      <w:r w:rsidR="00A42006">
        <w:rPr>
          <w:b w:val="0"/>
        </w:rPr>
        <w:t>6</w:t>
      </w:r>
      <w:r w:rsidR="002B4A84">
        <w:rPr>
          <w:b w:val="0"/>
        </w:rPr>
        <w:t xml:space="preserve"> года</w:t>
      </w:r>
    </w:p>
    <w:p w14:paraId="7C12039B" w14:textId="77777777" w:rsidR="002B4A84" w:rsidRDefault="002B4A84" w:rsidP="002B4A84">
      <w:pPr>
        <w:pStyle w:val="titlep"/>
        <w:spacing w:before="0" w:after="120"/>
        <w:jc w:val="both"/>
        <w:rPr>
          <w:b w:val="0"/>
        </w:rPr>
      </w:pPr>
    </w:p>
    <w:p w14:paraId="5A2144D9" w14:textId="77777777" w:rsidR="002B4A84" w:rsidRDefault="002B4A84" w:rsidP="00424692">
      <w:pPr>
        <w:spacing w:before="120" w:after="0" w:line="240" w:lineRule="auto"/>
        <w:ind w:firstLine="567"/>
        <w:jc w:val="center"/>
        <w:rPr>
          <w:rFonts w:ascii="Times New Roman" w:hAnsi="Times New Roman"/>
          <w:sz w:val="24"/>
          <w:szCs w:val="24"/>
          <w:lang w:eastAsia="ru-RU"/>
        </w:rPr>
      </w:pPr>
    </w:p>
    <w:p w14:paraId="495B1644" w14:textId="77777777" w:rsidR="00B721C2" w:rsidRPr="00305FF2" w:rsidRDefault="00B721C2" w:rsidP="00424692">
      <w:pPr>
        <w:spacing w:before="120" w:after="0" w:line="240" w:lineRule="auto"/>
        <w:ind w:firstLine="567"/>
        <w:jc w:val="center"/>
        <w:rPr>
          <w:rFonts w:ascii="Times New Roman" w:hAnsi="Times New Roman"/>
          <w:b/>
          <w:sz w:val="24"/>
          <w:szCs w:val="24"/>
          <w:lang w:eastAsia="ru-RU"/>
        </w:rPr>
      </w:pPr>
      <w:r w:rsidRPr="00305FF2">
        <w:rPr>
          <w:rFonts w:ascii="Times New Roman" w:hAnsi="Times New Roman"/>
          <w:b/>
          <w:sz w:val="24"/>
          <w:szCs w:val="24"/>
          <w:lang w:eastAsia="ru-RU"/>
        </w:rPr>
        <w:t>АУКЦИОННЫЕ ДОКУМЕНТЫ</w:t>
      </w:r>
    </w:p>
    <w:p w14:paraId="46721BF3" w14:textId="77777777" w:rsidR="002B4A84" w:rsidRDefault="002B4A84" w:rsidP="002B4A84">
      <w:pPr>
        <w:autoSpaceDE w:val="0"/>
        <w:autoSpaceDN w:val="0"/>
        <w:adjustRightInd w:val="0"/>
        <w:ind w:firstLine="709"/>
        <w:jc w:val="both"/>
        <w:rPr>
          <w:rFonts w:ascii="Times New Roman" w:hAnsi="Times New Roman"/>
          <w:sz w:val="24"/>
          <w:szCs w:val="24"/>
        </w:rPr>
      </w:pPr>
    </w:p>
    <w:p w14:paraId="22A70CAD" w14:textId="77777777" w:rsidR="002B4A84" w:rsidRPr="002B4A84" w:rsidRDefault="002B4A84" w:rsidP="002B4A84">
      <w:pPr>
        <w:autoSpaceDE w:val="0"/>
        <w:autoSpaceDN w:val="0"/>
        <w:adjustRightInd w:val="0"/>
        <w:ind w:firstLine="709"/>
        <w:jc w:val="both"/>
        <w:rPr>
          <w:rFonts w:ascii="Times New Roman" w:hAnsi="Times New Roman"/>
          <w:sz w:val="24"/>
          <w:szCs w:val="24"/>
        </w:rPr>
      </w:pPr>
      <w:r w:rsidRPr="002B4A84">
        <w:rPr>
          <w:rFonts w:ascii="Times New Roman" w:hAnsi="Times New Roman"/>
          <w:sz w:val="24"/>
          <w:szCs w:val="24"/>
        </w:rPr>
        <w:t>Закупка осуществляется в соответствии с годовым планом государственных закупок, размещенном на официальном сайте.</w:t>
      </w:r>
    </w:p>
    <w:p w14:paraId="7D9E02B0" w14:textId="77777777" w:rsidR="00B721C2" w:rsidRPr="00BC6F91" w:rsidRDefault="00B721C2" w:rsidP="002B4A84">
      <w:pPr>
        <w:spacing w:after="120" w:line="240" w:lineRule="auto"/>
        <w:ind w:firstLine="567"/>
        <w:jc w:val="center"/>
        <w:rPr>
          <w:rFonts w:ascii="Times New Roman" w:hAnsi="Times New Roman"/>
          <w:b/>
          <w:sz w:val="24"/>
          <w:szCs w:val="24"/>
          <w:lang w:eastAsia="ru-RU"/>
        </w:rPr>
      </w:pPr>
      <w:r w:rsidRPr="002B4A84">
        <w:rPr>
          <w:rFonts w:ascii="Times New Roman" w:hAnsi="Times New Roman"/>
          <w:b/>
          <w:sz w:val="24"/>
          <w:szCs w:val="24"/>
          <w:lang w:eastAsia="ru-RU"/>
        </w:rPr>
        <w:t>I</w:t>
      </w:r>
      <w:r w:rsidRPr="00B721C2">
        <w:rPr>
          <w:rFonts w:ascii="Times New Roman" w:hAnsi="Times New Roman"/>
          <w:b/>
          <w:sz w:val="24"/>
          <w:szCs w:val="24"/>
          <w:lang w:eastAsia="ru-RU"/>
        </w:rPr>
        <w:t>. Приглашение к участию в пр</w:t>
      </w:r>
      <w:r w:rsidR="00BC6F91">
        <w:rPr>
          <w:rFonts w:ascii="Times New Roman" w:hAnsi="Times New Roman"/>
          <w:b/>
          <w:sz w:val="24"/>
          <w:szCs w:val="24"/>
          <w:lang w:eastAsia="ru-RU"/>
        </w:rPr>
        <w:t>оцедуре государственной закупки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694"/>
        <w:gridCol w:w="1560"/>
        <w:gridCol w:w="296"/>
        <w:gridCol w:w="3362"/>
      </w:tblGrid>
      <w:tr w:rsidR="00B721C2" w:rsidRPr="00ED3BBE" w14:paraId="2C268254" w14:textId="77777777" w:rsidTr="00ED3BBE">
        <w:tc>
          <w:tcPr>
            <w:tcW w:w="5204" w:type="dxa"/>
            <w:gridSpan w:val="2"/>
          </w:tcPr>
          <w:p w14:paraId="31DA22D5"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Вид процедуры государственной закупки</w:t>
            </w:r>
          </w:p>
        </w:tc>
        <w:tc>
          <w:tcPr>
            <w:tcW w:w="5218" w:type="dxa"/>
            <w:gridSpan w:val="3"/>
          </w:tcPr>
          <w:p w14:paraId="187719D3"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Электронный аукцион</w:t>
            </w:r>
          </w:p>
        </w:tc>
      </w:tr>
      <w:tr w:rsidR="00B721C2" w:rsidRPr="00ED3BBE" w14:paraId="4E960918" w14:textId="77777777" w:rsidTr="00ED3BBE">
        <w:tc>
          <w:tcPr>
            <w:tcW w:w="10422" w:type="dxa"/>
            <w:gridSpan w:val="5"/>
          </w:tcPr>
          <w:p w14:paraId="5C629FB7" w14:textId="77777777" w:rsidR="00B721C2" w:rsidRPr="00ED3BBE" w:rsidRDefault="00B721C2"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 заказчике</w:t>
            </w:r>
          </w:p>
        </w:tc>
      </w:tr>
      <w:tr w:rsidR="00B721C2" w:rsidRPr="00ED3BBE" w14:paraId="131489BF" w14:textId="77777777" w:rsidTr="00ED3BBE">
        <w:tc>
          <w:tcPr>
            <w:tcW w:w="5204" w:type="dxa"/>
            <w:gridSpan w:val="2"/>
          </w:tcPr>
          <w:p w14:paraId="6CE7C0D9"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218" w:type="dxa"/>
            <w:gridSpan w:val="3"/>
            <w:vAlign w:val="center"/>
          </w:tcPr>
          <w:p w14:paraId="11DE2A96" w14:textId="5CF20CE5" w:rsidR="00B721C2" w:rsidRPr="00ED3BBE" w:rsidRDefault="002B4A84" w:rsidP="00ED3BBE">
            <w:pPr>
              <w:spacing w:after="0" w:line="240" w:lineRule="auto"/>
              <w:jc w:val="both"/>
              <w:rPr>
                <w:rFonts w:ascii="Times New Roman" w:hAnsi="Times New Roman"/>
                <w:sz w:val="24"/>
                <w:szCs w:val="24"/>
                <w:lang w:eastAsia="ru-RU"/>
              </w:rPr>
            </w:pPr>
            <w:r w:rsidRPr="00ED3BBE">
              <w:rPr>
                <w:rFonts w:ascii="Times New Roman" w:hAnsi="Times New Roman"/>
                <w:sz w:val="24"/>
                <w:szCs w:val="24"/>
              </w:rPr>
              <w:t xml:space="preserve">Учреждение здравоохранения «Минский областной </w:t>
            </w:r>
            <w:r w:rsidR="00520EB7" w:rsidRPr="00520EB7">
              <w:rPr>
                <w:rFonts w:ascii="Times New Roman" w:hAnsi="Times New Roman"/>
                <w:sz w:val="24"/>
                <w:szCs w:val="24"/>
              </w:rPr>
              <w:t>клинический центр пульмонологии и фтизиатрии</w:t>
            </w:r>
            <w:r w:rsidRPr="00ED3BBE">
              <w:rPr>
                <w:rFonts w:ascii="Times New Roman" w:hAnsi="Times New Roman"/>
                <w:sz w:val="24"/>
                <w:szCs w:val="24"/>
              </w:rPr>
              <w:t>»</w:t>
            </w:r>
          </w:p>
        </w:tc>
      </w:tr>
      <w:tr w:rsidR="00B721C2" w:rsidRPr="00ED3BBE" w14:paraId="1031E71B" w14:textId="77777777" w:rsidTr="00ED3BBE">
        <w:tc>
          <w:tcPr>
            <w:tcW w:w="5204" w:type="dxa"/>
            <w:gridSpan w:val="2"/>
          </w:tcPr>
          <w:p w14:paraId="15F52248"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218" w:type="dxa"/>
            <w:gridSpan w:val="3"/>
            <w:vAlign w:val="center"/>
          </w:tcPr>
          <w:p w14:paraId="7830D8FA" w14:textId="77777777" w:rsidR="002B4A84" w:rsidRPr="00ED3BBE" w:rsidRDefault="002B4A84" w:rsidP="00ED3BBE">
            <w:pPr>
              <w:spacing w:line="240" w:lineRule="auto"/>
              <w:jc w:val="both"/>
              <w:rPr>
                <w:rFonts w:ascii="Times New Roman" w:hAnsi="Times New Roman"/>
                <w:sz w:val="24"/>
                <w:szCs w:val="24"/>
              </w:rPr>
            </w:pPr>
            <w:r w:rsidRPr="00ED3BBE">
              <w:rPr>
                <w:rFonts w:ascii="Times New Roman" w:hAnsi="Times New Roman"/>
                <w:sz w:val="24"/>
                <w:szCs w:val="24"/>
              </w:rPr>
              <w:t xml:space="preserve">223040, Минская область, Минский р-он, д. </w:t>
            </w:r>
            <w:proofErr w:type="spellStart"/>
            <w:r w:rsidRPr="00ED3BBE">
              <w:rPr>
                <w:rFonts w:ascii="Times New Roman" w:hAnsi="Times New Roman"/>
                <w:sz w:val="24"/>
                <w:szCs w:val="24"/>
              </w:rPr>
              <w:t>Лесковка</w:t>
            </w:r>
            <w:proofErr w:type="spellEnd"/>
          </w:p>
          <w:p w14:paraId="0500F133" w14:textId="77777777" w:rsidR="00B721C2" w:rsidRPr="00ED3BBE" w:rsidRDefault="00B721C2" w:rsidP="00ED3BBE">
            <w:pPr>
              <w:spacing w:after="0" w:line="240" w:lineRule="auto"/>
              <w:jc w:val="both"/>
              <w:rPr>
                <w:rFonts w:ascii="Times New Roman" w:hAnsi="Times New Roman"/>
                <w:sz w:val="24"/>
                <w:szCs w:val="24"/>
                <w:lang w:eastAsia="ru-RU"/>
              </w:rPr>
            </w:pPr>
          </w:p>
        </w:tc>
      </w:tr>
      <w:tr w:rsidR="00B721C2" w:rsidRPr="00ED3BBE" w14:paraId="4A3B424C" w14:textId="77777777" w:rsidTr="00ED3BBE">
        <w:tc>
          <w:tcPr>
            <w:tcW w:w="5204" w:type="dxa"/>
            <w:gridSpan w:val="2"/>
          </w:tcPr>
          <w:p w14:paraId="657BA569"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 (при наличии)</w:t>
            </w:r>
          </w:p>
        </w:tc>
        <w:tc>
          <w:tcPr>
            <w:tcW w:w="5218" w:type="dxa"/>
            <w:gridSpan w:val="3"/>
            <w:vAlign w:val="center"/>
          </w:tcPr>
          <w:p w14:paraId="5385AC99" w14:textId="77777777" w:rsidR="00B721C2" w:rsidRPr="00ED3BBE" w:rsidRDefault="002B4A84" w:rsidP="00ED3BBE">
            <w:pPr>
              <w:spacing w:after="0" w:line="240" w:lineRule="auto"/>
              <w:jc w:val="both"/>
              <w:rPr>
                <w:rFonts w:ascii="Times New Roman" w:hAnsi="Times New Roman"/>
                <w:sz w:val="24"/>
                <w:szCs w:val="24"/>
                <w:lang w:eastAsia="ru-RU"/>
              </w:rPr>
            </w:pPr>
            <w:r w:rsidRPr="00ED3BBE">
              <w:rPr>
                <w:rFonts w:ascii="Times New Roman" w:hAnsi="Times New Roman"/>
                <w:sz w:val="24"/>
                <w:szCs w:val="24"/>
              </w:rPr>
              <w:t>600240525</w:t>
            </w:r>
          </w:p>
        </w:tc>
      </w:tr>
      <w:tr w:rsidR="00B721C2" w:rsidRPr="00ED3BBE" w14:paraId="5297044F" w14:textId="77777777" w:rsidTr="00ED3BBE">
        <w:tc>
          <w:tcPr>
            <w:tcW w:w="10422" w:type="dxa"/>
            <w:gridSpan w:val="5"/>
          </w:tcPr>
          <w:p w14:paraId="5E6B39D8" w14:textId="77777777" w:rsidR="00B721C2" w:rsidRPr="00ED3BBE" w:rsidRDefault="00B721C2"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об организаторе</w:t>
            </w:r>
          </w:p>
        </w:tc>
      </w:tr>
      <w:tr w:rsidR="00B721C2" w:rsidRPr="00ED3BBE" w14:paraId="1D26C465" w14:textId="77777777" w:rsidTr="00ED3BBE">
        <w:tc>
          <w:tcPr>
            <w:tcW w:w="5204" w:type="dxa"/>
            <w:gridSpan w:val="2"/>
          </w:tcPr>
          <w:p w14:paraId="068D39AC"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юридического лица</w:t>
            </w:r>
          </w:p>
        </w:tc>
        <w:tc>
          <w:tcPr>
            <w:tcW w:w="5218" w:type="dxa"/>
            <w:gridSpan w:val="3"/>
            <w:vAlign w:val="center"/>
          </w:tcPr>
          <w:p w14:paraId="72EA2F55"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B721C2" w:rsidRPr="00ED3BBE" w14:paraId="23943E6C" w14:textId="77777777" w:rsidTr="00ED3BBE">
        <w:tc>
          <w:tcPr>
            <w:tcW w:w="5204" w:type="dxa"/>
            <w:gridSpan w:val="2"/>
          </w:tcPr>
          <w:p w14:paraId="73491B8C"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w:t>
            </w:r>
          </w:p>
        </w:tc>
        <w:tc>
          <w:tcPr>
            <w:tcW w:w="5218" w:type="dxa"/>
            <w:gridSpan w:val="3"/>
            <w:vAlign w:val="center"/>
          </w:tcPr>
          <w:p w14:paraId="56B2C74A"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B721C2" w:rsidRPr="00ED3BBE" w14:paraId="32F13584" w14:textId="77777777" w:rsidTr="00ED3BBE">
        <w:tc>
          <w:tcPr>
            <w:tcW w:w="5204" w:type="dxa"/>
            <w:gridSpan w:val="2"/>
          </w:tcPr>
          <w:p w14:paraId="092B753A"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w:t>
            </w:r>
          </w:p>
        </w:tc>
        <w:tc>
          <w:tcPr>
            <w:tcW w:w="5218" w:type="dxa"/>
            <w:gridSpan w:val="3"/>
            <w:vAlign w:val="center"/>
          </w:tcPr>
          <w:p w14:paraId="633CEA31"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B721C2" w:rsidRPr="00ED3BBE" w14:paraId="689283E7" w14:textId="77777777" w:rsidTr="00ED3BBE">
        <w:tc>
          <w:tcPr>
            <w:tcW w:w="10422" w:type="dxa"/>
            <w:gridSpan w:val="5"/>
          </w:tcPr>
          <w:p w14:paraId="6A9EC904" w14:textId="77777777" w:rsidR="00B721C2" w:rsidRPr="00ED3BBE" w:rsidRDefault="00B721C2"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об электронном аукционе</w:t>
            </w:r>
          </w:p>
        </w:tc>
      </w:tr>
      <w:tr w:rsidR="00B721C2" w:rsidRPr="00FE32A7" w14:paraId="7809BC7E" w14:textId="77777777" w:rsidTr="00ED3BBE">
        <w:tc>
          <w:tcPr>
            <w:tcW w:w="5204" w:type="dxa"/>
            <w:gridSpan w:val="2"/>
          </w:tcPr>
          <w:p w14:paraId="57DB32DF" w14:textId="77777777" w:rsidR="00B721C2" w:rsidRPr="001D6C4B" w:rsidRDefault="006D5B49" w:rsidP="00ED3BBE">
            <w:pPr>
              <w:spacing w:after="0" w:line="240" w:lineRule="auto"/>
              <w:rPr>
                <w:rFonts w:ascii="Times New Roman" w:hAnsi="Times New Roman"/>
                <w:sz w:val="24"/>
                <w:szCs w:val="24"/>
                <w:lang w:eastAsia="ru-RU"/>
              </w:rPr>
            </w:pPr>
            <w:r w:rsidRPr="001D6C4B">
              <w:rPr>
                <w:rFonts w:ascii="Times New Roman" w:hAnsi="Times New Roman"/>
                <w:sz w:val="24"/>
                <w:szCs w:val="24"/>
                <w:lang w:eastAsia="ru-RU"/>
              </w:rPr>
              <w:t>Дата истечения срока для подготовки и подачи предложений</w:t>
            </w:r>
          </w:p>
        </w:tc>
        <w:tc>
          <w:tcPr>
            <w:tcW w:w="5218" w:type="dxa"/>
            <w:gridSpan w:val="3"/>
            <w:vAlign w:val="center"/>
          </w:tcPr>
          <w:p w14:paraId="0F3B7BD1" w14:textId="1691F312" w:rsidR="00B721C2" w:rsidRPr="006E4B5B" w:rsidRDefault="00975160" w:rsidP="00FE32A7">
            <w:pPr>
              <w:spacing w:after="0" w:line="240" w:lineRule="auto"/>
              <w:jc w:val="both"/>
              <w:rPr>
                <w:rFonts w:ascii="Times New Roman" w:hAnsi="Times New Roman"/>
                <w:sz w:val="24"/>
                <w:szCs w:val="24"/>
                <w:lang w:eastAsia="ru-RU"/>
              </w:rPr>
            </w:pPr>
            <w:r w:rsidRPr="001D6C4B">
              <w:rPr>
                <w:rFonts w:ascii="Times New Roman" w:hAnsi="Times New Roman"/>
                <w:sz w:val="24"/>
                <w:szCs w:val="24"/>
                <w:lang w:eastAsia="ru-RU"/>
              </w:rPr>
              <w:t>0</w:t>
            </w:r>
            <w:r w:rsidR="001D6C4B" w:rsidRPr="001D6C4B">
              <w:rPr>
                <w:rFonts w:ascii="Times New Roman" w:hAnsi="Times New Roman"/>
                <w:sz w:val="24"/>
                <w:szCs w:val="24"/>
                <w:lang w:eastAsia="ru-RU"/>
              </w:rPr>
              <w:t>8</w:t>
            </w:r>
            <w:r w:rsidRPr="001D6C4B">
              <w:rPr>
                <w:rFonts w:ascii="Times New Roman" w:hAnsi="Times New Roman"/>
                <w:sz w:val="24"/>
                <w:szCs w:val="24"/>
                <w:lang w:eastAsia="ru-RU"/>
              </w:rPr>
              <w:t>.</w:t>
            </w:r>
            <w:r w:rsidR="001D6C4B" w:rsidRPr="001D6C4B">
              <w:rPr>
                <w:rFonts w:ascii="Times New Roman" w:hAnsi="Times New Roman"/>
                <w:sz w:val="24"/>
                <w:szCs w:val="24"/>
                <w:lang w:eastAsia="ru-RU"/>
              </w:rPr>
              <w:t>10</w:t>
            </w:r>
            <w:r w:rsidR="00DD643B" w:rsidRPr="001D6C4B">
              <w:rPr>
                <w:rFonts w:ascii="Times New Roman" w:hAnsi="Times New Roman"/>
                <w:sz w:val="24"/>
                <w:szCs w:val="24"/>
                <w:lang w:eastAsia="ru-RU"/>
              </w:rPr>
              <w:t>.202</w:t>
            </w:r>
            <w:r w:rsidRPr="001D6C4B">
              <w:rPr>
                <w:rFonts w:ascii="Times New Roman" w:hAnsi="Times New Roman"/>
                <w:sz w:val="24"/>
                <w:szCs w:val="24"/>
                <w:lang w:eastAsia="ru-RU"/>
              </w:rPr>
              <w:t>6</w:t>
            </w:r>
          </w:p>
        </w:tc>
      </w:tr>
      <w:tr w:rsidR="00B721C2" w:rsidRPr="006E4B5B" w14:paraId="2C6ACF41" w14:textId="77777777" w:rsidTr="00ED3BBE">
        <w:tc>
          <w:tcPr>
            <w:tcW w:w="5204" w:type="dxa"/>
            <w:gridSpan w:val="2"/>
          </w:tcPr>
          <w:p w14:paraId="28911720" w14:textId="77777777" w:rsidR="00B721C2" w:rsidRPr="006E4B5B" w:rsidRDefault="007D738A" w:rsidP="00ED3BBE">
            <w:pPr>
              <w:spacing w:after="0" w:line="240" w:lineRule="auto"/>
              <w:rPr>
                <w:rFonts w:ascii="Times New Roman" w:hAnsi="Times New Roman"/>
                <w:sz w:val="24"/>
                <w:szCs w:val="24"/>
                <w:lang w:eastAsia="ru-RU"/>
              </w:rPr>
            </w:pPr>
            <w:r>
              <w:rPr>
                <w:rFonts w:ascii="Times New Roman" w:hAnsi="Times New Roman"/>
                <w:sz w:val="24"/>
                <w:szCs w:val="24"/>
                <w:lang w:eastAsia="ru-RU"/>
              </w:rPr>
              <w:t>Предель</w:t>
            </w:r>
            <w:r w:rsidR="006D5B49" w:rsidRPr="006E4B5B">
              <w:rPr>
                <w:rFonts w:ascii="Times New Roman" w:hAnsi="Times New Roman"/>
                <w:sz w:val="24"/>
                <w:szCs w:val="24"/>
                <w:lang w:eastAsia="ru-RU"/>
              </w:rPr>
              <w:t>ная стоимость предмета государственной закупки</w:t>
            </w:r>
          </w:p>
        </w:tc>
        <w:tc>
          <w:tcPr>
            <w:tcW w:w="5218" w:type="dxa"/>
            <w:gridSpan w:val="3"/>
            <w:vAlign w:val="center"/>
          </w:tcPr>
          <w:p w14:paraId="6130E916" w14:textId="44F6FCCE" w:rsidR="00B721C2" w:rsidRPr="002256CD" w:rsidRDefault="00520EB7" w:rsidP="007D738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227</w:t>
            </w:r>
            <w:r w:rsidR="006E4B5B" w:rsidRPr="006E4B5B">
              <w:rPr>
                <w:rFonts w:ascii="Times New Roman" w:hAnsi="Times New Roman"/>
                <w:sz w:val="24"/>
                <w:szCs w:val="24"/>
                <w:lang w:eastAsia="ru-RU"/>
              </w:rPr>
              <w:t xml:space="preserve"> 000,00</w:t>
            </w:r>
            <w:r w:rsidR="006E4B5B" w:rsidRPr="006E4B5B">
              <w:rPr>
                <w:rFonts w:ascii="Times New Roman" w:hAnsi="Times New Roman"/>
              </w:rPr>
              <w:t xml:space="preserve"> </w:t>
            </w:r>
            <w:proofErr w:type="spellStart"/>
            <w:r w:rsidR="006E4B5B" w:rsidRPr="006E4B5B">
              <w:rPr>
                <w:rFonts w:ascii="Times New Roman" w:hAnsi="Times New Roman"/>
              </w:rPr>
              <w:t>бел.руб</w:t>
            </w:r>
            <w:proofErr w:type="spellEnd"/>
            <w:r w:rsidR="006E4B5B" w:rsidRPr="006E4B5B">
              <w:rPr>
                <w:rFonts w:ascii="Times New Roman" w:hAnsi="Times New Roman"/>
              </w:rPr>
              <w:t>.</w:t>
            </w:r>
          </w:p>
        </w:tc>
      </w:tr>
      <w:tr w:rsidR="00B721C2" w:rsidRPr="00ED3BBE" w14:paraId="39263ECD" w14:textId="77777777" w:rsidTr="003E76ED">
        <w:trPr>
          <w:trHeight w:val="5226"/>
        </w:trPr>
        <w:tc>
          <w:tcPr>
            <w:tcW w:w="5204" w:type="dxa"/>
            <w:gridSpan w:val="2"/>
          </w:tcPr>
          <w:p w14:paraId="189DB76C" w14:textId="77777777" w:rsidR="00B721C2"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218" w:type="dxa"/>
            <w:gridSpan w:val="3"/>
            <w:vAlign w:val="center"/>
          </w:tcPr>
          <w:p w14:paraId="759276A9" w14:textId="77777777" w:rsidR="002B4A84" w:rsidRPr="002B4A84" w:rsidRDefault="002B4A84" w:rsidP="00ED3BBE">
            <w:pPr>
              <w:pStyle w:val="newncpi"/>
              <w:ind w:firstLine="289"/>
            </w:pPr>
            <w:r w:rsidRPr="002B4A84">
              <w:t xml:space="preserve">1)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 </w:t>
            </w:r>
          </w:p>
          <w:p w14:paraId="0EDF15BA" w14:textId="77777777" w:rsidR="002B4A84" w:rsidRPr="00ED3BBE" w:rsidRDefault="002B4A84" w:rsidP="00ED3BBE">
            <w:pPr>
              <w:pStyle w:val="newncpi"/>
              <w:ind w:firstLine="289"/>
              <w:rPr>
                <w:i/>
              </w:rPr>
            </w:pPr>
            <w:r w:rsidRPr="002B4A84">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w:t>
            </w:r>
            <w:r w:rsidRPr="00ED3BBE">
              <w:rPr>
                <w:i/>
              </w:rPr>
              <w:t>Данное требование подтверждается:</w:t>
            </w:r>
          </w:p>
          <w:p w14:paraId="1F513C71" w14:textId="77777777" w:rsidR="002B4A84" w:rsidRPr="00ED3BBE" w:rsidRDefault="002B4A84" w:rsidP="00ED3BBE">
            <w:pPr>
              <w:pStyle w:val="newncpi"/>
              <w:ind w:firstLine="289"/>
              <w:rPr>
                <w:i/>
              </w:rPr>
            </w:pPr>
            <w:r w:rsidRPr="00ED3BBE">
              <w:rPr>
                <w:i/>
              </w:rPr>
              <w:t xml:space="preserve">-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w:t>
            </w:r>
            <w:r w:rsidRPr="00ED3BBE">
              <w:rPr>
                <w:i/>
              </w:rPr>
              <w:lastRenderedPageBreak/>
              <w:t xml:space="preserve">предложения. Заказчик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 </w:t>
            </w:r>
          </w:p>
          <w:p w14:paraId="0A88738D" w14:textId="77777777" w:rsidR="002B4A84" w:rsidRPr="002B4A84" w:rsidRDefault="002B4A84" w:rsidP="00ED3BBE">
            <w:pPr>
              <w:pStyle w:val="newncpi"/>
              <w:ind w:firstLine="289"/>
            </w:pPr>
            <w:r w:rsidRPr="00ED3BBE">
              <w:rPr>
                <w:i/>
              </w:rPr>
              <w:t>-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r w:rsidRPr="002B4A84">
              <w:t>;</w:t>
            </w:r>
          </w:p>
          <w:p w14:paraId="2FC59A0D" w14:textId="77777777" w:rsidR="002B4A84" w:rsidRPr="002B4A84" w:rsidRDefault="002B4A84" w:rsidP="00ED3BBE">
            <w:pPr>
              <w:pStyle w:val="newncpi"/>
              <w:ind w:firstLine="289"/>
            </w:pPr>
            <w:r w:rsidRPr="002B4A84">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4AB3B68B"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6B6ED9D2" w14:textId="77777777" w:rsidR="00F513C1" w:rsidRDefault="002B4A84" w:rsidP="00ED3BBE">
            <w:pPr>
              <w:pStyle w:val="newncpi"/>
              <w:ind w:firstLine="289"/>
            </w:pPr>
            <w:r w:rsidRPr="002B4A84">
              <w:t>4)</w:t>
            </w:r>
            <w:r w:rsidR="00F513C1">
              <w:t>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w:t>
            </w:r>
          </w:p>
          <w:p w14:paraId="16A739A3" w14:textId="77777777" w:rsidR="00F513C1" w:rsidRPr="002B4A84" w:rsidRDefault="00F513C1" w:rsidP="00ED3BBE">
            <w:pPr>
              <w:pStyle w:val="newncpi"/>
              <w:ind w:firstLine="289"/>
            </w:pPr>
            <w:r w:rsidRPr="00ED3BBE">
              <w:rPr>
                <w:i/>
              </w:rPr>
              <w:t>Соответствие данному требованию подтверждается заявлением участника</w:t>
            </w:r>
            <w:r w:rsidRPr="002B4A84">
              <w:t>.</w:t>
            </w:r>
          </w:p>
          <w:p w14:paraId="285AEEDE" w14:textId="77777777" w:rsidR="002B4A84" w:rsidRPr="002B4A84" w:rsidRDefault="00F513C1" w:rsidP="00ED3BBE">
            <w:pPr>
              <w:pStyle w:val="newncpi"/>
              <w:ind w:firstLine="289"/>
            </w:pPr>
            <w:r>
              <w:t>5)</w:t>
            </w:r>
            <w:r w:rsidR="002B4A84" w:rsidRPr="002B4A84">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438A8D85"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3563FD1C" w14:textId="77777777" w:rsidR="002B4A84" w:rsidRPr="002B4A84" w:rsidRDefault="00F513C1" w:rsidP="00ED3BBE">
            <w:pPr>
              <w:pStyle w:val="newncpi"/>
              <w:ind w:firstLine="289"/>
            </w:pPr>
            <w:r>
              <w:t>6</w:t>
            </w:r>
            <w:r w:rsidR="002B4A84" w:rsidRPr="002B4A84">
              <w:t>)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57F1F430"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7831A72E" w14:textId="77777777" w:rsidR="002B4A84" w:rsidRPr="002B4A84" w:rsidRDefault="00F513C1" w:rsidP="00ED3BBE">
            <w:pPr>
              <w:pStyle w:val="newncpi"/>
              <w:ind w:firstLine="289"/>
            </w:pPr>
            <w:r>
              <w:t>7</w:t>
            </w:r>
            <w:r w:rsidR="002B4A84" w:rsidRPr="002B4A84">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23E7966F" w14:textId="77777777" w:rsidR="002B4A84" w:rsidRPr="002B4A84" w:rsidRDefault="002B4A84" w:rsidP="00ED3BBE">
            <w:pPr>
              <w:pStyle w:val="newncpi"/>
              <w:ind w:firstLine="289"/>
            </w:pPr>
            <w:r w:rsidRPr="00ED3BBE">
              <w:rPr>
                <w:i/>
              </w:rPr>
              <w:lastRenderedPageBreak/>
              <w:t>Соответствие данному требованию подтверждается заявлением участника</w:t>
            </w:r>
            <w:r w:rsidRPr="002B4A84">
              <w:t>;</w:t>
            </w:r>
          </w:p>
          <w:p w14:paraId="0682EA95" w14:textId="77777777" w:rsidR="002B4A84" w:rsidRPr="002B4A84" w:rsidRDefault="00F513C1" w:rsidP="00ED3BBE">
            <w:pPr>
              <w:pStyle w:val="newncpi"/>
              <w:ind w:firstLine="289"/>
            </w:pPr>
            <w:r>
              <w:t>8</w:t>
            </w:r>
            <w:r w:rsidR="002B4A84" w:rsidRPr="002B4A84">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w:t>
            </w:r>
            <w:r w:rsidR="00305FF2" w:rsidRPr="002B4A84">
              <w:t>), индивидуальный</w:t>
            </w:r>
            <w:r w:rsidR="002B4A84" w:rsidRPr="002B4A84">
              <w:t xml:space="preserve"> предприниматель не должен находиться в стадии прекращения деятельности</w:t>
            </w:r>
          </w:p>
          <w:p w14:paraId="676E09D4"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037BF099" w14:textId="77777777" w:rsidR="002B4A84" w:rsidRPr="002B4A84" w:rsidRDefault="00F513C1" w:rsidP="00ED3BBE">
            <w:pPr>
              <w:pStyle w:val="newncpi"/>
              <w:ind w:firstLine="289"/>
            </w:pPr>
            <w:r>
              <w:t>9</w:t>
            </w:r>
            <w:r w:rsidR="002B4A84" w:rsidRPr="002B4A84">
              <w:t>)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44C9C43F"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0B7A743D" w14:textId="77777777" w:rsidR="002B4A84" w:rsidRPr="002B4A84" w:rsidRDefault="00F513C1" w:rsidP="00ED3BBE">
            <w:pPr>
              <w:pStyle w:val="newncpi"/>
              <w:ind w:firstLine="289"/>
            </w:pPr>
            <w:r>
              <w:t>10</w:t>
            </w:r>
            <w:r w:rsidR="002B4A84" w:rsidRPr="002B4A84">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14:paraId="73CA0958" w14:textId="77777777" w:rsidR="00B721C2" w:rsidRDefault="002B4A84" w:rsidP="00ED3BBE">
            <w:pPr>
              <w:spacing w:after="0" w:line="240" w:lineRule="auto"/>
              <w:jc w:val="both"/>
              <w:rPr>
                <w:rFonts w:ascii="Times New Roman" w:hAnsi="Times New Roman"/>
                <w:sz w:val="24"/>
                <w:szCs w:val="24"/>
              </w:rPr>
            </w:pPr>
            <w:r w:rsidRPr="00ED3BBE">
              <w:rPr>
                <w:rFonts w:ascii="Times New Roman" w:hAnsi="Times New Roman"/>
                <w:i/>
                <w:sz w:val="24"/>
                <w:szCs w:val="24"/>
              </w:rPr>
              <w:t>Соответствие данному требованию подтверждается заявлением участника</w:t>
            </w:r>
            <w:r w:rsidRPr="00ED3BBE">
              <w:rPr>
                <w:rFonts w:ascii="Times New Roman" w:hAnsi="Times New Roman"/>
                <w:sz w:val="24"/>
                <w:szCs w:val="24"/>
              </w:rPr>
              <w:t>.</w:t>
            </w:r>
          </w:p>
          <w:p w14:paraId="28D57639" w14:textId="77777777" w:rsidR="00A3651A" w:rsidRDefault="00A3651A" w:rsidP="00A3651A">
            <w:pPr>
              <w:spacing w:after="0" w:line="240" w:lineRule="auto"/>
              <w:jc w:val="both"/>
              <w:rPr>
                <w:rFonts w:ascii="Times New Roman" w:hAnsi="Times New Roman"/>
                <w:sz w:val="24"/>
                <w:szCs w:val="24"/>
              </w:rPr>
            </w:pPr>
            <w:r>
              <w:rPr>
                <w:rFonts w:ascii="Times New Roman" w:hAnsi="Times New Roman"/>
                <w:sz w:val="24"/>
                <w:szCs w:val="24"/>
              </w:rPr>
              <w:t xml:space="preserve">     11)</w:t>
            </w:r>
            <w:r w:rsidRPr="00A3651A">
              <w:rPr>
                <w:rFonts w:ascii="Times New Roman" w:hAnsi="Times New Roman"/>
                <w:sz w:val="24"/>
                <w:szCs w:val="24"/>
              </w:rPr>
              <w:t>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w:t>
            </w:r>
          </w:p>
          <w:p w14:paraId="202528EC" w14:textId="77777777" w:rsidR="00A3651A" w:rsidRPr="00A3651A" w:rsidRDefault="00A3651A" w:rsidP="00A3651A">
            <w:pPr>
              <w:spacing w:after="0" w:line="240" w:lineRule="auto"/>
              <w:jc w:val="both"/>
              <w:rPr>
                <w:rFonts w:ascii="Times New Roman" w:hAnsi="Times New Roman"/>
                <w:sz w:val="24"/>
                <w:szCs w:val="24"/>
              </w:rPr>
            </w:pPr>
            <w:r w:rsidRPr="00A3651A">
              <w:rPr>
                <w:rFonts w:ascii="Times New Roman" w:hAnsi="Times New Roman"/>
                <w:sz w:val="24"/>
                <w:szCs w:val="24"/>
              </w:rPr>
              <w:t>Соответствие данному требованию подтверждается заявлением участника.</w:t>
            </w:r>
          </w:p>
          <w:p w14:paraId="4C9FB2C3" w14:textId="77777777" w:rsidR="00A3651A" w:rsidRPr="00A3651A" w:rsidRDefault="00A3651A" w:rsidP="00A3651A">
            <w:pPr>
              <w:spacing w:after="0" w:line="240" w:lineRule="auto"/>
              <w:jc w:val="both"/>
              <w:rPr>
                <w:rFonts w:ascii="Times New Roman" w:hAnsi="Times New Roman"/>
                <w:sz w:val="24"/>
                <w:szCs w:val="24"/>
              </w:rPr>
            </w:pPr>
            <w:r>
              <w:rPr>
                <w:rFonts w:ascii="Times New Roman" w:hAnsi="Times New Roman"/>
                <w:sz w:val="24"/>
                <w:szCs w:val="24"/>
              </w:rPr>
              <w:t xml:space="preserve">   12)</w:t>
            </w:r>
            <w:r w:rsidRPr="00A3651A">
              <w:rPr>
                <w:b/>
                <w:bCs/>
                <w:color w:val="242424"/>
                <w:sz w:val="30"/>
                <w:szCs w:val="30"/>
              </w:rPr>
              <w:t xml:space="preserve"> </w:t>
            </w:r>
            <w:r w:rsidRPr="00A3651A">
              <w:rPr>
                <w:rFonts w:ascii="Times New Roman" w:hAnsi="Times New Roman"/>
                <w:sz w:val="24"/>
                <w:szCs w:val="24"/>
              </w:rPr>
              <w:t xml:space="preserve">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w:t>
            </w:r>
            <w:r w:rsidRPr="00A3651A">
              <w:rPr>
                <w:rFonts w:ascii="Times New Roman" w:hAnsi="Times New Roman"/>
                <w:sz w:val="24"/>
                <w:szCs w:val="24"/>
              </w:rPr>
              <w:lastRenderedPageBreak/>
              <w:t>предусмотренные в статьях 209 - 212, 216, 235, 243 - 243-3, 424 - 426, 429 - 432 и 455 Уголовного кодекса Республики Беларусь;</w:t>
            </w:r>
          </w:p>
          <w:p w14:paraId="2599B231" w14:textId="77777777" w:rsidR="00A3651A" w:rsidRPr="00A3651A" w:rsidRDefault="00A3651A" w:rsidP="00A3651A">
            <w:pPr>
              <w:spacing w:after="0" w:line="240" w:lineRule="auto"/>
              <w:jc w:val="both"/>
              <w:rPr>
                <w:rFonts w:ascii="Times New Roman" w:hAnsi="Times New Roman"/>
                <w:sz w:val="24"/>
                <w:szCs w:val="24"/>
              </w:rPr>
            </w:pPr>
            <w:r w:rsidRPr="00A3651A">
              <w:rPr>
                <w:rFonts w:ascii="Times New Roman" w:hAnsi="Times New Roman"/>
                <w:sz w:val="24"/>
                <w:szCs w:val="24"/>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1455C2FE" w14:textId="77777777" w:rsidR="00A3651A" w:rsidRPr="00ED3BBE" w:rsidRDefault="00A3651A" w:rsidP="00FC2477">
            <w:pPr>
              <w:spacing w:after="0" w:line="240" w:lineRule="auto"/>
              <w:jc w:val="both"/>
              <w:rPr>
                <w:rFonts w:ascii="Times New Roman" w:hAnsi="Times New Roman"/>
                <w:sz w:val="24"/>
                <w:szCs w:val="24"/>
              </w:rPr>
            </w:pPr>
            <w:r w:rsidRPr="005D3812">
              <w:rPr>
                <w:rFonts w:ascii="Times New Roman" w:hAnsi="Times New Roman"/>
                <w:sz w:val="24"/>
                <w:szCs w:val="24"/>
              </w:rPr>
              <w:t>Соответствие требованиям подтверждается заявлением участника</w:t>
            </w:r>
          </w:p>
        </w:tc>
      </w:tr>
      <w:tr w:rsidR="00B721C2" w:rsidRPr="00ED3BBE" w14:paraId="6796D330" w14:textId="77777777" w:rsidTr="00ED3BBE">
        <w:tc>
          <w:tcPr>
            <w:tcW w:w="5204" w:type="dxa"/>
            <w:gridSpan w:val="2"/>
          </w:tcPr>
          <w:p w14:paraId="0B43FE9D" w14:textId="77777777" w:rsidR="00B721C2"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218" w:type="dxa"/>
            <w:gridSpan w:val="3"/>
            <w:vAlign w:val="center"/>
          </w:tcPr>
          <w:p w14:paraId="4A8B9318"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6D5B49" w:rsidRPr="00ED3BBE" w14:paraId="0933C873" w14:textId="77777777" w:rsidTr="00ED3BBE">
        <w:tc>
          <w:tcPr>
            <w:tcW w:w="10422" w:type="dxa"/>
            <w:gridSpan w:val="5"/>
          </w:tcPr>
          <w:p w14:paraId="2030BF9E" w14:textId="77777777" w:rsidR="006D5B49" w:rsidRPr="00ED3BBE" w:rsidRDefault="006D5B49"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 предмете государственной закупки</w:t>
            </w:r>
          </w:p>
        </w:tc>
      </w:tr>
      <w:tr w:rsidR="006D5B49" w:rsidRPr="00ED3BBE" w14:paraId="3858F29E" w14:textId="77777777" w:rsidTr="00ED3BBE">
        <w:tc>
          <w:tcPr>
            <w:tcW w:w="3510" w:type="dxa"/>
            <w:tcBorders>
              <w:bottom w:val="nil"/>
              <w:right w:val="nil"/>
            </w:tcBorders>
          </w:tcPr>
          <w:p w14:paraId="229D9229" w14:textId="77777777" w:rsidR="006D5B49" w:rsidRPr="00ED3BBE" w:rsidRDefault="006D5B49" w:rsidP="00ED3BBE">
            <w:pPr>
              <w:spacing w:after="0" w:line="240" w:lineRule="auto"/>
              <w:rPr>
                <w:rFonts w:ascii="Times New Roman" w:hAnsi="Times New Roman"/>
                <w:sz w:val="24"/>
                <w:szCs w:val="24"/>
                <w:lang w:eastAsia="ru-RU"/>
              </w:rPr>
            </w:pPr>
          </w:p>
        </w:tc>
        <w:tc>
          <w:tcPr>
            <w:tcW w:w="1694" w:type="dxa"/>
            <w:tcBorders>
              <w:left w:val="nil"/>
              <w:bottom w:val="nil"/>
              <w:right w:val="nil"/>
            </w:tcBorders>
          </w:tcPr>
          <w:p w14:paraId="11FCF315" w14:textId="77777777" w:rsidR="006D5B49" w:rsidRPr="00ED3BBE" w:rsidRDefault="002B4A84" w:rsidP="00ED3BBE">
            <w:pPr>
              <w:spacing w:after="0" w:line="240" w:lineRule="auto"/>
              <w:rPr>
                <w:rFonts w:ascii="Times New Roman" w:hAnsi="Times New Roman"/>
                <w:b/>
                <w:sz w:val="24"/>
                <w:szCs w:val="24"/>
                <w:lang w:eastAsia="ru-RU"/>
              </w:rPr>
            </w:pPr>
            <w:r w:rsidRPr="00ED3BBE">
              <w:rPr>
                <w:rFonts w:ascii="Times New Roman" w:hAnsi="Times New Roman"/>
                <w:b/>
                <w:sz w:val="24"/>
                <w:szCs w:val="24"/>
                <w:lang w:eastAsia="ru-RU"/>
              </w:rPr>
              <w:t>Лот</w:t>
            </w:r>
            <w:r w:rsidR="006D5B49" w:rsidRPr="00ED3BBE">
              <w:rPr>
                <w:rFonts w:ascii="Times New Roman" w:hAnsi="Times New Roman"/>
                <w:b/>
                <w:sz w:val="24"/>
                <w:szCs w:val="24"/>
                <w:lang w:eastAsia="ru-RU"/>
              </w:rPr>
              <w:t xml:space="preserve"> №</w:t>
            </w:r>
            <w:r w:rsidRPr="00ED3BBE">
              <w:rPr>
                <w:rFonts w:ascii="Times New Roman" w:hAnsi="Times New Roman"/>
                <w:b/>
                <w:sz w:val="24"/>
                <w:szCs w:val="24"/>
                <w:lang w:eastAsia="ru-RU"/>
              </w:rPr>
              <w:t xml:space="preserve"> 1</w:t>
            </w:r>
          </w:p>
        </w:tc>
        <w:tc>
          <w:tcPr>
            <w:tcW w:w="1560" w:type="dxa"/>
            <w:tcBorders>
              <w:left w:val="nil"/>
              <w:right w:val="nil"/>
            </w:tcBorders>
            <w:vAlign w:val="bottom"/>
          </w:tcPr>
          <w:p w14:paraId="30062B58" w14:textId="77777777" w:rsidR="006D5B49" w:rsidRPr="00ED3BBE" w:rsidRDefault="006D5B49" w:rsidP="00ED3BBE">
            <w:pPr>
              <w:spacing w:after="0" w:line="240" w:lineRule="auto"/>
              <w:jc w:val="center"/>
              <w:rPr>
                <w:rFonts w:ascii="Times New Roman" w:hAnsi="Times New Roman"/>
                <w:sz w:val="24"/>
                <w:szCs w:val="24"/>
                <w:lang w:eastAsia="ru-RU"/>
              </w:rPr>
            </w:pPr>
          </w:p>
        </w:tc>
        <w:tc>
          <w:tcPr>
            <w:tcW w:w="296" w:type="dxa"/>
            <w:tcBorders>
              <w:left w:val="nil"/>
              <w:bottom w:val="nil"/>
              <w:right w:val="nil"/>
            </w:tcBorders>
          </w:tcPr>
          <w:p w14:paraId="77B9AA14" w14:textId="77777777" w:rsidR="006D5B49" w:rsidRPr="00ED3BBE" w:rsidRDefault="006D5B49" w:rsidP="00ED3BBE">
            <w:pPr>
              <w:pStyle w:val="titlep"/>
              <w:spacing w:before="0" w:after="0"/>
              <w:jc w:val="left"/>
              <w:rPr>
                <w:b w:val="0"/>
                <w:vertAlign w:val="superscript"/>
              </w:rPr>
            </w:pPr>
          </w:p>
        </w:tc>
        <w:tc>
          <w:tcPr>
            <w:tcW w:w="3362" w:type="dxa"/>
            <w:tcBorders>
              <w:left w:val="nil"/>
              <w:bottom w:val="nil"/>
            </w:tcBorders>
          </w:tcPr>
          <w:p w14:paraId="28BEBCAD" w14:textId="77777777" w:rsidR="006D5B49" w:rsidRPr="00ED3BBE" w:rsidRDefault="006D5B49" w:rsidP="00ED3BBE">
            <w:pPr>
              <w:pStyle w:val="titlep"/>
              <w:spacing w:before="0" w:after="0"/>
              <w:jc w:val="left"/>
              <w:rPr>
                <w:b w:val="0"/>
              </w:rPr>
            </w:pPr>
          </w:p>
        </w:tc>
      </w:tr>
      <w:tr w:rsidR="005B1256" w:rsidRPr="00ED3BBE" w14:paraId="5A271FDB" w14:textId="77777777" w:rsidTr="00ED3BBE">
        <w:trPr>
          <w:trHeight w:val="20"/>
        </w:trPr>
        <w:tc>
          <w:tcPr>
            <w:tcW w:w="10422" w:type="dxa"/>
            <w:gridSpan w:val="5"/>
            <w:tcBorders>
              <w:top w:val="nil"/>
            </w:tcBorders>
          </w:tcPr>
          <w:p w14:paraId="476072F6" w14:textId="77777777" w:rsidR="005B1256" w:rsidRPr="00ED3BBE" w:rsidRDefault="005B1256" w:rsidP="00ED3BBE">
            <w:pPr>
              <w:pStyle w:val="titlep"/>
              <w:spacing w:before="0" w:after="0"/>
              <w:jc w:val="left"/>
              <w:rPr>
                <w:b w:val="0"/>
                <w:bCs w:val="0"/>
                <w:sz w:val="6"/>
                <w:szCs w:val="6"/>
              </w:rPr>
            </w:pPr>
          </w:p>
        </w:tc>
      </w:tr>
      <w:tr w:rsidR="006D5B49" w:rsidRPr="00ED3BBE" w14:paraId="4A33A5FC" w14:textId="77777777" w:rsidTr="00ED3BBE">
        <w:tc>
          <w:tcPr>
            <w:tcW w:w="5204" w:type="dxa"/>
            <w:gridSpan w:val="2"/>
          </w:tcPr>
          <w:p w14:paraId="29FE0241"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товаров (работ, услуг)</w:t>
            </w:r>
          </w:p>
        </w:tc>
        <w:tc>
          <w:tcPr>
            <w:tcW w:w="5218" w:type="dxa"/>
            <w:gridSpan w:val="3"/>
            <w:vAlign w:val="center"/>
          </w:tcPr>
          <w:p w14:paraId="10A94E75" w14:textId="77777777" w:rsidR="006D5B49" w:rsidRPr="00ED3BBE" w:rsidRDefault="002B4A84" w:rsidP="00ED3BBE">
            <w:pPr>
              <w:pStyle w:val="titlep"/>
              <w:spacing w:before="0" w:after="0"/>
              <w:jc w:val="both"/>
              <w:rPr>
                <w:b w:val="0"/>
                <w:bCs w:val="0"/>
              </w:rPr>
            </w:pPr>
            <w:r w:rsidRPr="00ED3BBE">
              <w:rPr>
                <w:b w:val="0"/>
              </w:rPr>
              <w:t>Транспортные услуги, оказываемые специальным транспортом</w:t>
            </w:r>
          </w:p>
        </w:tc>
      </w:tr>
      <w:tr w:rsidR="006D5B49" w:rsidRPr="00ED3BBE" w14:paraId="19B3D3A5" w14:textId="77777777" w:rsidTr="00ED3BBE">
        <w:tc>
          <w:tcPr>
            <w:tcW w:w="5204" w:type="dxa"/>
            <w:gridSpan w:val="2"/>
          </w:tcPr>
          <w:p w14:paraId="3A739953"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Код (или несколько кодов)8 по ОКРБ 007-2012 (подвид)</w:t>
            </w:r>
          </w:p>
        </w:tc>
        <w:tc>
          <w:tcPr>
            <w:tcW w:w="5218" w:type="dxa"/>
            <w:gridSpan w:val="3"/>
            <w:vAlign w:val="center"/>
          </w:tcPr>
          <w:p w14:paraId="7FCDEAC0" w14:textId="77777777" w:rsidR="006D5B49" w:rsidRPr="00ED3BBE" w:rsidRDefault="002B4A84" w:rsidP="00ED3BBE">
            <w:pPr>
              <w:pStyle w:val="ConsPlusNormal"/>
              <w:jc w:val="both"/>
              <w:rPr>
                <w:rFonts w:ascii="Times New Roman" w:hAnsi="Times New Roman" w:cs="Times New Roman"/>
                <w:sz w:val="24"/>
                <w:szCs w:val="24"/>
              </w:rPr>
            </w:pPr>
            <w:r w:rsidRPr="00ED3BBE">
              <w:rPr>
                <w:rFonts w:ascii="Times New Roman" w:hAnsi="Times New Roman" w:cs="Times New Roman"/>
                <w:sz w:val="24"/>
                <w:szCs w:val="24"/>
              </w:rPr>
              <w:t>49.39.39.000</w:t>
            </w:r>
          </w:p>
        </w:tc>
      </w:tr>
      <w:tr w:rsidR="006D5B49" w:rsidRPr="00ED3BBE" w14:paraId="79CA0CE3" w14:textId="77777777" w:rsidTr="00ED3BBE">
        <w:tc>
          <w:tcPr>
            <w:tcW w:w="5204" w:type="dxa"/>
            <w:gridSpan w:val="2"/>
          </w:tcPr>
          <w:p w14:paraId="22CB1937"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w:t>
            </w:r>
            <w:r w:rsidR="00305FF2" w:rsidRPr="00ED3BBE">
              <w:rPr>
                <w:rFonts w:ascii="Times New Roman" w:hAnsi="Times New Roman"/>
                <w:sz w:val="24"/>
                <w:szCs w:val="24"/>
                <w:lang w:eastAsia="ru-RU"/>
              </w:rPr>
              <w:t>ние (или несколько наименований)</w:t>
            </w:r>
            <w:r w:rsidRPr="00ED3BBE">
              <w:rPr>
                <w:rFonts w:ascii="Times New Roman" w:hAnsi="Times New Roman"/>
                <w:sz w:val="24"/>
                <w:szCs w:val="24"/>
                <w:lang w:eastAsia="ru-RU"/>
              </w:rPr>
              <w:t xml:space="preserve"> в соответствии с ОКРБ 007-2012</w:t>
            </w:r>
          </w:p>
        </w:tc>
        <w:tc>
          <w:tcPr>
            <w:tcW w:w="5218" w:type="dxa"/>
            <w:gridSpan w:val="3"/>
            <w:vAlign w:val="center"/>
          </w:tcPr>
          <w:p w14:paraId="64931644" w14:textId="77777777" w:rsidR="006D5B49" w:rsidRPr="00ED3BBE" w:rsidRDefault="002B4A84" w:rsidP="00ED3BBE">
            <w:pPr>
              <w:pStyle w:val="titlep"/>
              <w:spacing w:before="0" w:after="0"/>
              <w:jc w:val="both"/>
              <w:rPr>
                <w:b w:val="0"/>
                <w:bCs w:val="0"/>
              </w:rPr>
            </w:pPr>
            <w:r w:rsidRPr="00ED3BBE">
              <w:rPr>
                <w:b w:val="0"/>
              </w:rPr>
              <w:t>Услуги прочие пассажирского сухопутного транспорта, не включенные в другие группировки.</w:t>
            </w:r>
          </w:p>
        </w:tc>
      </w:tr>
      <w:tr w:rsidR="006D5B49" w:rsidRPr="00ED3BBE" w14:paraId="5BA72A13" w14:textId="77777777" w:rsidTr="00ED3BBE">
        <w:tc>
          <w:tcPr>
            <w:tcW w:w="5204" w:type="dxa"/>
            <w:gridSpan w:val="2"/>
          </w:tcPr>
          <w:p w14:paraId="575D46AA"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Объем (количество)</w:t>
            </w:r>
          </w:p>
        </w:tc>
        <w:tc>
          <w:tcPr>
            <w:tcW w:w="5218" w:type="dxa"/>
            <w:gridSpan w:val="3"/>
            <w:vAlign w:val="center"/>
          </w:tcPr>
          <w:p w14:paraId="306CDEAC" w14:textId="51422482" w:rsidR="006D5B49" w:rsidRPr="00ED3BBE" w:rsidRDefault="00520EB7" w:rsidP="00A42006">
            <w:pPr>
              <w:pStyle w:val="titlep"/>
              <w:spacing w:before="0" w:after="0"/>
              <w:jc w:val="both"/>
              <w:rPr>
                <w:b w:val="0"/>
                <w:bCs w:val="0"/>
              </w:rPr>
            </w:pPr>
            <w:r>
              <w:rPr>
                <w:b w:val="0"/>
                <w:snapToGrid w:val="0"/>
              </w:rPr>
              <w:t>5520</w:t>
            </w:r>
            <w:r w:rsidR="002B4A84" w:rsidRPr="00ED3BBE">
              <w:rPr>
                <w:b w:val="0"/>
                <w:snapToGrid w:val="0"/>
              </w:rPr>
              <w:t xml:space="preserve"> а/ч, </w:t>
            </w:r>
            <w:r>
              <w:rPr>
                <w:b w:val="0"/>
                <w:snapToGrid w:val="0"/>
              </w:rPr>
              <w:t>75200</w:t>
            </w:r>
            <w:r w:rsidR="007D738A">
              <w:rPr>
                <w:b w:val="0"/>
                <w:snapToGrid w:val="0"/>
              </w:rPr>
              <w:t xml:space="preserve"> км.</w:t>
            </w:r>
          </w:p>
        </w:tc>
      </w:tr>
      <w:tr w:rsidR="006D5B49" w:rsidRPr="00ED3BBE" w14:paraId="4E6956C7" w14:textId="77777777" w:rsidTr="00ED3BBE">
        <w:tc>
          <w:tcPr>
            <w:tcW w:w="5204" w:type="dxa"/>
            <w:gridSpan w:val="2"/>
          </w:tcPr>
          <w:p w14:paraId="37060095"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Срок (сроки) поставки товаров (выполнения работ, оказания услуг)</w:t>
            </w:r>
          </w:p>
        </w:tc>
        <w:tc>
          <w:tcPr>
            <w:tcW w:w="5218" w:type="dxa"/>
            <w:gridSpan w:val="3"/>
            <w:vAlign w:val="center"/>
          </w:tcPr>
          <w:p w14:paraId="7C511A42" w14:textId="3B5892CB" w:rsidR="006D5B49" w:rsidRPr="00ED3BBE" w:rsidRDefault="004E7262" w:rsidP="007D738A">
            <w:pPr>
              <w:pStyle w:val="titlep"/>
              <w:spacing w:before="0" w:after="0"/>
              <w:jc w:val="both"/>
              <w:rPr>
                <w:b w:val="0"/>
                <w:bCs w:val="0"/>
              </w:rPr>
            </w:pPr>
            <w:r>
              <w:rPr>
                <w:b w:val="0"/>
              </w:rPr>
              <w:t>с 01.</w:t>
            </w:r>
            <w:r w:rsidR="00520EB7">
              <w:rPr>
                <w:b w:val="0"/>
              </w:rPr>
              <w:t>10</w:t>
            </w:r>
            <w:r w:rsidR="00A42006">
              <w:rPr>
                <w:b w:val="0"/>
              </w:rPr>
              <w:t>.2026 по 3</w:t>
            </w:r>
            <w:r w:rsidR="00520EB7">
              <w:rPr>
                <w:b w:val="0"/>
              </w:rPr>
              <w:t>1</w:t>
            </w:r>
            <w:r w:rsidR="00A42006">
              <w:rPr>
                <w:b w:val="0"/>
              </w:rPr>
              <w:t>.</w:t>
            </w:r>
            <w:r w:rsidR="00520EB7">
              <w:rPr>
                <w:b w:val="0"/>
              </w:rPr>
              <w:t>12</w:t>
            </w:r>
            <w:r w:rsidR="002B4A84" w:rsidRPr="00ED3BBE">
              <w:rPr>
                <w:b w:val="0"/>
              </w:rPr>
              <w:t>.202</w:t>
            </w:r>
            <w:r w:rsidR="00A42006">
              <w:rPr>
                <w:b w:val="0"/>
              </w:rPr>
              <w:t>6</w:t>
            </w:r>
          </w:p>
        </w:tc>
      </w:tr>
      <w:tr w:rsidR="006D5B49" w:rsidRPr="00ED3BBE" w14:paraId="6222C602" w14:textId="77777777" w:rsidTr="00ED3BBE">
        <w:tc>
          <w:tcPr>
            <w:tcW w:w="5204" w:type="dxa"/>
            <w:gridSpan w:val="2"/>
          </w:tcPr>
          <w:p w14:paraId="3A32F36C"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(места) поставки товаров (выполнения работ, оказания услуг)</w:t>
            </w:r>
          </w:p>
        </w:tc>
        <w:tc>
          <w:tcPr>
            <w:tcW w:w="5218" w:type="dxa"/>
            <w:gridSpan w:val="3"/>
            <w:vAlign w:val="center"/>
          </w:tcPr>
          <w:p w14:paraId="4FB15BFD" w14:textId="77777777" w:rsidR="002B4A84" w:rsidRPr="00ED3BBE" w:rsidRDefault="00D0153E" w:rsidP="00ED3BBE">
            <w:pPr>
              <w:spacing w:after="0" w:line="240" w:lineRule="auto"/>
              <w:jc w:val="both"/>
              <w:rPr>
                <w:rFonts w:ascii="Times New Roman" w:hAnsi="Times New Roman"/>
                <w:bCs/>
                <w:sz w:val="24"/>
                <w:szCs w:val="24"/>
              </w:rPr>
            </w:pPr>
            <w:r>
              <w:rPr>
                <w:rFonts w:ascii="Times New Roman" w:hAnsi="Times New Roman"/>
                <w:sz w:val="24"/>
                <w:szCs w:val="24"/>
              </w:rPr>
              <w:t>В соответствии с заданием на закупку</w:t>
            </w:r>
          </w:p>
        </w:tc>
      </w:tr>
      <w:tr w:rsidR="006D5B49" w:rsidRPr="006E4B5B" w14:paraId="791416F4" w14:textId="77777777" w:rsidTr="00ED3BBE">
        <w:tc>
          <w:tcPr>
            <w:tcW w:w="5204" w:type="dxa"/>
            <w:gridSpan w:val="2"/>
          </w:tcPr>
          <w:p w14:paraId="6B133768" w14:textId="77777777" w:rsidR="006D5B49" w:rsidRPr="006E4B5B" w:rsidRDefault="006D5B49" w:rsidP="00ED3BBE">
            <w:pPr>
              <w:spacing w:after="0" w:line="240" w:lineRule="auto"/>
              <w:rPr>
                <w:rFonts w:ascii="Times New Roman" w:hAnsi="Times New Roman"/>
                <w:sz w:val="24"/>
                <w:szCs w:val="24"/>
                <w:lang w:eastAsia="ru-RU"/>
              </w:rPr>
            </w:pPr>
            <w:r w:rsidRPr="006E4B5B">
              <w:rPr>
                <w:rFonts w:ascii="Times New Roman" w:hAnsi="Times New Roman"/>
                <w:sz w:val="24"/>
                <w:szCs w:val="24"/>
                <w:lang w:eastAsia="ru-RU"/>
              </w:rPr>
              <w:t>Ориентировочная стоимость предмета государственной закупки по части (лоту)</w:t>
            </w:r>
          </w:p>
        </w:tc>
        <w:tc>
          <w:tcPr>
            <w:tcW w:w="5218" w:type="dxa"/>
            <w:gridSpan w:val="3"/>
            <w:vAlign w:val="center"/>
          </w:tcPr>
          <w:p w14:paraId="5B417436" w14:textId="78106A2C" w:rsidR="006D5B49" w:rsidRPr="006E4B5B" w:rsidRDefault="00520EB7" w:rsidP="00BB616E">
            <w:pPr>
              <w:pStyle w:val="titlep"/>
              <w:spacing w:before="0" w:after="0"/>
              <w:jc w:val="both"/>
              <w:rPr>
                <w:b w:val="0"/>
                <w:bCs w:val="0"/>
              </w:rPr>
            </w:pPr>
            <w:r>
              <w:rPr>
                <w:b w:val="0"/>
              </w:rPr>
              <w:t>227</w:t>
            </w:r>
            <w:r w:rsidR="006E4B5B" w:rsidRPr="006E4B5B">
              <w:rPr>
                <w:b w:val="0"/>
              </w:rPr>
              <w:t xml:space="preserve"> 000,00</w:t>
            </w:r>
            <w:r w:rsidR="006E4B5B">
              <w:rPr>
                <w:b w:val="0"/>
              </w:rPr>
              <w:t xml:space="preserve"> </w:t>
            </w:r>
            <w:proofErr w:type="spellStart"/>
            <w:r w:rsidR="006E4B5B">
              <w:rPr>
                <w:b w:val="0"/>
              </w:rPr>
              <w:t>бел.руб</w:t>
            </w:r>
            <w:proofErr w:type="spellEnd"/>
            <w:r w:rsidR="006E4B5B">
              <w:rPr>
                <w:b w:val="0"/>
              </w:rPr>
              <w:t>.</w:t>
            </w:r>
          </w:p>
        </w:tc>
      </w:tr>
      <w:tr w:rsidR="006D5B49" w:rsidRPr="00ED3BBE" w14:paraId="51C012AE" w14:textId="77777777" w:rsidTr="00ED3BBE">
        <w:tc>
          <w:tcPr>
            <w:tcW w:w="5204" w:type="dxa"/>
            <w:gridSpan w:val="2"/>
          </w:tcPr>
          <w:p w14:paraId="12C17898"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Источник финансирования государственной закупки по части (лоту)</w:t>
            </w:r>
          </w:p>
        </w:tc>
        <w:tc>
          <w:tcPr>
            <w:tcW w:w="5218" w:type="dxa"/>
            <w:gridSpan w:val="3"/>
            <w:vAlign w:val="center"/>
          </w:tcPr>
          <w:p w14:paraId="233C0CB4" w14:textId="77777777" w:rsidR="006D5B49" w:rsidRPr="00ED3BBE" w:rsidRDefault="002B4A84" w:rsidP="00ED3BBE">
            <w:pPr>
              <w:pStyle w:val="titlep"/>
              <w:spacing w:before="0" w:after="0"/>
              <w:jc w:val="both"/>
              <w:rPr>
                <w:b w:val="0"/>
                <w:bCs w:val="0"/>
              </w:rPr>
            </w:pPr>
            <w:r w:rsidRPr="00ED3BBE">
              <w:rPr>
                <w:b w:val="0"/>
                <w:bCs w:val="0"/>
              </w:rPr>
              <w:t>Областной бюджет</w:t>
            </w:r>
          </w:p>
        </w:tc>
      </w:tr>
    </w:tbl>
    <w:p w14:paraId="50998D61" w14:textId="77777777" w:rsidR="00071627" w:rsidRPr="005C4784" w:rsidRDefault="00071627" w:rsidP="00071627">
      <w:pPr>
        <w:pStyle w:val="newncpi"/>
      </w:pPr>
      <w:r w:rsidRPr="005C4784">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настоящим Законом, но н</w:t>
      </w:r>
      <w:r>
        <w:t>е более чем на десять процентов</w:t>
      </w:r>
      <w:r w:rsidRPr="005C4784">
        <w:t xml:space="preserve"> (согласно пункту 2 статьи 21 Закона Республики Беларусь от 13 июля 2012г. №419-З «О государственных закупках товаров (работ, услуг)»</w:t>
      </w:r>
      <w: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071627" w:rsidRPr="00ED3BBE" w14:paraId="60BB1347" w14:textId="77777777" w:rsidTr="00D40D0F">
        <w:tc>
          <w:tcPr>
            <w:tcW w:w="10456" w:type="dxa"/>
            <w:tcBorders>
              <w:top w:val="nil"/>
              <w:left w:val="nil"/>
              <w:bottom w:val="nil"/>
              <w:right w:val="nil"/>
            </w:tcBorders>
          </w:tcPr>
          <w:p w14:paraId="2DD198DB" w14:textId="77777777" w:rsidR="00071627" w:rsidRDefault="00071627" w:rsidP="00D40D0F">
            <w:pPr>
              <w:spacing w:after="0" w:line="240" w:lineRule="auto"/>
              <w:ind w:firstLine="567"/>
              <w:rPr>
                <w:rFonts w:ascii="Times New Roman" w:hAnsi="Times New Roman"/>
                <w:b/>
                <w:sz w:val="24"/>
                <w:szCs w:val="24"/>
                <w:lang w:eastAsia="ru-RU"/>
              </w:rPr>
            </w:pPr>
          </w:p>
          <w:p w14:paraId="5CE1E27F"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II. Описание предмета государственной закупки</w:t>
            </w:r>
          </w:p>
        </w:tc>
      </w:tr>
      <w:tr w:rsidR="00071627" w:rsidRPr="00ED3BBE" w14:paraId="2DBC9A29" w14:textId="77777777" w:rsidTr="00D40D0F">
        <w:tc>
          <w:tcPr>
            <w:tcW w:w="10456" w:type="dxa"/>
            <w:tcBorders>
              <w:top w:val="nil"/>
              <w:left w:val="nil"/>
              <w:bottom w:val="nil"/>
              <w:right w:val="nil"/>
            </w:tcBorders>
          </w:tcPr>
          <w:p w14:paraId="03DF6F47" w14:textId="77777777" w:rsidR="00071627" w:rsidRPr="00ED3BBE" w:rsidRDefault="00071627" w:rsidP="00D40D0F">
            <w:pPr>
              <w:spacing w:after="0" w:line="240" w:lineRule="auto"/>
              <w:ind w:firstLine="567"/>
              <w:rPr>
                <w:rFonts w:ascii="Times New Roman" w:hAnsi="Times New Roman"/>
                <w:sz w:val="24"/>
                <w:szCs w:val="24"/>
                <w:lang w:eastAsia="ru-RU"/>
              </w:rPr>
            </w:pPr>
            <w:r w:rsidRPr="00ED3BBE">
              <w:rPr>
                <w:rFonts w:ascii="Times New Roman" w:hAnsi="Times New Roman"/>
                <w:sz w:val="24"/>
                <w:szCs w:val="24"/>
                <w:lang w:eastAsia="ru-RU"/>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 </w:t>
            </w:r>
            <w:proofErr w:type="gramStart"/>
            <w:r w:rsidRPr="00ED3BBE">
              <w:rPr>
                <w:rFonts w:ascii="Times New Roman" w:hAnsi="Times New Roman"/>
                <w:b/>
                <w:sz w:val="24"/>
                <w:szCs w:val="24"/>
              </w:rPr>
              <w:t>Согласно задания</w:t>
            </w:r>
            <w:proofErr w:type="gramEnd"/>
            <w:r w:rsidRPr="00ED3BBE">
              <w:rPr>
                <w:rFonts w:ascii="Times New Roman" w:hAnsi="Times New Roman"/>
                <w:b/>
                <w:sz w:val="24"/>
                <w:szCs w:val="24"/>
              </w:rPr>
              <w:t xml:space="preserve"> на закупку.</w:t>
            </w:r>
          </w:p>
        </w:tc>
      </w:tr>
      <w:tr w:rsidR="00071627" w:rsidRPr="00ED3BBE" w14:paraId="4E033F8E" w14:textId="77777777" w:rsidTr="00D40D0F">
        <w:tc>
          <w:tcPr>
            <w:tcW w:w="10456" w:type="dxa"/>
            <w:tcBorders>
              <w:top w:val="nil"/>
              <w:left w:val="nil"/>
              <w:right w:val="nil"/>
            </w:tcBorders>
            <w:vAlign w:val="bottom"/>
          </w:tcPr>
          <w:p w14:paraId="3772E68B" w14:textId="77777777" w:rsidR="00071627" w:rsidRPr="00ED3BBE" w:rsidRDefault="00071627" w:rsidP="00D40D0F">
            <w:pPr>
              <w:pStyle w:val="titlep"/>
              <w:spacing w:before="0" w:after="0"/>
              <w:jc w:val="left"/>
              <w:rPr>
                <w:b w:val="0"/>
              </w:rPr>
            </w:pPr>
          </w:p>
        </w:tc>
      </w:tr>
      <w:tr w:rsidR="00071627" w:rsidRPr="00ED3BBE" w14:paraId="31E833B2" w14:textId="77777777" w:rsidTr="00D40D0F">
        <w:tc>
          <w:tcPr>
            <w:tcW w:w="10456" w:type="dxa"/>
            <w:tcBorders>
              <w:left w:val="nil"/>
              <w:bottom w:val="nil"/>
              <w:right w:val="nil"/>
            </w:tcBorders>
          </w:tcPr>
          <w:p w14:paraId="6DAA1B5A" w14:textId="77777777" w:rsidR="00071627" w:rsidRPr="00ED3BBE" w:rsidRDefault="00071627" w:rsidP="00DD643B">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 xml:space="preserve">III. Условия допуска товаров (работ, услуг) иностранного происхождения и </w:t>
            </w:r>
            <w:r w:rsidRPr="00ED3BBE">
              <w:rPr>
                <w:rFonts w:ascii="Times New Roman" w:hAnsi="Times New Roman"/>
                <w:b/>
                <w:sz w:val="24"/>
                <w:szCs w:val="24"/>
                <w:lang w:eastAsia="ru-RU"/>
              </w:rPr>
              <w:lastRenderedPageBreak/>
              <w:t xml:space="preserve">поставщиков (подрядчиков, исполнителей), предлагающих такие товары (работы, услуги), к </w:t>
            </w:r>
            <w:r w:rsidRPr="00DD643B">
              <w:rPr>
                <w:rFonts w:ascii="Times New Roman" w:hAnsi="Times New Roman"/>
                <w:b/>
                <w:sz w:val="24"/>
                <w:szCs w:val="24"/>
                <w:lang w:eastAsia="ru-RU"/>
              </w:rPr>
              <w:t xml:space="preserve">участию в электронном аукционе - </w:t>
            </w:r>
            <w:r w:rsidRPr="00DD643B">
              <w:rPr>
                <w:rFonts w:ascii="Times New Roman" w:hAnsi="Times New Roman"/>
                <w:b/>
                <w:sz w:val="24"/>
                <w:szCs w:val="24"/>
                <w:vertAlign w:val="superscript"/>
                <w:lang w:eastAsia="ru-RU"/>
              </w:rPr>
              <w:t xml:space="preserve"> </w:t>
            </w:r>
            <w:r w:rsidR="00DD643B">
              <w:rPr>
                <w:rFonts w:ascii="Times New Roman" w:hAnsi="Times New Roman"/>
                <w:color w:val="000000"/>
                <w:sz w:val="24"/>
                <w:szCs w:val="24"/>
                <w:lang w:eastAsia="ru-RU"/>
              </w:rPr>
              <w:t>в</w:t>
            </w:r>
            <w:r w:rsidR="00DD643B" w:rsidRPr="00424C87">
              <w:rPr>
                <w:rFonts w:ascii="Times New Roman" w:hAnsi="Times New Roman"/>
                <w:color w:val="000000"/>
                <w:sz w:val="24"/>
                <w:szCs w:val="24"/>
                <w:lang w:eastAsia="ru-RU"/>
              </w:rPr>
              <w:t xml:space="preserve"> соответствии с пунктом 1 постановления Совета Министров Республики Беларусь от 17 марта 2016 г. №206 «О допуске товаров иностранного происхождения и поставщиков, предлагающих такие товары, к участию в процедурах государственных закупок»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в целях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приглашения к участию в процедуре государственной закупки, аукционных документов и документам, представляемым участнику для подготовки предложения в целях участия в процедуре электронного аукциона.</w:t>
            </w:r>
          </w:p>
        </w:tc>
      </w:tr>
      <w:tr w:rsidR="00071627" w:rsidRPr="00ED3BBE" w14:paraId="010357C8" w14:textId="77777777" w:rsidTr="00D40D0F">
        <w:trPr>
          <w:trHeight w:val="187"/>
        </w:trPr>
        <w:tc>
          <w:tcPr>
            <w:tcW w:w="10456" w:type="dxa"/>
            <w:tcBorders>
              <w:top w:val="nil"/>
              <w:left w:val="nil"/>
              <w:right w:val="nil"/>
            </w:tcBorders>
            <w:vAlign w:val="bottom"/>
          </w:tcPr>
          <w:p w14:paraId="34141200" w14:textId="77777777" w:rsidR="00071627" w:rsidRPr="00ED3BBE" w:rsidRDefault="00071627" w:rsidP="00D40D0F">
            <w:pPr>
              <w:pStyle w:val="titlep"/>
              <w:spacing w:before="0" w:after="0"/>
              <w:jc w:val="left"/>
              <w:rPr>
                <w:b w:val="0"/>
              </w:rPr>
            </w:pPr>
          </w:p>
        </w:tc>
      </w:tr>
      <w:tr w:rsidR="00071627" w:rsidRPr="00ED3BBE" w14:paraId="4C74C1B1" w14:textId="77777777" w:rsidTr="00D40D0F">
        <w:tc>
          <w:tcPr>
            <w:tcW w:w="10456" w:type="dxa"/>
            <w:tcBorders>
              <w:left w:val="nil"/>
              <w:bottom w:val="nil"/>
              <w:right w:val="nil"/>
            </w:tcBorders>
          </w:tcPr>
          <w:p w14:paraId="784B3598"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IV. Порядок формирования цены предложения</w:t>
            </w:r>
          </w:p>
          <w:p w14:paraId="78541349" w14:textId="77777777" w:rsidR="00071627" w:rsidRPr="00ED3BBE" w:rsidRDefault="00071627" w:rsidP="00D40D0F">
            <w:pPr>
              <w:pStyle w:val="titlep"/>
              <w:spacing w:before="0" w:after="0"/>
              <w:jc w:val="both"/>
              <w:rPr>
                <w:b w:val="0"/>
              </w:rPr>
            </w:pPr>
            <w:r w:rsidRPr="00ED3BBE">
              <w:rPr>
                <w:b w:val="0"/>
              </w:rPr>
              <w:t>Стоимость услуг, предлагаемых участником, включает в себя: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tc>
      </w:tr>
      <w:tr w:rsidR="00071627" w:rsidRPr="00ED3BBE" w14:paraId="0C01C626" w14:textId="77777777" w:rsidTr="00D40D0F">
        <w:tc>
          <w:tcPr>
            <w:tcW w:w="10456" w:type="dxa"/>
            <w:tcBorders>
              <w:top w:val="nil"/>
              <w:left w:val="nil"/>
              <w:right w:val="nil"/>
            </w:tcBorders>
            <w:vAlign w:val="bottom"/>
          </w:tcPr>
          <w:p w14:paraId="36378BFA" w14:textId="77777777" w:rsidR="00071627" w:rsidRPr="00ED3BBE" w:rsidRDefault="00071627" w:rsidP="00D40D0F">
            <w:pPr>
              <w:pStyle w:val="titlep"/>
              <w:spacing w:before="0" w:after="0"/>
              <w:jc w:val="left"/>
              <w:rPr>
                <w:b w:val="0"/>
              </w:rPr>
            </w:pPr>
          </w:p>
        </w:tc>
      </w:tr>
      <w:tr w:rsidR="00071627" w:rsidRPr="00ED3BBE" w14:paraId="20B8D574" w14:textId="77777777" w:rsidTr="00D40D0F">
        <w:tc>
          <w:tcPr>
            <w:tcW w:w="10456" w:type="dxa"/>
            <w:tcBorders>
              <w:left w:val="nil"/>
              <w:bottom w:val="nil"/>
              <w:right w:val="nil"/>
            </w:tcBorders>
          </w:tcPr>
          <w:p w14:paraId="3B1B487E"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w:t>
            </w:r>
            <w:r w:rsidRPr="00ED3BBE">
              <w:rPr>
                <w:rFonts w:ascii="Times New Roman" w:hAnsi="Times New Roman"/>
                <w:spacing w:val="-1"/>
                <w:sz w:val="24"/>
                <w:szCs w:val="24"/>
              </w:rPr>
              <w:t>белорусский рубль</w:t>
            </w:r>
            <w:r w:rsidRPr="00ED3BBE">
              <w:rPr>
                <w:spacing w:val="-1"/>
                <w:sz w:val="24"/>
                <w:szCs w:val="24"/>
              </w:rPr>
              <w:t>.</w:t>
            </w:r>
          </w:p>
        </w:tc>
      </w:tr>
      <w:tr w:rsidR="00071627" w:rsidRPr="00ED3BBE" w14:paraId="0030FED0" w14:textId="77777777" w:rsidTr="00D40D0F">
        <w:tc>
          <w:tcPr>
            <w:tcW w:w="10456" w:type="dxa"/>
            <w:tcBorders>
              <w:top w:val="nil"/>
              <w:left w:val="nil"/>
              <w:right w:val="nil"/>
            </w:tcBorders>
            <w:vAlign w:val="bottom"/>
          </w:tcPr>
          <w:p w14:paraId="6DE18826" w14:textId="77777777" w:rsidR="00071627" w:rsidRPr="00ED3BBE" w:rsidRDefault="00071627" w:rsidP="00D40D0F">
            <w:pPr>
              <w:pStyle w:val="titlep"/>
              <w:spacing w:before="0" w:after="0"/>
              <w:jc w:val="left"/>
              <w:rPr>
                <w:b w:val="0"/>
              </w:rPr>
            </w:pPr>
          </w:p>
        </w:tc>
      </w:tr>
      <w:tr w:rsidR="00071627" w:rsidRPr="00ED3BBE" w14:paraId="503B4C22" w14:textId="77777777" w:rsidTr="00D40D0F">
        <w:tc>
          <w:tcPr>
            <w:tcW w:w="10456" w:type="dxa"/>
            <w:tcBorders>
              <w:left w:val="nil"/>
              <w:bottom w:val="nil"/>
              <w:right w:val="nil"/>
            </w:tcBorders>
          </w:tcPr>
          <w:p w14:paraId="72AC1F57" w14:textId="77777777" w:rsidR="00071627" w:rsidRPr="00ED3BBE" w:rsidRDefault="00071627" w:rsidP="00D40D0F">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VI. Порядок участия в процедуре государственной закупки субъектов малого и среднего предпринимательства</w:t>
            </w:r>
            <w:r>
              <w:rPr>
                <w:rFonts w:ascii="Times New Roman" w:hAnsi="Times New Roman"/>
                <w:b/>
                <w:sz w:val="24"/>
                <w:szCs w:val="24"/>
                <w:lang w:eastAsia="ru-RU"/>
              </w:rPr>
              <w:t xml:space="preserve"> </w:t>
            </w:r>
            <w:r w:rsidR="003E76ED">
              <w:rPr>
                <w:rFonts w:ascii="Times New Roman" w:hAnsi="Times New Roman"/>
                <w:b/>
                <w:sz w:val="24"/>
                <w:szCs w:val="24"/>
                <w:lang w:eastAsia="ru-RU"/>
              </w:rPr>
              <w:t xml:space="preserve">– </w:t>
            </w:r>
            <w:r w:rsidR="003E76ED" w:rsidRPr="003E76ED">
              <w:rPr>
                <w:rFonts w:ascii="Times New Roman" w:hAnsi="Times New Roman"/>
                <w:sz w:val="24"/>
                <w:szCs w:val="24"/>
                <w:lang w:eastAsia="ru-RU"/>
              </w:rPr>
              <w:t>в соответствии с  Законом Республики Беларусь от 13 июля 2012 г. N 419-З «О государственных закупках товаров (работ, услуг)»</w:t>
            </w:r>
          </w:p>
        </w:tc>
      </w:tr>
      <w:tr w:rsidR="00071627" w:rsidRPr="00ED3BBE" w14:paraId="1737DC8F" w14:textId="77777777" w:rsidTr="00D40D0F">
        <w:trPr>
          <w:trHeight w:val="755"/>
        </w:trPr>
        <w:tc>
          <w:tcPr>
            <w:tcW w:w="10456" w:type="dxa"/>
            <w:tcBorders>
              <w:left w:val="nil"/>
              <w:bottom w:val="nil"/>
              <w:right w:val="nil"/>
            </w:tcBorders>
          </w:tcPr>
          <w:p w14:paraId="0DE4A26D"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tc>
      </w:tr>
      <w:tr w:rsidR="00071627" w:rsidRPr="00ED3BBE" w14:paraId="2399E14E" w14:textId="77777777" w:rsidTr="00D40D0F">
        <w:tc>
          <w:tcPr>
            <w:tcW w:w="10456" w:type="dxa"/>
            <w:tcBorders>
              <w:top w:val="nil"/>
              <w:left w:val="nil"/>
              <w:bottom w:val="nil"/>
              <w:right w:val="nil"/>
            </w:tcBorders>
          </w:tcPr>
          <w:p w14:paraId="55150CD3" w14:textId="77777777" w:rsidR="00071627" w:rsidRPr="00071627" w:rsidRDefault="00071627" w:rsidP="00D40D0F">
            <w:pPr>
              <w:spacing w:after="0"/>
              <w:ind w:firstLine="426"/>
              <w:contextualSpacing/>
              <w:jc w:val="both"/>
              <w:rPr>
                <w:rFonts w:ascii="Times New Roman" w:hAnsi="Times New Roman"/>
                <w:sz w:val="24"/>
                <w:szCs w:val="24"/>
              </w:rPr>
            </w:pPr>
            <w:r w:rsidRPr="00ED3BBE">
              <w:rPr>
                <w:rFonts w:ascii="Times New Roman" w:hAnsi="Times New Roman"/>
                <w:sz w:val="24"/>
                <w:szCs w:val="24"/>
                <w:lang w:eastAsia="ru-RU"/>
              </w:rPr>
              <w:t xml:space="preserve">Настоящий электронный аукцион проводится в порядке, установленном Законом Республики Беларусь от 13 июля 2012 г. N 419-З «О государственных закупках товаров (работ, услуг)», </w:t>
            </w:r>
            <w:r w:rsidRPr="00ED3BBE">
              <w:rPr>
                <w:rFonts w:ascii="Times New Roman" w:hAnsi="Times New Roman"/>
                <w:sz w:val="24"/>
                <w:szCs w:val="24"/>
              </w:rPr>
              <w:t>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редакции постановления Совета Министров Республики Беларусь от 24 декабря 2019 г. № 901).</w:t>
            </w:r>
          </w:p>
        </w:tc>
      </w:tr>
      <w:tr w:rsidR="00071627" w:rsidRPr="00ED3BBE" w14:paraId="63F99545" w14:textId="77777777" w:rsidTr="00D40D0F">
        <w:tc>
          <w:tcPr>
            <w:tcW w:w="10456" w:type="dxa"/>
            <w:tcBorders>
              <w:left w:val="nil"/>
              <w:bottom w:val="nil"/>
              <w:right w:val="nil"/>
            </w:tcBorders>
          </w:tcPr>
          <w:p w14:paraId="61654154" w14:textId="77777777" w:rsidR="00071627" w:rsidRPr="00305FF2" w:rsidRDefault="00071627" w:rsidP="00D40D0F">
            <w:pPr>
              <w:pStyle w:val="titlep"/>
              <w:spacing w:before="0" w:after="0"/>
              <w:jc w:val="left"/>
            </w:pPr>
            <w:r w:rsidRPr="00305FF2">
              <w:t xml:space="preserve">VIII. Условия применения преференциальной поправки </w:t>
            </w:r>
          </w:p>
          <w:p w14:paraId="0488251C" w14:textId="77777777" w:rsidR="00071627" w:rsidRPr="00305FF2" w:rsidRDefault="00071627" w:rsidP="00D40D0F">
            <w:pPr>
              <w:pStyle w:val="p-normal"/>
              <w:shd w:val="clear" w:color="auto" w:fill="FFFFFF"/>
              <w:spacing w:before="0" w:beforeAutospacing="0" w:after="0" w:afterAutospacing="0"/>
              <w:ind w:firstLine="450"/>
              <w:jc w:val="both"/>
            </w:pPr>
            <w:r w:rsidRPr="00305FF2">
              <w:rPr>
                <w:rStyle w:val="h-normal"/>
              </w:rPr>
              <w:t>При проведении открытого и закрытого конкурсов, электронного аукциона, процедуры запроса ценовых предложений применяется преференциальная поправка в размере:</w:t>
            </w:r>
          </w:p>
          <w:p w14:paraId="760464BB" w14:textId="77777777" w:rsidR="00071627" w:rsidRPr="00305FF2" w:rsidRDefault="00071627" w:rsidP="00D40D0F">
            <w:pPr>
              <w:pStyle w:val="p-normal"/>
              <w:shd w:val="clear" w:color="auto" w:fill="FFFFFF"/>
              <w:spacing w:before="0" w:beforeAutospacing="0" w:after="0" w:afterAutospacing="0"/>
              <w:ind w:firstLine="450"/>
              <w:jc w:val="both"/>
            </w:pPr>
            <w:r w:rsidRPr="00305FF2">
              <w:rPr>
                <w:rStyle w:val="h-normal"/>
              </w:rPr>
              <w:t>15 процентов - в случае предложения участником товаров (работ, услуг), происходящих из Республики Беларусь и (или) стран, которым в Республике Беларусь предоставляется национальный режим в соответствии с международными договорами Республики Беларусь;</w:t>
            </w:r>
          </w:p>
          <w:p w14:paraId="219957AA" w14:textId="77777777" w:rsidR="00071627" w:rsidRPr="00305FF2" w:rsidRDefault="00071627" w:rsidP="00D40D0F">
            <w:pPr>
              <w:pStyle w:val="p-normal"/>
              <w:shd w:val="clear" w:color="auto" w:fill="FFFFFF"/>
              <w:spacing w:before="0" w:beforeAutospacing="0" w:after="0" w:afterAutospacing="0"/>
              <w:ind w:firstLine="450"/>
              <w:jc w:val="both"/>
            </w:pPr>
            <w:r w:rsidRPr="00305FF2">
              <w:rPr>
                <w:rStyle w:val="h-normal"/>
              </w:rPr>
              <w:t>25 процентов - в случае предложения участником товаров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w:t>
            </w:r>
          </w:p>
          <w:p w14:paraId="12C4E6CF" w14:textId="77777777" w:rsidR="00071627" w:rsidRPr="00305FF2" w:rsidRDefault="00071627" w:rsidP="00D40D0F">
            <w:pPr>
              <w:pStyle w:val="p-normal"/>
              <w:shd w:val="clear" w:color="auto" w:fill="FFFFFF"/>
              <w:spacing w:before="0" w:beforeAutospacing="0" w:after="0" w:afterAutospacing="0"/>
              <w:ind w:firstLine="450"/>
              <w:jc w:val="both"/>
            </w:pPr>
            <w:r w:rsidRPr="00305FF2">
              <w:rPr>
                <w:rStyle w:val="h-normal"/>
              </w:rPr>
              <w:t>При проведении конкурентных процедур государственных закупок документами, подтверждающими право на применение преференциальной поправки, являются:</w:t>
            </w:r>
          </w:p>
          <w:p w14:paraId="26D742B5" w14:textId="77777777" w:rsidR="00071627" w:rsidRPr="00305FF2" w:rsidRDefault="00071627" w:rsidP="00D40D0F">
            <w:pPr>
              <w:pStyle w:val="p-normal"/>
              <w:shd w:val="clear" w:color="auto" w:fill="FFFFFF"/>
              <w:spacing w:before="0" w:beforeAutospacing="0" w:after="0" w:afterAutospacing="0"/>
              <w:ind w:firstLine="450"/>
              <w:jc w:val="both"/>
            </w:pPr>
            <w:r w:rsidRPr="00305FF2">
              <w:rPr>
                <w:rStyle w:val="h-normal"/>
              </w:rPr>
              <w:t>в размере 15 процентов:</w:t>
            </w:r>
          </w:p>
          <w:p w14:paraId="2B26D360" w14:textId="77777777" w:rsidR="00071627" w:rsidRPr="00A418D9" w:rsidRDefault="00071627" w:rsidP="00D40D0F">
            <w:pPr>
              <w:pStyle w:val="p-normal"/>
              <w:shd w:val="clear" w:color="auto" w:fill="FFFFFF"/>
              <w:spacing w:before="0" w:beforeAutospacing="0" w:after="0" w:afterAutospacing="0"/>
              <w:ind w:firstLine="450"/>
              <w:jc w:val="both"/>
            </w:pPr>
            <w:r w:rsidRPr="00305FF2">
              <w:rPr>
                <w:rStyle w:val="h-normal"/>
              </w:rPr>
              <w:t>для товаров, происходящих из Республики Беларусь, -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r w:rsidRPr="00305FF2">
              <w:rPr>
                <w:rStyle w:val="colorff00ff"/>
              </w:rPr>
              <w:t>Правилами</w:t>
            </w:r>
            <w:r w:rsidRPr="00305FF2">
              <w:rPr>
                <w:rStyle w:val="fake-non-breaking-space"/>
              </w:rPr>
              <w:t> </w:t>
            </w:r>
            <w:r w:rsidRPr="00305FF2">
              <w:rPr>
                <w:rStyle w:val="h-normal"/>
              </w:rPr>
              <w:t xml:space="preserve">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w:t>
            </w:r>
            <w:r w:rsidRPr="00305FF2">
              <w:rPr>
                <w:rStyle w:val="h-normal"/>
              </w:rPr>
              <w:lastRenderedPageBreak/>
              <w:t>документ выдается по </w:t>
            </w:r>
            <w:r w:rsidRPr="00305FF2">
              <w:rPr>
                <w:rStyle w:val="colorff00ff"/>
              </w:rPr>
              <w:t>форме</w:t>
            </w:r>
            <w:r w:rsidRPr="00305FF2">
              <w:rPr>
                <w:rStyle w:val="fake-non-breaking-space"/>
              </w:rPr>
              <w:t> </w:t>
            </w:r>
            <w:r w:rsidRPr="00305FF2">
              <w:rPr>
                <w:rStyle w:val="h-normal"/>
              </w:rPr>
              <w:t>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B87D781" w14:textId="77777777" w:rsidR="00071627" w:rsidRPr="00305FF2" w:rsidRDefault="00071627" w:rsidP="00D40D0F">
            <w:pPr>
              <w:pStyle w:val="p-normal"/>
              <w:shd w:val="clear" w:color="auto" w:fill="FFFFFF"/>
              <w:spacing w:before="0" w:beforeAutospacing="0" w:after="0" w:afterAutospacing="0"/>
              <w:ind w:firstLine="450"/>
              <w:jc w:val="both"/>
            </w:pPr>
            <w:r w:rsidRPr="00305FF2">
              <w:rPr>
                <w:rStyle w:val="h-normal"/>
              </w:rPr>
              <w:t>для товаров, происходящих из стран, которым в Республике Беларусь предоставляется национальный режим в соответствии с международными договорами Республики Беларусь, - документ о происхождении товара, выдаваемый уполномоченными органами (организациями) этих государств, или его копия;</w:t>
            </w:r>
          </w:p>
          <w:p w14:paraId="75632A3B" w14:textId="77777777" w:rsidR="00071627" w:rsidRPr="00305FF2" w:rsidRDefault="00071627" w:rsidP="00D40D0F">
            <w:pPr>
              <w:pStyle w:val="p-normal"/>
              <w:shd w:val="clear" w:color="auto" w:fill="FFFFFF"/>
              <w:spacing w:before="0" w:beforeAutospacing="0" w:after="0" w:afterAutospacing="0"/>
              <w:ind w:firstLine="450"/>
              <w:jc w:val="both"/>
            </w:pPr>
            <w:r w:rsidRPr="00305FF2">
              <w:rPr>
                <w:rStyle w:val="h-normal"/>
              </w:rPr>
              <w:t>для работ (услуг) - свидетельство о государственной регистрации юридического лица или индивидуального предпринимателя, выданное уполномоченным органом Республики Беларусь, либо аналогичный документ, выданный уполномоченным органом (организацией) стран, которым в Республике Беларусь предоставляется национальный режим в соответствии с международными договорами Республики Беларусь, или их копия;</w:t>
            </w:r>
          </w:p>
          <w:p w14:paraId="78580660" w14:textId="77777777" w:rsidR="00071627" w:rsidRPr="00ED3BBE" w:rsidRDefault="00071627" w:rsidP="00D40D0F">
            <w:pPr>
              <w:pStyle w:val="p-normal"/>
              <w:shd w:val="clear" w:color="auto" w:fill="FFFFFF"/>
              <w:spacing w:before="0" w:beforeAutospacing="0" w:after="0" w:afterAutospacing="0"/>
              <w:ind w:firstLine="450"/>
              <w:jc w:val="both"/>
              <w:rPr>
                <w:color w:val="242424"/>
                <w:sz w:val="30"/>
                <w:szCs w:val="30"/>
              </w:rPr>
            </w:pPr>
            <w:r w:rsidRPr="00305FF2">
              <w:rPr>
                <w:rStyle w:val="h-normal"/>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а также сертификат продукции (работ, услуг) собственного производства, выданный Белорусской торгово-промышленной палатой или ее унитарными предприятиями, или их копия.</w:t>
            </w:r>
          </w:p>
        </w:tc>
      </w:tr>
      <w:tr w:rsidR="00071627" w:rsidRPr="00ED3BBE" w14:paraId="56394353" w14:textId="77777777" w:rsidTr="00D40D0F">
        <w:tc>
          <w:tcPr>
            <w:tcW w:w="10456" w:type="dxa"/>
            <w:tcBorders>
              <w:top w:val="nil"/>
              <w:left w:val="nil"/>
              <w:right w:val="nil"/>
            </w:tcBorders>
            <w:vAlign w:val="bottom"/>
          </w:tcPr>
          <w:p w14:paraId="78E076C4" w14:textId="77777777" w:rsidR="00071627" w:rsidRPr="00ED3BBE" w:rsidRDefault="00071627" w:rsidP="00D40D0F">
            <w:pPr>
              <w:pStyle w:val="titlep"/>
              <w:spacing w:before="0" w:after="0"/>
              <w:jc w:val="left"/>
              <w:rPr>
                <w:b w:val="0"/>
              </w:rPr>
            </w:pPr>
          </w:p>
        </w:tc>
      </w:tr>
      <w:tr w:rsidR="00071627" w:rsidRPr="00ED3BBE" w14:paraId="2B73F8A3" w14:textId="77777777" w:rsidTr="00D40D0F">
        <w:tc>
          <w:tcPr>
            <w:tcW w:w="10456" w:type="dxa"/>
            <w:tcBorders>
              <w:left w:val="nil"/>
              <w:bottom w:val="nil"/>
              <w:right w:val="nil"/>
            </w:tcBorders>
          </w:tcPr>
          <w:p w14:paraId="6DD8A662" w14:textId="77777777" w:rsidR="00071627" w:rsidRPr="00ED3BBE" w:rsidRDefault="00071627" w:rsidP="00D40D0F">
            <w:pPr>
              <w:spacing w:after="0" w:line="240" w:lineRule="auto"/>
              <w:ind w:firstLine="567"/>
              <w:rPr>
                <w:rFonts w:ascii="Times New Roman" w:hAnsi="Times New Roman"/>
                <w:b/>
              </w:rPr>
            </w:pPr>
            <w:r w:rsidRPr="00ED3BBE">
              <w:rPr>
                <w:rFonts w:ascii="Times New Roman" w:hAnsi="Times New Roman"/>
                <w:b/>
                <w:sz w:val="24"/>
                <w:szCs w:val="24"/>
                <w:lang w:eastAsia="ru-RU"/>
              </w:rPr>
              <w:t>IX. Размер и порядок оплаты услуг организатора</w:t>
            </w:r>
            <w:r w:rsidRPr="00ED3BBE">
              <w:rPr>
                <w:rFonts w:ascii="Times New Roman" w:hAnsi="Times New Roman"/>
                <w:b/>
                <w:sz w:val="24"/>
                <w:szCs w:val="24"/>
                <w:vertAlign w:val="superscript"/>
                <w:lang w:eastAsia="ru-RU"/>
              </w:rPr>
              <w:t> </w:t>
            </w:r>
            <w:r w:rsidRPr="00ED3BBE">
              <w:rPr>
                <w:b/>
              </w:rPr>
              <w:t xml:space="preserve">– </w:t>
            </w:r>
            <w:r w:rsidRPr="00ED3BBE">
              <w:rPr>
                <w:rFonts w:ascii="Times New Roman" w:hAnsi="Times New Roman"/>
                <w:b/>
              </w:rPr>
              <w:t>нет.</w:t>
            </w:r>
          </w:p>
        </w:tc>
      </w:tr>
      <w:tr w:rsidR="00071627" w:rsidRPr="00ED3BBE" w14:paraId="40051EE7" w14:textId="77777777" w:rsidTr="00D40D0F">
        <w:tc>
          <w:tcPr>
            <w:tcW w:w="10456" w:type="dxa"/>
            <w:tcBorders>
              <w:top w:val="nil"/>
              <w:left w:val="nil"/>
              <w:right w:val="nil"/>
            </w:tcBorders>
            <w:vAlign w:val="bottom"/>
          </w:tcPr>
          <w:p w14:paraId="1B164295" w14:textId="77777777" w:rsidR="00071627" w:rsidRPr="00ED3BBE" w:rsidRDefault="00071627" w:rsidP="00D40D0F">
            <w:pPr>
              <w:pStyle w:val="titlep"/>
              <w:spacing w:before="0" w:after="0"/>
              <w:jc w:val="left"/>
              <w:rPr>
                <w:b w:val="0"/>
              </w:rPr>
            </w:pPr>
          </w:p>
        </w:tc>
      </w:tr>
    </w:tbl>
    <w:p w14:paraId="1F7F566B" w14:textId="77777777" w:rsidR="00071627" w:rsidRPr="005B1256" w:rsidRDefault="00071627" w:rsidP="00071627">
      <w:pPr>
        <w:spacing w:before="120" w:after="0" w:line="240" w:lineRule="auto"/>
        <w:ind w:firstLine="567"/>
        <w:jc w:val="both"/>
        <w:rPr>
          <w:rFonts w:ascii="Times New Roman" w:hAnsi="Times New Roman"/>
          <w:b/>
          <w:sz w:val="24"/>
          <w:szCs w:val="24"/>
          <w:lang w:eastAsia="ru-RU"/>
        </w:rPr>
      </w:pPr>
      <w:r w:rsidRPr="005B1256">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14:paraId="7322F9D2" w14:textId="77777777" w:rsidR="00071627" w:rsidRPr="005B1256" w:rsidRDefault="00071627" w:rsidP="00071627">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1FD6DAE9" w14:textId="77777777" w:rsidR="00071627" w:rsidRPr="005B1256" w:rsidRDefault="00071627" w:rsidP="00071627">
      <w:pPr>
        <w:spacing w:before="120"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статьей 29 Закона Республики Беларусь от 13 июля 2012 г. N 419-З "О государственных закупках товаров (работ, услуг)".</w:t>
      </w:r>
    </w:p>
    <w:p w14:paraId="1098EC99" w14:textId="77777777" w:rsidR="00071627" w:rsidRPr="00E5354D" w:rsidRDefault="00071627" w:rsidP="00071627">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 xml:space="preserve">Предложение должно состоять из двух разделов </w:t>
      </w:r>
      <w:r>
        <w:rPr>
          <w:rFonts w:ascii="Times New Roman" w:hAnsi="Times New Roman"/>
          <w:sz w:val="24"/>
          <w:szCs w:val="24"/>
          <w:lang w:eastAsia="ru-RU"/>
        </w:rPr>
        <w:t>и содержать следующие сведения:</w:t>
      </w:r>
    </w:p>
    <w:p w14:paraId="55B955CA" w14:textId="77777777" w:rsidR="00071627" w:rsidRDefault="00071627" w:rsidP="00071627">
      <w:pPr>
        <w:pStyle w:val="newncpi"/>
        <w:jc w:val="center"/>
        <w:rPr>
          <w:b/>
          <w:bCs/>
        </w:rPr>
      </w:pPr>
      <w:r w:rsidRPr="005C4784">
        <w:rPr>
          <w:b/>
          <w:bCs/>
        </w:rPr>
        <w:t>РАЗДЕЛ 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264"/>
        <w:gridCol w:w="4954"/>
      </w:tblGrid>
      <w:tr w:rsidR="00071627" w:rsidRPr="00CF6D52" w14:paraId="6E959141" w14:textId="77777777" w:rsidTr="00D40D0F">
        <w:trPr>
          <w:trHeight w:val="302"/>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421D06AA" w14:textId="77777777" w:rsidR="00071627" w:rsidRPr="005C4784" w:rsidRDefault="00071627" w:rsidP="00D40D0F">
            <w:pPr>
              <w:pStyle w:val="table10"/>
              <w:jc w:val="center"/>
              <w:rPr>
                <w:sz w:val="24"/>
                <w:szCs w:val="24"/>
              </w:rPr>
            </w:pPr>
            <w:r w:rsidRPr="005C4784">
              <w:rPr>
                <w:b/>
                <w:bCs/>
                <w:sz w:val="24"/>
                <w:szCs w:val="24"/>
              </w:rPr>
              <w:t>Сведения о предложении (частях (лотах) предложения)</w:t>
            </w:r>
          </w:p>
        </w:tc>
      </w:tr>
      <w:tr w:rsidR="00071627" w:rsidRPr="005C4784" w14:paraId="3F88B63A" w14:textId="77777777" w:rsidTr="00D40D0F">
        <w:trPr>
          <w:trHeight w:val="209"/>
        </w:trPr>
        <w:tc>
          <w:tcPr>
            <w:tcW w:w="5000" w:type="pct"/>
            <w:gridSpan w:val="2"/>
            <w:tcBorders>
              <w:top w:val="single" w:sz="4" w:space="0" w:color="auto"/>
              <w:bottom w:val="single" w:sz="4" w:space="0" w:color="auto"/>
            </w:tcBorders>
            <w:tcMar>
              <w:top w:w="0" w:type="dxa"/>
              <w:left w:w="6" w:type="dxa"/>
              <w:bottom w:w="0" w:type="dxa"/>
              <w:right w:w="6" w:type="dxa"/>
            </w:tcMar>
            <w:hideMark/>
          </w:tcPr>
          <w:p w14:paraId="7AF26139" w14:textId="77777777" w:rsidR="00071627" w:rsidRPr="005C4784" w:rsidRDefault="00071627" w:rsidP="00D40D0F">
            <w:pPr>
              <w:pStyle w:val="table10"/>
              <w:spacing w:after="40"/>
              <w:jc w:val="center"/>
              <w:rPr>
                <w:sz w:val="24"/>
                <w:szCs w:val="24"/>
              </w:rPr>
            </w:pPr>
            <w:r w:rsidRPr="005C4784">
              <w:rPr>
                <w:sz w:val="24"/>
                <w:szCs w:val="24"/>
              </w:rPr>
              <w:t>Часть (лот) № ______</w:t>
            </w:r>
          </w:p>
        </w:tc>
      </w:tr>
      <w:tr w:rsidR="00071627" w:rsidRPr="00CF6D52" w14:paraId="04FEA558" w14:textId="77777777" w:rsidTr="00D40D0F">
        <w:trPr>
          <w:trHeight w:val="29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7AC3A5E9" w14:textId="77777777" w:rsidR="00071627" w:rsidRPr="005C4784" w:rsidRDefault="00071627" w:rsidP="00D40D0F">
            <w:pPr>
              <w:pStyle w:val="table10"/>
              <w:jc w:val="both"/>
              <w:rPr>
                <w:sz w:val="24"/>
                <w:szCs w:val="24"/>
              </w:rPr>
            </w:pPr>
            <w:r w:rsidRPr="005C4784">
              <w:rPr>
                <w:sz w:val="24"/>
                <w:szCs w:val="24"/>
              </w:rPr>
              <w:t>Наименование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3EC0C97D" w14:textId="77777777" w:rsidR="00071627" w:rsidRPr="005C4784" w:rsidRDefault="00071627" w:rsidP="00D40D0F">
            <w:pPr>
              <w:pStyle w:val="table10"/>
              <w:rPr>
                <w:sz w:val="24"/>
                <w:szCs w:val="24"/>
              </w:rPr>
            </w:pPr>
            <w:r w:rsidRPr="005C4784">
              <w:rPr>
                <w:sz w:val="24"/>
                <w:szCs w:val="24"/>
              </w:rPr>
              <w:t> </w:t>
            </w:r>
          </w:p>
        </w:tc>
      </w:tr>
      <w:tr w:rsidR="00071627" w:rsidRPr="00CF6D52" w14:paraId="62869CDC" w14:textId="77777777" w:rsidTr="00D40D0F">
        <w:trPr>
          <w:trHeight w:val="28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3819C7C8" w14:textId="77777777" w:rsidR="00071627" w:rsidRPr="005C4784" w:rsidRDefault="00071627" w:rsidP="00D40D0F">
            <w:pPr>
              <w:pStyle w:val="table10"/>
              <w:jc w:val="both"/>
              <w:rPr>
                <w:sz w:val="24"/>
                <w:szCs w:val="24"/>
              </w:rPr>
            </w:pPr>
            <w:r w:rsidRPr="005C4784">
              <w:rPr>
                <w:sz w:val="24"/>
                <w:szCs w:val="24"/>
              </w:rPr>
              <w:t>Описание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01220F1" w14:textId="77777777" w:rsidR="00071627" w:rsidRPr="005C4784" w:rsidRDefault="00071627" w:rsidP="00D40D0F">
            <w:pPr>
              <w:pStyle w:val="table10"/>
              <w:rPr>
                <w:sz w:val="24"/>
                <w:szCs w:val="24"/>
              </w:rPr>
            </w:pPr>
            <w:r w:rsidRPr="005C4784">
              <w:rPr>
                <w:sz w:val="24"/>
                <w:szCs w:val="24"/>
              </w:rPr>
              <w:t> </w:t>
            </w:r>
          </w:p>
        </w:tc>
      </w:tr>
      <w:tr w:rsidR="00071627" w:rsidRPr="00CF6D52" w14:paraId="51432F5B" w14:textId="77777777" w:rsidTr="00D40D0F">
        <w:trPr>
          <w:trHeight w:val="265"/>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613C7F8F" w14:textId="77777777" w:rsidR="00071627" w:rsidRPr="005C4784" w:rsidRDefault="00071627" w:rsidP="00D40D0F">
            <w:pPr>
              <w:pStyle w:val="table10"/>
              <w:jc w:val="both"/>
              <w:rPr>
                <w:sz w:val="24"/>
                <w:szCs w:val="24"/>
              </w:rPr>
            </w:pPr>
            <w:r w:rsidRPr="005C4784">
              <w:rPr>
                <w:sz w:val="24"/>
                <w:szCs w:val="24"/>
              </w:rPr>
              <w:t>Страна происхождения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68F67068" w14:textId="77777777" w:rsidR="00071627" w:rsidRPr="005C4784" w:rsidRDefault="00071627" w:rsidP="00D40D0F">
            <w:pPr>
              <w:pStyle w:val="table10"/>
              <w:rPr>
                <w:sz w:val="24"/>
                <w:szCs w:val="24"/>
              </w:rPr>
            </w:pPr>
            <w:r w:rsidRPr="005C4784">
              <w:rPr>
                <w:sz w:val="24"/>
                <w:szCs w:val="24"/>
              </w:rPr>
              <w:t> </w:t>
            </w:r>
          </w:p>
        </w:tc>
      </w:tr>
      <w:tr w:rsidR="00071627" w:rsidRPr="00CF6D52" w14:paraId="15D7DC4A" w14:textId="77777777" w:rsidTr="00D40D0F">
        <w:trPr>
          <w:trHeight w:val="127"/>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197C8D47" w14:textId="77777777" w:rsidR="00071627" w:rsidRPr="005C4784" w:rsidRDefault="00071627" w:rsidP="00D40D0F">
            <w:pPr>
              <w:pStyle w:val="table10"/>
              <w:jc w:val="both"/>
              <w:rPr>
                <w:sz w:val="24"/>
                <w:szCs w:val="24"/>
              </w:rPr>
            </w:pPr>
            <w:r w:rsidRPr="005C4784">
              <w:rPr>
                <w:sz w:val="24"/>
                <w:szCs w:val="24"/>
              </w:rPr>
              <w:t xml:space="preserve">Объем (кол-во), ед. изм.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A44A0C0" w14:textId="77777777" w:rsidR="00071627" w:rsidRPr="005C4784" w:rsidRDefault="00071627" w:rsidP="00D40D0F">
            <w:pPr>
              <w:pStyle w:val="table10"/>
              <w:rPr>
                <w:sz w:val="24"/>
                <w:szCs w:val="24"/>
              </w:rPr>
            </w:pPr>
            <w:r w:rsidRPr="005C4784">
              <w:rPr>
                <w:sz w:val="24"/>
                <w:szCs w:val="24"/>
              </w:rPr>
              <w:t> </w:t>
            </w:r>
          </w:p>
        </w:tc>
      </w:tr>
      <w:tr w:rsidR="00071627" w:rsidRPr="005C4784" w14:paraId="24ADE18F" w14:textId="77777777" w:rsidTr="00D40D0F">
        <w:trPr>
          <w:trHeight w:val="117"/>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152AC400" w14:textId="77777777" w:rsidR="00071627" w:rsidRPr="00C54115" w:rsidRDefault="00071627" w:rsidP="00D40D0F">
            <w:pPr>
              <w:pStyle w:val="table10"/>
              <w:jc w:val="center"/>
              <w:rPr>
                <w:b/>
                <w:sz w:val="24"/>
                <w:szCs w:val="24"/>
              </w:rPr>
            </w:pPr>
            <w:r>
              <w:rPr>
                <w:b/>
                <w:color w:val="242424"/>
                <w:sz w:val="24"/>
                <w:szCs w:val="24"/>
                <w:shd w:val="clear" w:color="auto" w:fill="FFFFFF"/>
              </w:rPr>
              <w:t>Документы первого раздела предложений</w:t>
            </w:r>
          </w:p>
        </w:tc>
      </w:tr>
      <w:tr w:rsidR="00071627" w:rsidRPr="00B665BB" w14:paraId="7FB63356" w14:textId="77777777" w:rsidTr="00D40D0F">
        <w:trPr>
          <w:trHeight w:val="1063"/>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3DB2EF36" w14:textId="77777777" w:rsidR="00071627" w:rsidRPr="005D3812" w:rsidRDefault="00071627" w:rsidP="00D40D0F">
            <w:pPr>
              <w:spacing w:after="0" w:line="240" w:lineRule="auto"/>
              <w:rPr>
                <w:rFonts w:ascii="Times New Roman" w:hAnsi="Times New Roman"/>
                <w:sz w:val="24"/>
                <w:szCs w:val="24"/>
              </w:rPr>
            </w:pPr>
            <w:r w:rsidRPr="005D3812">
              <w:rPr>
                <w:rFonts w:ascii="Times New Roman" w:hAnsi="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2424" w:type="pct"/>
            <w:tcBorders>
              <w:top w:val="single" w:sz="4" w:space="0" w:color="auto"/>
              <w:left w:val="single" w:sz="4" w:space="0" w:color="auto"/>
              <w:bottom w:val="single" w:sz="4" w:space="0" w:color="auto"/>
            </w:tcBorders>
          </w:tcPr>
          <w:p w14:paraId="148FB04E" w14:textId="77777777" w:rsidR="00D0153E" w:rsidRDefault="00B82F2C" w:rsidP="00FC2477">
            <w:pPr>
              <w:spacing w:after="0" w:line="240" w:lineRule="auto"/>
              <w:jc w:val="both"/>
              <w:rPr>
                <w:rFonts w:ascii="Times New Roman" w:hAnsi="Times New Roman"/>
                <w:sz w:val="24"/>
                <w:szCs w:val="24"/>
              </w:rPr>
            </w:pPr>
            <w:r w:rsidRPr="00B82F2C">
              <w:rPr>
                <w:rFonts w:ascii="Times New Roman" w:hAnsi="Times New Roman"/>
                <w:sz w:val="24"/>
                <w:szCs w:val="24"/>
              </w:rPr>
              <w:t>Копии свидетельств о государственной регистрации на транспортные средства, которыми будут оказаны транспортные услуги, в количестве, достаточном для выполнения объема услуг в пределах лота</w:t>
            </w:r>
          </w:p>
          <w:p w14:paraId="676B50F6" w14:textId="77777777" w:rsidR="00FC2477" w:rsidRPr="005D3812" w:rsidRDefault="00FC2477" w:rsidP="00FC2477">
            <w:pPr>
              <w:spacing w:after="0" w:line="240" w:lineRule="auto"/>
              <w:jc w:val="both"/>
              <w:rPr>
                <w:rFonts w:ascii="Times New Roman" w:hAnsi="Times New Roman"/>
                <w:sz w:val="24"/>
                <w:szCs w:val="24"/>
              </w:rPr>
            </w:pPr>
            <w:r w:rsidRPr="005D3812">
              <w:rPr>
                <w:rFonts w:ascii="Times New Roman" w:hAnsi="Times New Roman"/>
                <w:sz w:val="24"/>
                <w:szCs w:val="24"/>
              </w:rPr>
              <w:t xml:space="preserve"> Свидетельства о государственной регистрации </w:t>
            </w:r>
            <w:r w:rsidRPr="005D3812">
              <w:rPr>
                <w:rFonts w:ascii="Times New Roman" w:hAnsi="Times New Roman"/>
                <w:sz w:val="24"/>
                <w:szCs w:val="24"/>
              </w:rPr>
              <w:lastRenderedPageBreak/>
              <w:t>транспортных средств должны иметь отметки о регистрации транспортных средств в качестве специальных «Медицинская помощь</w:t>
            </w:r>
            <w:r w:rsidR="00B82F2C">
              <w:rPr>
                <w:rFonts w:ascii="Times New Roman" w:hAnsi="Times New Roman"/>
                <w:sz w:val="24"/>
                <w:szCs w:val="24"/>
              </w:rPr>
              <w:t>»</w:t>
            </w:r>
            <w:r w:rsidRPr="005D3812">
              <w:rPr>
                <w:rFonts w:ascii="Times New Roman" w:hAnsi="Times New Roman"/>
                <w:sz w:val="24"/>
                <w:szCs w:val="24"/>
              </w:rPr>
              <w:t xml:space="preserve">, «Медицинская помощь, кабинет рентгенографический </w:t>
            </w:r>
            <w:proofErr w:type="spellStart"/>
            <w:r w:rsidRPr="005D3812">
              <w:rPr>
                <w:rFonts w:ascii="Times New Roman" w:hAnsi="Times New Roman"/>
                <w:sz w:val="24"/>
                <w:szCs w:val="24"/>
              </w:rPr>
              <w:t>пульмоэкспресс</w:t>
            </w:r>
            <w:proofErr w:type="spellEnd"/>
            <w:r w:rsidRPr="005D3812">
              <w:rPr>
                <w:rFonts w:ascii="Times New Roman" w:hAnsi="Times New Roman"/>
                <w:sz w:val="24"/>
                <w:szCs w:val="24"/>
              </w:rPr>
              <w:t>» в органах государственной автомобильной инспекции.</w:t>
            </w:r>
          </w:p>
          <w:p w14:paraId="1B0DE927" w14:textId="77777777" w:rsidR="00071627" w:rsidRPr="005D48CA" w:rsidRDefault="00071627" w:rsidP="00DD643B">
            <w:pPr>
              <w:pStyle w:val="table10"/>
              <w:jc w:val="both"/>
              <w:rPr>
                <w:i/>
                <w:sz w:val="24"/>
                <w:szCs w:val="24"/>
              </w:rPr>
            </w:pPr>
          </w:p>
        </w:tc>
      </w:tr>
      <w:tr w:rsidR="00071627" w:rsidRPr="00CF6D52" w14:paraId="757D1DDC" w14:textId="77777777" w:rsidTr="00D40D0F">
        <w:trPr>
          <w:trHeight w:val="12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0BDC76F6" w14:textId="77777777" w:rsidR="00071627" w:rsidRPr="005D48CA" w:rsidRDefault="00071627" w:rsidP="00D40D0F">
            <w:pPr>
              <w:spacing w:after="0" w:line="240" w:lineRule="auto"/>
              <w:rPr>
                <w:rFonts w:ascii="Times New Roman" w:hAnsi="Times New Roman"/>
                <w:sz w:val="24"/>
                <w:szCs w:val="24"/>
              </w:rPr>
            </w:pPr>
            <w:r w:rsidRPr="005D48CA">
              <w:rPr>
                <w:rFonts w:ascii="Times New Roman" w:hAnsi="Times New Roman"/>
                <w:sz w:val="24"/>
                <w:szCs w:val="24"/>
              </w:rPr>
              <w:lastRenderedPageBreak/>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2424" w:type="pct"/>
            <w:tcBorders>
              <w:top w:val="single" w:sz="4" w:space="0" w:color="auto"/>
              <w:left w:val="single" w:sz="4" w:space="0" w:color="auto"/>
              <w:bottom w:val="single" w:sz="4" w:space="0" w:color="auto"/>
            </w:tcBorders>
          </w:tcPr>
          <w:p w14:paraId="23CC73A4" w14:textId="77777777" w:rsidR="00071627" w:rsidRPr="005D48CA" w:rsidRDefault="00071627" w:rsidP="00D40D0F">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071627" w:rsidRPr="00CF6D52" w14:paraId="4A0C6C87" w14:textId="77777777" w:rsidTr="00D40D0F">
        <w:trPr>
          <w:trHeight w:val="1056"/>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5BEF8578" w14:textId="77777777" w:rsidR="00071627" w:rsidRPr="005D48CA" w:rsidRDefault="00071627" w:rsidP="00D40D0F">
            <w:pPr>
              <w:spacing w:after="0" w:line="240" w:lineRule="auto"/>
              <w:rPr>
                <w:rFonts w:ascii="Times New Roman" w:hAnsi="Times New Roman"/>
                <w:sz w:val="24"/>
                <w:szCs w:val="24"/>
              </w:rPr>
            </w:pPr>
            <w:r w:rsidRPr="005D48CA">
              <w:rPr>
                <w:rFonts w:ascii="Times New Roman" w:hAnsi="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tc>
        <w:tc>
          <w:tcPr>
            <w:tcW w:w="2424" w:type="pct"/>
            <w:tcBorders>
              <w:top w:val="single" w:sz="4" w:space="0" w:color="auto"/>
              <w:left w:val="single" w:sz="4" w:space="0" w:color="auto"/>
              <w:bottom w:val="single" w:sz="4" w:space="0" w:color="auto"/>
            </w:tcBorders>
          </w:tcPr>
          <w:p w14:paraId="0EE032E0" w14:textId="77777777" w:rsidR="00071627" w:rsidRPr="005D48CA" w:rsidRDefault="00071627" w:rsidP="00D40D0F">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071627" w:rsidRPr="00CF6D52" w14:paraId="2E75FF93" w14:textId="77777777" w:rsidTr="00D40D0F">
        <w:trPr>
          <w:trHeight w:val="3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59AC56E0" w14:textId="77777777" w:rsidR="00071627" w:rsidRPr="005D48CA" w:rsidRDefault="00071627" w:rsidP="00D40D0F">
            <w:pPr>
              <w:pStyle w:val="table10"/>
              <w:jc w:val="both"/>
              <w:rPr>
                <w:sz w:val="24"/>
                <w:szCs w:val="24"/>
              </w:rPr>
            </w:pPr>
            <w:r w:rsidRPr="005D48CA">
              <w:rPr>
                <w:sz w:val="24"/>
                <w:szCs w:val="24"/>
              </w:rPr>
              <w:t>Заявление о согласии участника на размещение в открытом доступе предложения.</w:t>
            </w:r>
          </w:p>
        </w:tc>
        <w:tc>
          <w:tcPr>
            <w:tcW w:w="2424" w:type="pct"/>
            <w:tcBorders>
              <w:top w:val="single" w:sz="4" w:space="0" w:color="auto"/>
              <w:left w:val="single" w:sz="4" w:space="0" w:color="auto"/>
              <w:bottom w:val="single" w:sz="4" w:space="0" w:color="auto"/>
            </w:tcBorders>
          </w:tcPr>
          <w:p w14:paraId="438DB56D" w14:textId="77777777" w:rsidR="00071627" w:rsidRPr="005D48CA" w:rsidRDefault="00071627" w:rsidP="00D40D0F">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bl>
    <w:p w14:paraId="7FDA703B" w14:textId="77777777" w:rsidR="00071627" w:rsidRPr="005B1256" w:rsidRDefault="00071627" w:rsidP="00071627">
      <w:pPr>
        <w:pStyle w:val="titlep"/>
        <w:spacing w:before="120" w:after="120"/>
      </w:pPr>
      <w:r w:rsidRPr="005B1256">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071627" w:rsidRPr="00ED3BBE" w14:paraId="68D9B6D2" w14:textId="77777777" w:rsidTr="00D40D0F">
        <w:tc>
          <w:tcPr>
            <w:tcW w:w="10422" w:type="dxa"/>
            <w:gridSpan w:val="2"/>
          </w:tcPr>
          <w:p w14:paraId="7A1092B9" w14:textId="77777777" w:rsidR="00071627" w:rsidRPr="00A173A8" w:rsidRDefault="00071627" w:rsidP="00D40D0F">
            <w:pPr>
              <w:pStyle w:val="titlep"/>
              <w:spacing w:before="0" w:after="0"/>
            </w:pPr>
            <w:r w:rsidRPr="00A173A8">
              <w:t>Сведения об участнике</w:t>
            </w:r>
          </w:p>
        </w:tc>
      </w:tr>
      <w:tr w:rsidR="00071627" w:rsidRPr="00ED3BBE" w14:paraId="42D4DC7B" w14:textId="77777777" w:rsidTr="00D40D0F">
        <w:tc>
          <w:tcPr>
            <w:tcW w:w="5211" w:type="dxa"/>
          </w:tcPr>
          <w:p w14:paraId="03477A9F"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211" w:type="dxa"/>
            <w:vAlign w:val="center"/>
          </w:tcPr>
          <w:p w14:paraId="6837E18D" w14:textId="77777777" w:rsidR="00071627" w:rsidRPr="00ED3BBE" w:rsidRDefault="00071627" w:rsidP="00D40D0F">
            <w:pPr>
              <w:pStyle w:val="titlep"/>
              <w:spacing w:before="0" w:after="0"/>
              <w:rPr>
                <w:b w:val="0"/>
              </w:rPr>
            </w:pPr>
          </w:p>
        </w:tc>
      </w:tr>
      <w:tr w:rsidR="00071627" w:rsidRPr="00ED3BBE" w14:paraId="4AA2930A" w14:textId="77777777" w:rsidTr="00D40D0F">
        <w:tc>
          <w:tcPr>
            <w:tcW w:w="5211" w:type="dxa"/>
          </w:tcPr>
          <w:p w14:paraId="7B1B27A2"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5211" w:type="dxa"/>
            <w:vAlign w:val="center"/>
          </w:tcPr>
          <w:p w14:paraId="5BCC6098" w14:textId="77777777" w:rsidR="00071627" w:rsidRPr="00ED3BBE" w:rsidRDefault="00071627" w:rsidP="00D40D0F">
            <w:pPr>
              <w:pStyle w:val="titlep"/>
              <w:spacing w:before="0" w:after="0"/>
              <w:rPr>
                <w:b w:val="0"/>
              </w:rPr>
            </w:pPr>
          </w:p>
        </w:tc>
      </w:tr>
      <w:tr w:rsidR="00071627" w:rsidRPr="00ED3BBE" w14:paraId="6B15A98E" w14:textId="77777777" w:rsidTr="00D40D0F">
        <w:tc>
          <w:tcPr>
            <w:tcW w:w="5211" w:type="dxa"/>
          </w:tcPr>
          <w:p w14:paraId="59EFCF15"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 (для юридического лица, индивидуального предпринимателя)</w:t>
            </w:r>
          </w:p>
        </w:tc>
        <w:tc>
          <w:tcPr>
            <w:tcW w:w="5211" w:type="dxa"/>
            <w:vAlign w:val="center"/>
          </w:tcPr>
          <w:p w14:paraId="5FE83A69" w14:textId="77777777" w:rsidR="00071627" w:rsidRPr="00ED3BBE" w:rsidRDefault="00071627" w:rsidP="00D40D0F">
            <w:pPr>
              <w:pStyle w:val="titlep"/>
              <w:spacing w:before="0" w:after="0"/>
              <w:rPr>
                <w:b w:val="0"/>
              </w:rPr>
            </w:pPr>
          </w:p>
        </w:tc>
      </w:tr>
      <w:tr w:rsidR="00071627" w:rsidRPr="00ED3BBE" w14:paraId="62CFD7A6" w14:textId="77777777" w:rsidTr="00D40D0F">
        <w:tc>
          <w:tcPr>
            <w:tcW w:w="5211" w:type="dxa"/>
          </w:tcPr>
          <w:p w14:paraId="39169D81"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211" w:type="dxa"/>
            <w:vAlign w:val="center"/>
          </w:tcPr>
          <w:p w14:paraId="33A52D83" w14:textId="77777777" w:rsidR="00071627" w:rsidRPr="00ED3BBE" w:rsidRDefault="00071627" w:rsidP="00D40D0F">
            <w:pPr>
              <w:pStyle w:val="titlep"/>
              <w:spacing w:before="0" w:after="0"/>
              <w:rPr>
                <w:b w:val="0"/>
              </w:rPr>
            </w:pPr>
          </w:p>
        </w:tc>
      </w:tr>
      <w:tr w:rsidR="00071627" w:rsidRPr="00ED3BBE" w14:paraId="04BD568B" w14:textId="77777777" w:rsidTr="00D40D0F">
        <w:tc>
          <w:tcPr>
            <w:tcW w:w="10422" w:type="dxa"/>
            <w:gridSpan w:val="2"/>
          </w:tcPr>
          <w:p w14:paraId="5A90EC12" w14:textId="77777777" w:rsidR="00071627" w:rsidRPr="00ED3BBE" w:rsidRDefault="00071627" w:rsidP="00D40D0F">
            <w:pPr>
              <w:pStyle w:val="titlep"/>
              <w:spacing w:before="0" w:after="0"/>
              <w:rPr>
                <w:b w:val="0"/>
              </w:rPr>
            </w:pPr>
            <w:r w:rsidRPr="005B1256">
              <w:t xml:space="preserve">Документы </w:t>
            </w:r>
            <w:r>
              <w:t>второго</w:t>
            </w:r>
            <w:r w:rsidRPr="005B1256">
              <w:t xml:space="preserve"> раздела предложения</w:t>
            </w:r>
          </w:p>
        </w:tc>
      </w:tr>
      <w:tr w:rsidR="00071627" w:rsidRPr="00ED3BBE" w14:paraId="3873270F" w14:textId="77777777" w:rsidTr="00D40D0F">
        <w:tc>
          <w:tcPr>
            <w:tcW w:w="5211" w:type="dxa"/>
          </w:tcPr>
          <w:p w14:paraId="6EADCA77"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документа(</w:t>
            </w:r>
            <w:proofErr w:type="spellStart"/>
            <w:r w:rsidRPr="00ED3BBE">
              <w:rPr>
                <w:rFonts w:ascii="Times New Roman" w:hAnsi="Times New Roman"/>
                <w:sz w:val="24"/>
                <w:szCs w:val="24"/>
                <w:lang w:eastAsia="ru-RU"/>
              </w:rPr>
              <w:t>ов</w:t>
            </w:r>
            <w:proofErr w:type="spellEnd"/>
            <w:r w:rsidRPr="00ED3BBE">
              <w:rPr>
                <w:rFonts w:ascii="Times New Roman" w:hAnsi="Times New Roman"/>
                <w:sz w:val="24"/>
                <w:szCs w:val="24"/>
                <w:lang w:eastAsia="ru-RU"/>
              </w:rPr>
              <w:t>):</w:t>
            </w:r>
          </w:p>
          <w:p w14:paraId="1C3D2B5F"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закупках товаров (работ, услуг)";</w:t>
            </w:r>
          </w:p>
          <w:p w14:paraId="71B5A3F7"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право на применение преференциальной поправки;</w:t>
            </w:r>
          </w:p>
          <w:p w14:paraId="60602D5E" w14:textId="77777777" w:rsidR="00071627" w:rsidRPr="00ED3BBE" w:rsidRDefault="005D3812" w:rsidP="00D40D0F">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документы, </w:t>
            </w:r>
            <w:r w:rsidR="00071627" w:rsidRPr="00ED3BBE">
              <w:rPr>
                <w:rFonts w:ascii="Times New Roman" w:hAnsi="Times New Roman"/>
                <w:sz w:val="24"/>
                <w:szCs w:val="24"/>
                <w:lang w:eastAsia="ru-RU"/>
              </w:rPr>
              <w:t>представление которых установлено аукционными документами</w:t>
            </w:r>
          </w:p>
        </w:tc>
        <w:tc>
          <w:tcPr>
            <w:tcW w:w="5211" w:type="dxa"/>
            <w:vAlign w:val="center"/>
          </w:tcPr>
          <w:p w14:paraId="64B96C0D" w14:textId="77777777" w:rsidR="00071627" w:rsidRPr="00ED3BBE" w:rsidRDefault="00071627" w:rsidP="00D40D0F">
            <w:pPr>
              <w:pStyle w:val="titlep"/>
              <w:spacing w:before="0" w:after="0"/>
              <w:jc w:val="both"/>
            </w:pPr>
          </w:p>
        </w:tc>
      </w:tr>
    </w:tbl>
    <w:p w14:paraId="34AE395A" w14:textId="77777777" w:rsidR="00071627" w:rsidRPr="00A173A8" w:rsidRDefault="00071627" w:rsidP="00071627">
      <w:pPr>
        <w:spacing w:before="120" w:after="120" w:line="240" w:lineRule="auto"/>
        <w:ind w:firstLine="567"/>
        <w:jc w:val="center"/>
        <w:rPr>
          <w:rFonts w:ascii="Times New Roman" w:hAnsi="Times New Roman"/>
          <w:b/>
          <w:sz w:val="24"/>
          <w:szCs w:val="24"/>
          <w:lang w:eastAsia="ru-RU"/>
        </w:rPr>
      </w:pPr>
      <w:r w:rsidRPr="00A173A8">
        <w:rPr>
          <w:rFonts w:ascii="Times New Roman" w:hAnsi="Times New Roman"/>
          <w:b/>
          <w:sz w:val="24"/>
          <w:szCs w:val="24"/>
          <w:lang w:eastAsia="ru-RU"/>
        </w:rPr>
        <w:t>XI. Договор</w:t>
      </w:r>
    </w:p>
    <w:p w14:paraId="1ADAEF70" w14:textId="77777777" w:rsidR="00B721C2" w:rsidRPr="00B82F2C" w:rsidRDefault="00071627" w:rsidP="00B82F2C">
      <w:pPr>
        <w:spacing w:after="0" w:line="240" w:lineRule="auto"/>
        <w:ind w:firstLine="567"/>
        <w:jc w:val="both"/>
        <w:rPr>
          <w:rFonts w:ascii="Times New Roman" w:hAnsi="Times New Roman"/>
          <w:sz w:val="24"/>
          <w:szCs w:val="24"/>
          <w:lang w:eastAsia="ru-RU"/>
        </w:rPr>
      </w:pPr>
      <w:r w:rsidRPr="00A173A8">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bookmarkEnd w:id="0"/>
    </w:p>
    <w:sectPr w:rsidR="00B721C2" w:rsidRPr="00B82F2C" w:rsidSect="002B4A84">
      <w:headerReference w:type="even" r:id="rId7"/>
      <w:headerReference w:type="default" r:id="rId8"/>
      <w:footerReference w:type="first" r:id="rId9"/>
      <w:pgSz w:w="11907" w:h="16840" w:code="9"/>
      <w:pgMar w:top="624" w:right="567" w:bottom="709"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52F1F" w14:textId="77777777" w:rsidR="00FD24E7" w:rsidRDefault="00FD24E7" w:rsidP="0046507D">
      <w:pPr>
        <w:spacing w:after="0" w:line="240" w:lineRule="auto"/>
      </w:pPr>
      <w:r>
        <w:separator/>
      </w:r>
    </w:p>
  </w:endnote>
  <w:endnote w:type="continuationSeparator" w:id="0">
    <w:p w14:paraId="380F2D21" w14:textId="77777777" w:rsidR="00FD24E7" w:rsidRDefault="00FD24E7" w:rsidP="00465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Look w:val="04A0" w:firstRow="1" w:lastRow="0" w:firstColumn="1" w:lastColumn="0" w:noHBand="0" w:noVBand="1"/>
    </w:tblPr>
    <w:tblGrid>
      <w:gridCol w:w="2286"/>
      <w:gridCol w:w="7576"/>
    </w:tblGrid>
    <w:tr w:rsidR="00424692" w:rsidRPr="0046507D" w14:paraId="2372A06D" w14:textId="77777777" w:rsidTr="0046507D">
      <w:tc>
        <w:tcPr>
          <w:tcW w:w="1800" w:type="dxa"/>
          <w:vAlign w:val="center"/>
        </w:tcPr>
        <w:p w14:paraId="48291F4A" w14:textId="77777777" w:rsidR="00424692" w:rsidRPr="00E125DC" w:rsidRDefault="00250542">
          <w:pPr>
            <w:pStyle w:val="a5"/>
            <w:rPr>
              <w:sz w:val="22"/>
              <w:szCs w:val="22"/>
            </w:rPr>
          </w:pPr>
          <w:r>
            <w:rPr>
              <w:noProof/>
              <w:sz w:val="22"/>
              <w:szCs w:val="22"/>
              <w:lang w:eastAsia="ru-RU"/>
            </w:rPr>
            <w:drawing>
              <wp:inline distT="0" distB="0" distL="0" distR="0" wp14:anchorId="0B3FF850" wp14:editId="3025BF66">
                <wp:extent cx="1295400" cy="390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1295400" cy="390525"/>
                        </a:xfrm>
                        <a:prstGeom prst="rect">
                          <a:avLst/>
                        </a:prstGeom>
                        <a:noFill/>
                        <a:ln w="9525">
                          <a:noFill/>
                          <a:miter lim="800000"/>
                          <a:headEnd/>
                          <a:tailEnd/>
                        </a:ln>
                      </pic:spPr>
                    </pic:pic>
                  </a:graphicData>
                </a:graphic>
              </wp:inline>
            </w:drawing>
          </w:r>
        </w:p>
      </w:tc>
      <w:tc>
        <w:tcPr>
          <w:tcW w:w="7576" w:type="dxa"/>
          <w:vAlign w:val="center"/>
        </w:tcPr>
        <w:p w14:paraId="6CA2378A" w14:textId="77777777" w:rsidR="00424692" w:rsidRPr="00E125DC" w:rsidRDefault="00424692">
          <w:pPr>
            <w:pStyle w:val="a5"/>
            <w:rPr>
              <w:rFonts w:ascii="Times New Roman" w:hAnsi="Times New Roman"/>
              <w:i/>
              <w:sz w:val="24"/>
              <w:szCs w:val="22"/>
            </w:rPr>
          </w:pPr>
          <w:r w:rsidRPr="00E125DC">
            <w:rPr>
              <w:rFonts w:ascii="Times New Roman" w:hAnsi="Times New Roman"/>
              <w:i/>
              <w:sz w:val="24"/>
              <w:szCs w:val="22"/>
            </w:rPr>
            <w:t>Официальная правовая информация</w:t>
          </w:r>
        </w:p>
        <w:p w14:paraId="2639AB49" w14:textId="77777777" w:rsidR="00424692" w:rsidRPr="00E125DC" w:rsidRDefault="00424692">
          <w:pPr>
            <w:pStyle w:val="a5"/>
            <w:rPr>
              <w:rFonts w:ascii="Times New Roman" w:hAnsi="Times New Roman"/>
              <w:i/>
              <w:sz w:val="24"/>
              <w:szCs w:val="22"/>
            </w:rPr>
          </w:pPr>
          <w:r w:rsidRPr="00E125DC">
            <w:rPr>
              <w:rFonts w:ascii="Times New Roman" w:hAnsi="Times New Roman"/>
              <w:i/>
              <w:sz w:val="24"/>
              <w:szCs w:val="22"/>
            </w:rPr>
            <w:t>Информационно-поисковая система "ЭТАЛОН", 16.04.2020</w:t>
          </w:r>
        </w:p>
        <w:p w14:paraId="0D6CD6A1" w14:textId="77777777" w:rsidR="00424692" w:rsidRPr="00E125DC" w:rsidRDefault="00424692">
          <w:pPr>
            <w:pStyle w:val="a5"/>
            <w:rPr>
              <w:rFonts w:ascii="Times New Roman" w:hAnsi="Times New Roman"/>
              <w:i/>
              <w:sz w:val="24"/>
              <w:szCs w:val="22"/>
            </w:rPr>
          </w:pPr>
          <w:r w:rsidRPr="00E125DC">
            <w:rPr>
              <w:rFonts w:ascii="Times New Roman" w:hAnsi="Times New Roman"/>
              <w:i/>
              <w:sz w:val="24"/>
              <w:szCs w:val="22"/>
            </w:rPr>
            <w:t>Национальный центр правовой информации Республики Беларусь</w:t>
          </w:r>
        </w:p>
      </w:tc>
    </w:tr>
  </w:tbl>
  <w:p w14:paraId="7F814970" w14:textId="77777777" w:rsidR="00424692" w:rsidRDefault="004246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FEF8D" w14:textId="77777777" w:rsidR="00FD24E7" w:rsidRDefault="00FD24E7" w:rsidP="0046507D">
      <w:pPr>
        <w:spacing w:after="0" w:line="240" w:lineRule="auto"/>
      </w:pPr>
      <w:r>
        <w:separator/>
      </w:r>
    </w:p>
  </w:footnote>
  <w:footnote w:type="continuationSeparator" w:id="0">
    <w:p w14:paraId="5F59629F" w14:textId="77777777" w:rsidR="00FD24E7" w:rsidRDefault="00FD24E7" w:rsidP="00465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AFBA" w14:textId="77777777" w:rsidR="00424692" w:rsidRDefault="00992361" w:rsidP="00F028E5">
    <w:pPr>
      <w:pStyle w:val="a3"/>
      <w:framePr w:wrap="around" w:vAnchor="text" w:hAnchor="margin" w:xAlign="center" w:y="1"/>
      <w:rPr>
        <w:rStyle w:val="a7"/>
      </w:rPr>
    </w:pPr>
    <w:r>
      <w:rPr>
        <w:rStyle w:val="a7"/>
      </w:rPr>
      <w:fldChar w:fldCharType="begin"/>
    </w:r>
    <w:r w:rsidR="00424692">
      <w:rPr>
        <w:rStyle w:val="a7"/>
      </w:rPr>
      <w:instrText xml:space="preserve"> PAGE </w:instrText>
    </w:r>
    <w:r>
      <w:rPr>
        <w:rStyle w:val="a7"/>
      </w:rPr>
      <w:fldChar w:fldCharType="end"/>
    </w:r>
  </w:p>
  <w:p w14:paraId="04F83B54" w14:textId="77777777" w:rsidR="00424692" w:rsidRDefault="0042469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C13E" w14:textId="77777777" w:rsidR="00424692" w:rsidRPr="00551A9F" w:rsidRDefault="00424692" w:rsidP="00551A9F">
    <w:pPr>
      <w:pStyle w:val="a3"/>
      <w:jc w:val="right"/>
      <w:rPr>
        <w:rFonts w:ascii="Times New Roman" w:hAnsi="Times New Roman"/>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CB5"/>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7D6B48"/>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33117196">
    <w:abstractNumId w:val="0"/>
  </w:num>
  <w:num w:numId="2" w16cid:durableId="2036224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507D"/>
    <w:rsid w:val="00001F1B"/>
    <w:rsid w:val="000048E3"/>
    <w:rsid w:val="00025EE9"/>
    <w:rsid w:val="00035D9F"/>
    <w:rsid w:val="00054766"/>
    <w:rsid w:val="0006629C"/>
    <w:rsid w:val="00066441"/>
    <w:rsid w:val="00067C19"/>
    <w:rsid w:val="00070BA8"/>
    <w:rsid w:val="00071627"/>
    <w:rsid w:val="00073510"/>
    <w:rsid w:val="00075CF3"/>
    <w:rsid w:val="00081319"/>
    <w:rsid w:val="000A4379"/>
    <w:rsid w:val="000C3747"/>
    <w:rsid w:val="000D6B39"/>
    <w:rsid w:val="000F5DB3"/>
    <w:rsid w:val="001002E1"/>
    <w:rsid w:val="00120BDE"/>
    <w:rsid w:val="00150955"/>
    <w:rsid w:val="00151D89"/>
    <w:rsid w:val="001944CA"/>
    <w:rsid w:val="00196259"/>
    <w:rsid w:val="001A13C1"/>
    <w:rsid w:val="001C2F46"/>
    <w:rsid w:val="001D6C4B"/>
    <w:rsid w:val="001D7C4E"/>
    <w:rsid w:val="001E6454"/>
    <w:rsid w:val="001F4E69"/>
    <w:rsid w:val="002161BE"/>
    <w:rsid w:val="002256CD"/>
    <w:rsid w:val="00230435"/>
    <w:rsid w:val="00236A64"/>
    <w:rsid w:val="00250542"/>
    <w:rsid w:val="002513F8"/>
    <w:rsid w:val="002A1A26"/>
    <w:rsid w:val="002B4A84"/>
    <w:rsid w:val="002C51B2"/>
    <w:rsid w:val="002C7E77"/>
    <w:rsid w:val="002D2261"/>
    <w:rsid w:val="002F0B4B"/>
    <w:rsid w:val="002F452B"/>
    <w:rsid w:val="002F6846"/>
    <w:rsid w:val="00305FF2"/>
    <w:rsid w:val="00333B29"/>
    <w:rsid w:val="003406B6"/>
    <w:rsid w:val="0036061D"/>
    <w:rsid w:val="00373A1B"/>
    <w:rsid w:val="00374895"/>
    <w:rsid w:val="00382D5A"/>
    <w:rsid w:val="00395554"/>
    <w:rsid w:val="003A45A4"/>
    <w:rsid w:val="003D54AC"/>
    <w:rsid w:val="003E76ED"/>
    <w:rsid w:val="00406BCC"/>
    <w:rsid w:val="00424692"/>
    <w:rsid w:val="00427CF1"/>
    <w:rsid w:val="004506EB"/>
    <w:rsid w:val="00460ECD"/>
    <w:rsid w:val="0046507D"/>
    <w:rsid w:val="00467B99"/>
    <w:rsid w:val="0047482A"/>
    <w:rsid w:val="004968C0"/>
    <w:rsid w:val="004B27DF"/>
    <w:rsid w:val="004E7262"/>
    <w:rsid w:val="00500943"/>
    <w:rsid w:val="005166E2"/>
    <w:rsid w:val="00520EB7"/>
    <w:rsid w:val="00537B91"/>
    <w:rsid w:val="00551A9F"/>
    <w:rsid w:val="005663F4"/>
    <w:rsid w:val="00576D0A"/>
    <w:rsid w:val="005B1256"/>
    <w:rsid w:val="005B7479"/>
    <w:rsid w:val="005C61BF"/>
    <w:rsid w:val="005D24BD"/>
    <w:rsid w:val="005D3812"/>
    <w:rsid w:val="005F5C54"/>
    <w:rsid w:val="0060499C"/>
    <w:rsid w:val="006167C3"/>
    <w:rsid w:val="00617B6A"/>
    <w:rsid w:val="00624893"/>
    <w:rsid w:val="0067198B"/>
    <w:rsid w:val="006758A4"/>
    <w:rsid w:val="00684619"/>
    <w:rsid w:val="00687A82"/>
    <w:rsid w:val="00693CFD"/>
    <w:rsid w:val="006A439E"/>
    <w:rsid w:val="006B512D"/>
    <w:rsid w:val="006B71BB"/>
    <w:rsid w:val="006C020B"/>
    <w:rsid w:val="006D5B49"/>
    <w:rsid w:val="006D7D3A"/>
    <w:rsid w:val="006E3A66"/>
    <w:rsid w:val="006E4B5B"/>
    <w:rsid w:val="006E5C08"/>
    <w:rsid w:val="006F2954"/>
    <w:rsid w:val="00722B16"/>
    <w:rsid w:val="007A64A7"/>
    <w:rsid w:val="007C2999"/>
    <w:rsid w:val="007D5D18"/>
    <w:rsid w:val="007D738A"/>
    <w:rsid w:val="007D744C"/>
    <w:rsid w:val="00832F0F"/>
    <w:rsid w:val="008617A4"/>
    <w:rsid w:val="008B1284"/>
    <w:rsid w:val="008B4F01"/>
    <w:rsid w:val="008C3B4E"/>
    <w:rsid w:val="008C715C"/>
    <w:rsid w:val="008F72A3"/>
    <w:rsid w:val="009213E1"/>
    <w:rsid w:val="00927E1A"/>
    <w:rsid w:val="0093351C"/>
    <w:rsid w:val="00936193"/>
    <w:rsid w:val="00956579"/>
    <w:rsid w:val="0096783B"/>
    <w:rsid w:val="00975160"/>
    <w:rsid w:val="00992361"/>
    <w:rsid w:val="009965E7"/>
    <w:rsid w:val="009A012A"/>
    <w:rsid w:val="009C38F5"/>
    <w:rsid w:val="009C6CF0"/>
    <w:rsid w:val="009D1C87"/>
    <w:rsid w:val="009E1641"/>
    <w:rsid w:val="00A07738"/>
    <w:rsid w:val="00A173A8"/>
    <w:rsid w:val="00A26479"/>
    <w:rsid w:val="00A3456C"/>
    <w:rsid w:val="00A3651A"/>
    <w:rsid w:val="00A418D9"/>
    <w:rsid w:val="00A42006"/>
    <w:rsid w:val="00A50C48"/>
    <w:rsid w:val="00A77622"/>
    <w:rsid w:val="00A84750"/>
    <w:rsid w:val="00A94988"/>
    <w:rsid w:val="00AC1563"/>
    <w:rsid w:val="00AD531A"/>
    <w:rsid w:val="00AD56A7"/>
    <w:rsid w:val="00AF12B8"/>
    <w:rsid w:val="00B05EE7"/>
    <w:rsid w:val="00B222B7"/>
    <w:rsid w:val="00B26790"/>
    <w:rsid w:val="00B36C1B"/>
    <w:rsid w:val="00B40295"/>
    <w:rsid w:val="00B46198"/>
    <w:rsid w:val="00B60C68"/>
    <w:rsid w:val="00B721C2"/>
    <w:rsid w:val="00B82F2C"/>
    <w:rsid w:val="00B86B96"/>
    <w:rsid w:val="00BB0BB0"/>
    <w:rsid w:val="00BB616E"/>
    <w:rsid w:val="00BC5432"/>
    <w:rsid w:val="00BC6F91"/>
    <w:rsid w:val="00C07042"/>
    <w:rsid w:val="00C422F1"/>
    <w:rsid w:val="00C57044"/>
    <w:rsid w:val="00C65351"/>
    <w:rsid w:val="00C872B5"/>
    <w:rsid w:val="00C90864"/>
    <w:rsid w:val="00CA0D98"/>
    <w:rsid w:val="00CC1646"/>
    <w:rsid w:val="00CD4097"/>
    <w:rsid w:val="00D0153E"/>
    <w:rsid w:val="00D10971"/>
    <w:rsid w:val="00D1213A"/>
    <w:rsid w:val="00D15AF0"/>
    <w:rsid w:val="00D3203D"/>
    <w:rsid w:val="00D40D0F"/>
    <w:rsid w:val="00D4226D"/>
    <w:rsid w:val="00D4521F"/>
    <w:rsid w:val="00D66240"/>
    <w:rsid w:val="00DB7AAA"/>
    <w:rsid w:val="00DC4941"/>
    <w:rsid w:val="00DD643B"/>
    <w:rsid w:val="00DE775C"/>
    <w:rsid w:val="00DF1F04"/>
    <w:rsid w:val="00E00A81"/>
    <w:rsid w:val="00E03CB1"/>
    <w:rsid w:val="00E125DC"/>
    <w:rsid w:val="00E1400E"/>
    <w:rsid w:val="00E21504"/>
    <w:rsid w:val="00E24849"/>
    <w:rsid w:val="00E30B18"/>
    <w:rsid w:val="00E43F4B"/>
    <w:rsid w:val="00E5354D"/>
    <w:rsid w:val="00E57033"/>
    <w:rsid w:val="00E65211"/>
    <w:rsid w:val="00E710CE"/>
    <w:rsid w:val="00E71F11"/>
    <w:rsid w:val="00E93200"/>
    <w:rsid w:val="00EA7514"/>
    <w:rsid w:val="00EC7ED9"/>
    <w:rsid w:val="00ED3BBE"/>
    <w:rsid w:val="00EE1A2F"/>
    <w:rsid w:val="00EE3077"/>
    <w:rsid w:val="00EE3542"/>
    <w:rsid w:val="00EF02B7"/>
    <w:rsid w:val="00F028E5"/>
    <w:rsid w:val="00F1319F"/>
    <w:rsid w:val="00F513C1"/>
    <w:rsid w:val="00F621F2"/>
    <w:rsid w:val="00F70087"/>
    <w:rsid w:val="00F84ABE"/>
    <w:rsid w:val="00FA7D8B"/>
    <w:rsid w:val="00FB14A5"/>
    <w:rsid w:val="00FB30FC"/>
    <w:rsid w:val="00FB5B93"/>
    <w:rsid w:val="00FC2477"/>
    <w:rsid w:val="00FC356F"/>
    <w:rsid w:val="00FD24E7"/>
    <w:rsid w:val="00FE32A7"/>
    <w:rsid w:val="00FF4B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75EA58"/>
  <w15:docId w15:val="{CC32F1C1-74CA-48D4-BAB3-9A5496957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6E2"/>
    <w:pPr>
      <w:spacing w:after="160" w:line="259"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46507D"/>
    <w:pPr>
      <w:spacing w:before="240" w:after="240" w:line="240" w:lineRule="auto"/>
      <w:ind w:right="2268"/>
    </w:pPr>
    <w:rPr>
      <w:rFonts w:ascii="Times New Roman" w:hAnsi="Times New Roman"/>
      <w:b/>
      <w:bCs/>
      <w:sz w:val="28"/>
      <w:szCs w:val="28"/>
      <w:lang w:eastAsia="ru-RU"/>
    </w:rPr>
  </w:style>
  <w:style w:type="paragraph" w:customStyle="1" w:styleId="titlep">
    <w:name w:val="titlep"/>
    <w:basedOn w:val="a"/>
    <w:rsid w:val="0046507D"/>
    <w:pPr>
      <w:spacing w:before="240" w:after="240" w:line="240" w:lineRule="auto"/>
      <w:jc w:val="center"/>
    </w:pPr>
    <w:rPr>
      <w:rFonts w:ascii="Times New Roman" w:hAnsi="Times New Roman"/>
      <w:b/>
      <w:bCs/>
      <w:sz w:val="24"/>
      <w:szCs w:val="24"/>
      <w:lang w:eastAsia="ru-RU"/>
    </w:rPr>
  </w:style>
  <w:style w:type="paragraph" w:customStyle="1" w:styleId="onestring">
    <w:name w:val="onestring"/>
    <w:basedOn w:val="a"/>
    <w:rsid w:val="0046507D"/>
    <w:pPr>
      <w:spacing w:after="0" w:line="240" w:lineRule="auto"/>
      <w:jc w:val="right"/>
    </w:pPr>
    <w:rPr>
      <w:rFonts w:ascii="Times New Roman" w:hAnsi="Times New Roman"/>
      <w:lang w:eastAsia="ru-RU"/>
    </w:rPr>
  </w:style>
  <w:style w:type="paragraph" w:customStyle="1" w:styleId="titleu">
    <w:name w:val="titleu"/>
    <w:basedOn w:val="a"/>
    <w:rsid w:val="0046507D"/>
    <w:pPr>
      <w:spacing w:before="240" w:after="240" w:line="240" w:lineRule="auto"/>
    </w:pPr>
    <w:rPr>
      <w:rFonts w:ascii="Times New Roman" w:hAnsi="Times New Roman"/>
      <w:b/>
      <w:bCs/>
      <w:sz w:val="24"/>
      <w:szCs w:val="24"/>
      <w:lang w:eastAsia="ru-RU"/>
    </w:rPr>
  </w:style>
  <w:style w:type="paragraph" w:customStyle="1" w:styleId="point">
    <w:name w:val="point"/>
    <w:basedOn w:val="a"/>
    <w:rsid w:val="0046507D"/>
    <w:pPr>
      <w:spacing w:after="0" w:line="240" w:lineRule="auto"/>
      <w:ind w:firstLine="567"/>
      <w:jc w:val="both"/>
    </w:pPr>
    <w:rPr>
      <w:rFonts w:ascii="Times New Roman" w:hAnsi="Times New Roman"/>
      <w:sz w:val="24"/>
      <w:szCs w:val="24"/>
      <w:lang w:eastAsia="ru-RU"/>
    </w:rPr>
  </w:style>
  <w:style w:type="paragraph" w:customStyle="1" w:styleId="preamble">
    <w:name w:val="preamble"/>
    <w:basedOn w:val="a"/>
    <w:rsid w:val="0046507D"/>
    <w:pPr>
      <w:spacing w:after="0" w:line="240" w:lineRule="auto"/>
      <w:ind w:firstLine="567"/>
      <w:jc w:val="both"/>
    </w:pPr>
    <w:rPr>
      <w:rFonts w:ascii="Times New Roman" w:hAnsi="Times New Roman"/>
      <w:sz w:val="24"/>
      <w:szCs w:val="24"/>
      <w:lang w:eastAsia="ru-RU"/>
    </w:rPr>
  </w:style>
  <w:style w:type="paragraph" w:customStyle="1" w:styleId="snoski">
    <w:name w:val="snoski"/>
    <w:basedOn w:val="a"/>
    <w:rsid w:val="0046507D"/>
    <w:pPr>
      <w:spacing w:after="0" w:line="240" w:lineRule="auto"/>
      <w:ind w:firstLine="567"/>
      <w:jc w:val="both"/>
    </w:pPr>
    <w:rPr>
      <w:rFonts w:ascii="Times New Roman" w:hAnsi="Times New Roman"/>
      <w:sz w:val="20"/>
      <w:szCs w:val="20"/>
      <w:lang w:eastAsia="ru-RU"/>
    </w:rPr>
  </w:style>
  <w:style w:type="paragraph" w:customStyle="1" w:styleId="snoskiline">
    <w:name w:val="snoskiline"/>
    <w:basedOn w:val="a"/>
    <w:rsid w:val="0046507D"/>
    <w:pPr>
      <w:spacing w:after="0" w:line="240" w:lineRule="auto"/>
      <w:jc w:val="both"/>
    </w:pPr>
    <w:rPr>
      <w:rFonts w:ascii="Times New Roman" w:hAnsi="Times New Roman"/>
      <w:sz w:val="20"/>
      <w:szCs w:val="20"/>
      <w:lang w:eastAsia="ru-RU"/>
    </w:rPr>
  </w:style>
  <w:style w:type="paragraph" w:customStyle="1" w:styleId="table10">
    <w:name w:val="table10"/>
    <w:basedOn w:val="a"/>
    <w:rsid w:val="0046507D"/>
    <w:pPr>
      <w:spacing w:after="0" w:line="240" w:lineRule="auto"/>
    </w:pPr>
    <w:rPr>
      <w:rFonts w:ascii="Times New Roman" w:hAnsi="Times New Roman"/>
      <w:sz w:val="20"/>
      <w:szCs w:val="20"/>
      <w:lang w:eastAsia="ru-RU"/>
    </w:rPr>
  </w:style>
  <w:style w:type="paragraph" w:customStyle="1" w:styleId="append">
    <w:name w:val="append"/>
    <w:basedOn w:val="a"/>
    <w:rsid w:val="0046507D"/>
    <w:pPr>
      <w:spacing w:after="0" w:line="240" w:lineRule="auto"/>
    </w:pPr>
    <w:rPr>
      <w:rFonts w:ascii="Times New Roman" w:hAnsi="Times New Roman"/>
      <w:lang w:eastAsia="ru-RU"/>
    </w:rPr>
  </w:style>
  <w:style w:type="paragraph" w:customStyle="1" w:styleId="changeadd">
    <w:name w:val="changeadd"/>
    <w:basedOn w:val="a"/>
    <w:rsid w:val="0046507D"/>
    <w:pPr>
      <w:spacing w:after="0" w:line="240" w:lineRule="auto"/>
      <w:ind w:left="1134" w:firstLine="567"/>
      <w:jc w:val="both"/>
    </w:pPr>
    <w:rPr>
      <w:rFonts w:ascii="Times New Roman" w:hAnsi="Times New Roman"/>
      <w:sz w:val="24"/>
      <w:szCs w:val="24"/>
      <w:lang w:eastAsia="ru-RU"/>
    </w:rPr>
  </w:style>
  <w:style w:type="paragraph" w:customStyle="1" w:styleId="changei">
    <w:name w:val="changei"/>
    <w:basedOn w:val="a"/>
    <w:rsid w:val="0046507D"/>
    <w:pPr>
      <w:spacing w:after="0" w:line="240" w:lineRule="auto"/>
      <w:ind w:left="1021"/>
    </w:pPr>
    <w:rPr>
      <w:rFonts w:ascii="Times New Roman" w:hAnsi="Times New Roman"/>
      <w:sz w:val="24"/>
      <w:szCs w:val="24"/>
      <w:lang w:eastAsia="ru-RU"/>
    </w:rPr>
  </w:style>
  <w:style w:type="paragraph" w:customStyle="1" w:styleId="append1">
    <w:name w:val="append1"/>
    <w:basedOn w:val="a"/>
    <w:rsid w:val="0046507D"/>
    <w:pPr>
      <w:spacing w:after="28" w:line="240" w:lineRule="auto"/>
    </w:pPr>
    <w:rPr>
      <w:rFonts w:ascii="Times New Roman" w:hAnsi="Times New Roman"/>
      <w:lang w:eastAsia="ru-RU"/>
    </w:rPr>
  </w:style>
  <w:style w:type="paragraph" w:customStyle="1" w:styleId="cap1">
    <w:name w:val="cap1"/>
    <w:basedOn w:val="a"/>
    <w:rsid w:val="0046507D"/>
    <w:pPr>
      <w:spacing w:after="0" w:line="240" w:lineRule="auto"/>
    </w:pPr>
    <w:rPr>
      <w:rFonts w:ascii="Times New Roman" w:hAnsi="Times New Roman"/>
      <w:lang w:eastAsia="ru-RU"/>
    </w:rPr>
  </w:style>
  <w:style w:type="paragraph" w:customStyle="1" w:styleId="capu1">
    <w:name w:val="capu1"/>
    <w:basedOn w:val="a"/>
    <w:rsid w:val="0046507D"/>
    <w:pPr>
      <w:spacing w:after="120" w:line="240" w:lineRule="auto"/>
    </w:pPr>
    <w:rPr>
      <w:rFonts w:ascii="Times New Roman" w:hAnsi="Times New Roman"/>
      <w:lang w:eastAsia="ru-RU"/>
    </w:rPr>
  </w:style>
  <w:style w:type="paragraph" w:customStyle="1" w:styleId="newncpi">
    <w:name w:val="newncpi"/>
    <w:basedOn w:val="a"/>
    <w:rsid w:val="0046507D"/>
    <w:pPr>
      <w:spacing w:after="0" w:line="240" w:lineRule="auto"/>
      <w:ind w:firstLine="567"/>
      <w:jc w:val="both"/>
    </w:pPr>
    <w:rPr>
      <w:rFonts w:ascii="Times New Roman" w:hAnsi="Times New Roman"/>
      <w:sz w:val="24"/>
      <w:szCs w:val="24"/>
      <w:lang w:eastAsia="ru-RU"/>
    </w:rPr>
  </w:style>
  <w:style w:type="paragraph" w:customStyle="1" w:styleId="newncpi0">
    <w:name w:val="newncpi0"/>
    <w:basedOn w:val="a"/>
    <w:rsid w:val="0046507D"/>
    <w:pPr>
      <w:spacing w:after="0" w:line="240" w:lineRule="auto"/>
      <w:jc w:val="both"/>
    </w:pPr>
    <w:rPr>
      <w:rFonts w:ascii="Times New Roman" w:hAnsi="Times New Roman"/>
      <w:sz w:val="24"/>
      <w:szCs w:val="24"/>
      <w:lang w:eastAsia="ru-RU"/>
    </w:rPr>
  </w:style>
  <w:style w:type="paragraph" w:customStyle="1" w:styleId="undline">
    <w:name w:val="undline"/>
    <w:basedOn w:val="a"/>
    <w:rsid w:val="0046507D"/>
    <w:pPr>
      <w:spacing w:after="0" w:line="240" w:lineRule="auto"/>
      <w:jc w:val="both"/>
    </w:pPr>
    <w:rPr>
      <w:rFonts w:ascii="Times New Roman" w:hAnsi="Times New Roman"/>
      <w:sz w:val="20"/>
      <w:szCs w:val="20"/>
      <w:lang w:eastAsia="ru-RU"/>
    </w:rPr>
  </w:style>
  <w:style w:type="character" w:customStyle="1" w:styleId="name">
    <w:name w:val="name"/>
    <w:rsid w:val="0046507D"/>
    <w:rPr>
      <w:rFonts w:ascii="Times New Roman" w:hAnsi="Times New Roman"/>
      <w:caps/>
    </w:rPr>
  </w:style>
  <w:style w:type="character" w:customStyle="1" w:styleId="promulgator">
    <w:name w:val="promulgator"/>
    <w:rsid w:val="0046507D"/>
    <w:rPr>
      <w:rFonts w:ascii="Times New Roman" w:hAnsi="Times New Roman"/>
      <w:caps/>
    </w:rPr>
  </w:style>
  <w:style w:type="character" w:customStyle="1" w:styleId="datepr">
    <w:name w:val="datepr"/>
    <w:rsid w:val="0046507D"/>
    <w:rPr>
      <w:rFonts w:ascii="Times New Roman" w:hAnsi="Times New Roman"/>
    </w:rPr>
  </w:style>
  <w:style w:type="character" w:customStyle="1" w:styleId="number">
    <w:name w:val="number"/>
    <w:rsid w:val="0046507D"/>
    <w:rPr>
      <w:rFonts w:ascii="Times New Roman" w:hAnsi="Times New Roman"/>
    </w:rPr>
  </w:style>
  <w:style w:type="character" w:customStyle="1" w:styleId="post">
    <w:name w:val="post"/>
    <w:rsid w:val="0046507D"/>
    <w:rPr>
      <w:rFonts w:ascii="Times New Roman" w:hAnsi="Times New Roman"/>
      <w:b/>
      <w:sz w:val="22"/>
    </w:rPr>
  </w:style>
  <w:style w:type="character" w:customStyle="1" w:styleId="pers">
    <w:name w:val="pers"/>
    <w:rsid w:val="0046507D"/>
    <w:rPr>
      <w:rFonts w:ascii="Times New Roman" w:hAnsi="Times New Roman"/>
      <w:b/>
      <w:sz w:val="22"/>
    </w:rPr>
  </w:style>
  <w:style w:type="paragraph" w:styleId="a3">
    <w:name w:val="header"/>
    <w:basedOn w:val="a"/>
    <w:link w:val="a4"/>
    <w:uiPriority w:val="99"/>
    <w:unhideWhenUsed/>
    <w:rsid w:val="0046507D"/>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46507D"/>
    <w:rPr>
      <w:rFonts w:cs="Times New Roman"/>
    </w:rPr>
  </w:style>
  <w:style w:type="paragraph" w:styleId="a5">
    <w:name w:val="footer"/>
    <w:basedOn w:val="a"/>
    <w:link w:val="a6"/>
    <w:uiPriority w:val="99"/>
    <w:unhideWhenUsed/>
    <w:rsid w:val="0046507D"/>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46507D"/>
    <w:rPr>
      <w:rFonts w:cs="Times New Roman"/>
    </w:rPr>
  </w:style>
  <w:style w:type="character" w:styleId="a7">
    <w:name w:val="page number"/>
    <w:uiPriority w:val="99"/>
    <w:semiHidden/>
    <w:unhideWhenUsed/>
    <w:rsid w:val="0046507D"/>
    <w:rPr>
      <w:rFonts w:cs="Times New Roman"/>
    </w:rPr>
  </w:style>
  <w:style w:type="table" w:styleId="a8">
    <w:name w:val="Table Grid"/>
    <w:basedOn w:val="a1"/>
    <w:uiPriority w:val="39"/>
    <w:rsid w:val="0046507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B4A84"/>
    <w:pPr>
      <w:widowControl w:val="0"/>
      <w:autoSpaceDE w:val="0"/>
      <w:autoSpaceDN w:val="0"/>
      <w:adjustRightInd w:val="0"/>
    </w:pPr>
    <w:rPr>
      <w:rFonts w:ascii="Arial" w:hAnsi="Arial" w:cs="Arial"/>
    </w:rPr>
  </w:style>
  <w:style w:type="paragraph" w:customStyle="1" w:styleId="p-normal">
    <w:name w:val="p-normal"/>
    <w:basedOn w:val="a"/>
    <w:rsid w:val="00305FF2"/>
    <w:pPr>
      <w:spacing w:before="100" w:beforeAutospacing="1" w:after="100" w:afterAutospacing="1" w:line="240" w:lineRule="auto"/>
    </w:pPr>
    <w:rPr>
      <w:rFonts w:ascii="Times New Roman" w:hAnsi="Times New Roman"/>
      <w:sz w:val="24"/>
      <w:szCs w:val="24"/>
      <w:lang w:eastAsia="ru-RU"/>
    </w:rPr>
  </w:style>
  <w:style w:type="character" w:customStyle="1" w:styleId="h-normal">
    <w:name w:val="h-normal"/>
    <w:rsid w:val="00305FF2"/>
  </w:style>
  <w:style w:type="character" w:customStyle="1" w:styleId="colorff00ff">
    <w:name w:val="color__ff00ff"/>
    <w:rsid w:val="00305FF2"/>
  </w:style>
  <w:style w:type="character" w:customStyle="1" w:styleId="fake-non-breaking-space">
    <w:name w:val="fake-non-breaking-space"/>
    <w:rsid w:val="00305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94921">
      <w:marLeft w:val="0"/>
      <w:marRight w:val="0"/>
      <w:marTop w:val="0"/>
      <w:marBottom w:val="0"/>
      <w:divBdr>
        <w:top w:val="none" w:sz="0" w:space="0" w:color="auto"/>
        <w:left w:val="none" w:sz="0" w:space="0" w:color="auto"/>
        <w:bottom w:val="none" w:sz="0" w:space="0" w:color="auto"/>
        <w:right w:val="none" w:sz="0" w:space="0" w:color="auto"/>
      </w:divBdr>
    </w:div>
    <w:div w:id="2107994922">
      <w:marLeft w:val="0"/>
      <w:marRight w:val="0"/>
      <w:marTop w:val="0"/>
      <w:marBottom w:val="0"/>
      <w:divBdr>
        <w:top w:val="none" w:sz="0" w:space="0" w:color="auto"/>
        <w:left w:val="none" w:sz="0" w:space="0" w:color="auto"/>
        <w:bottom w:val="none" w:sz="0" w:space="0" w:color="auto"/>
        <w:right w:val="none" w:sz="0" w:space="0" w:color="auto"/>
      </w:divBdr>
    </w:div>
    <w:div w:id="2107994923">
      <w:marLeft w:val="0"/>
      <w:marRight w:val="0"/>
      <w:marTop w:val="0"/>
      <w:marBottom w:val="0"/>
      <w:divBdr>
        <w:top w:val="none" w:sz="0" w:space="0" w:color="auto"/>
        <w:left w:val="none" w:sz="0" w:space="0" w:color="auto"/>
        <w:bottom w:val="none" w:sz="0" w:space="0" w:color="auto"/>
        <w:right w:val="none" w:sz="0" w:space="0" w:color="auto"/>
      </w:divBdr>
    </w:div>
    <w:div w:id="2107994924">
      <w:marLeft w:val="0"/>
      <w:marRight w:val="0"/>
      <w:marTop w:val="0"/>
      <w:marBottom w:val="0"/>
      <w:divBdr>
        <w:top w:val="none" w:sz="0" w:space="0" w:color="auto"/>
        <w:left w:val="none" w:sz="0" w:space="0" w:color="auto"/>
        <w:bottom w:val="none" w:sz="0" w:space="0" w:color="auto"/>
        <w:right w:val="none" w:sz="0" w:space="0" w:color="auto"/>
      </w:divBdr>
    </w:div>
    <w:div w:id="2107994925">
      <w:marLeft w:val="0"/>
      <w:marRight w:val="0"/>
      <w:marTop w:val="0"/>
      <w:marBottom w:val="0"/>
      <w:divBdr>
        <w:top w:val="none" w:sz="0" w:space="0" w:color="auto"/>
        <w:left w:val="none" w:sz="0" w:space="0" w:color="auto"/>
        <w:bottom w:val="none" w:sz="0" w:space="0" w:color="auto"/>
        <w:right w:val="none" w:sz="0" w:space="0" w:color="auto"/>
      </w:divBdr>
    </w:div>
    <w:div w:id="2107994926">
      <w:marLeft w:val="0"/>
      <w:marRight w:val="0"/>
      <w:marTop w:val="0"/>
      <w:marBottom w:val="0"/>
      <w:divBdr>
        <w:top w:val="none" w:sz="0" w:space="0" w:color="auto"/>
        <w:left w:val="none" w:sz="0" w:space="0" w:color="auto"/>
        <w:bottom w:val="none" w:sz="0" w:space="0" w:color="auto"/>
        <w:right w:val="none" w:sz="0" w:space="0" w:color="auto"/>
      </w:divBdr>
    </w:div>
    <w:div w:id="2107994927">
      <w:marLeft w:val="0"/>
      <w:marRight w:val="0"/>
      <w:marTop w:val="0"/>
      <w:marBottom w:val="0"/>
      <w:divBdr>
        <w:top w:val="none" w:sz="0" w:space="0" w:color="auto"/>
        <w:left w:val="none" w:sz="0" w:space="0" w:color="auto"/>
        <w:bottom w:val="none" w:sz="0" w:space="0" w:color="auto"/>
        <w:right w:val="none" w:sz="0" w:space="0" w:color="auto"/>
      </w:divBdr>
    </w:div>
    <w:div w:id="2107994928">
      <w:marLeft w:val="0"/>
      <w:marRight w:val="0"/>
      <w:marTop w:val="0"/>
      <w:marBottom w:val="0"/>
      <w:divBdr>
        <w:top w:val="none" w:sz="0" w:space="0" w:color="auto"/>
        <w:left w:val="none" w:sz="0" w:space="0" w:color="auto"/>
        <w:bottom w:val="none" w:sz="0" w:space="0" w:color="auto"/>
        <w:right w:val="none" w:sz="0" w:space="0" w:color="auto"/>
      </w:divBdr>
    </w:div>
    <w:div w:id="2107994929">
      <w:marLeft w:val="0"/>
      <w:marRight w:val="0"/>
      <w:marTop w:val="0"/>
      <w:marBottom w:val="0"/>
      <w:divBdr>
        <w:top w:val="none" w:sz="0" w:space="0" w:color="auto"/>
        <w:left w:val="none" w:sz="0" w:space="0" w:color="auto"/>
        <w:bottom w:val="none" w:sz="0" w:space="0" w:color="auto"/>
        <w:right w:val="none" w:sz="0" w:space="0" w:color="auto"/>
      </w:divBdr>
    </w:div>
    <w:div w:id="2107994930">
      <w:marLeft w:val="0"/>
      <w:marRight w:val="0"/>
      <w:marTop w:val="0"/>
      <w:marBottom w:val="0"/>
      <w:divBdr>
        <w:top w:val="none" w:sz="0" w:space="0" w:color="auto"/>
        <w:left w:val="none" w:sz="0" w:space="0" w:color="auto"/>
        <w:bottom w:val="none" w:sz="0" w:space="0" w:color="auto"/>
        <w:right w:val="none" w:sz="0" w:space="0" w:color="auto"/>
      </w:divBdr>
    </w:div>
    <w:div w:id="2107994931">
      <w:marLeft w:val="0"/>
      <w:marRight w:val="0"/>
      <w:marTop w:val="0"/>
      <w:marBottom w:val="0"/>
      <w:divBdr>
        <w:top w:val="none" w:sz="0" w:space="0" w:color="auto"/>
        <w:left w:val="none" w:sz="0" w:space="0" w:color="auto"/>
        <w:bottom w:val="none" w:sz="0" w:space="0" w:color="auto"/>
        <w:right w:val="none" w:sz="0" w:space="0" w:color="auto"/>
      </w:divBdr>
    </w:div>
    <w:div w:id="2107994932">
      <w:marLeft w:val="0"/>
      <w:marRight w:val="0"/>
      <w:marTop w:val="0"/>
      <w:marBottom w:val="0"/>
      <w:divBdr>
        <w:top w:val="none" w:sz="0" w:space="0" w:color="auto"/>
        <w:left w:val="none" w:sz="0" w:space="0" w:color="auto"/>
        <w:bottom w:val="none" w:sz="0" w:space="0" w:color="auto"/>
        <w:right w:val="none" w:sz="0" w:space="0" w:color="auto"/>
      </w:divBdr>
    </w:div>
    <w:div w:id="2107994933">
      <w:marLeft w:val="0"/>
      <w:marRight w:val="0"/>
      <w:marTop w:val="0"/>
      <w:marBottom w:val="0"/>
      <w:divBdr>
        <w:top w:val="none" w:sz="0" w:space="0" w:color="auto"/>
        <w:left w:val="none" w:sz="0" w:space="0" w:color="auto"/>
        <w:bottom w:val="none" w:sz="0" w:space="0" w:color="auto"/>
        <w:right w:val="none" w:sz="0" w:space="0" w:color="auto"/>
      </w:divBdr>
    </w:div>
    <w:div w:id="2107994934">
      <w:marLeft w:val="0"/>
      <w:marRight w:val="0"/>
      <w:marTop w:val="0"/>
      <w:marBottom w:val="0"/>
      <w:divBdr>
        <w:top w:val="none" w:sz="0" w:space="0" w:color="auto"/>
        <w:left w:val="none" w:sz="0" w:space="0" w:color="auto"/>
        <w:bottom w:val="none" w:sz="0" w:space="0" w:color="auto"/>
        <w:right w:val="none" w:sz="0" w:space="0" w:color="auto"/>
      </w:divBdr>
    </w:div>
    <w:div w:id="2107994935">
      <w:marLeft w:val="0"/>
      <w:marRight w:val="0"/>
      <w:marTop w:val="0"/>
      <w:marBottom w:val="0"/>
      <w:divBdr>
        <w:top w:val="none" w:sz="0" w:space="0" w:color="auto"/>
        <w:left w:val="none" w:sz="0" w:space="0" w:color="auto"/>
        <w:bottom w:val="none" w:sz="0" w:space="0" w:color="auto"/>
        <w:right w:val="none" w:sz="0" w:space="0" w:color="auto"/>
      </w:divBdr>
    </w:div>
    <w:div w:id="2107994936">
      <w:marLeft w:val="0"/>
      <w:marRight w:val="0"/>
      <w:marTop w:val="0"/>
      <w:marBottom w:val="0"/>
      <w:divBdr>
        <w:top w:val="none" w:sz="0" w:space="0" w:color="auto"/>
        <w:left w:val="none" w:sz="0" w:space="0" w:color="auto"/>
        <w:bottom w:val="none" w:sz="0" w:space="0" w:color="auto"/>
        <w:right w:val="none" w:sz="0" w:space="0" w:color="auto"/>
      </w:divBdr>
    </w:div>
    <w:div w:id="2107994937">
      <w:marLeft w:val="0"/>
      <w:marRight w:val="0"/>
      <w:marTop w:val="0"/>
      <w:marBottom w:val="0"/>
      <w:divBdr>
        <w:top w:val="none" w:sz="0" w:space="0" w:color="auto"/>
        <w:left w:val="none" w:sz="0" w:space="0" w:color="auto"/>
        <w:bottom w:val="none" w:sz="0" w:space="0" w:color="auto"/>
        <w:right w:val="none" w:sz="0" w:space="0" w:color="auto"/>
      </w:divBdr>
    </w:div>
    <w:div w:id="2107994938">
      <w:marLeft w:val="0"/>
      <w:marRight w:val="0"/>
      <w:marTop w:val="0"/>
      <w:marBottom w:val="0"/>
      <w:divBdr>
        <w:top w:val="none" w:sz="0" w:space="0" w:color="auto"/>
        <w:left w:val="none" w:sz="0" w:space="0" w:color="auto"/>
        <w:bottom w:val="none" w:sz="0" w:space="0" w:color="auto"/>
        <w:right w:val="none" w:sz="0" w:space="0" w:color="auto"/>
      </w:divBdr>
    </w:div>
    <w:div w:id="2107994939">
      <w:marLeft w:val="0"/>
      <w:marRight w:val="0"/>
      <w:marTop w:val="0"/>
      <w:marBottom w:val="0"/>
      <w:divBdr>
        <w:top w:val="none" w:sz="0" w:space="0" w:color="auto"/>
        <w:left w:val="none" w:sz="0" w:space="0" w:color="auto"/>
        <w:bottom w:val="none" w:sz="0" w:space="0" w:color="auto"/>
        <w:right w:val="none" w:sz="0" w:space="0" w:color="auto"/>
      </w:divBdr>
    </w:div>
    <w:div w:id="2107994940">
      <w:marLeft w:val="0"/>
      <w:marRight w:val="0"/>
      <w:marTop w:val="0"/>
      <w:marBottom w:val="0"/>
      <w:divBdr>
        <w:top w:val="none" w:sz="0" w:space="0" w:color="auto"/>
        <w:left w:val="none" w:sz="0" w:space="0" w:color="auto"/>
        <w:bottom w:val="none" w:sz="0" w:space="0" w:color="auto"/>
        <w:right w:val="none" w:sz="0" w:space="0" w:color="auto"/>
      </w:divBdr>
    </w:div>
    <w:div w:id="2107994941">
      <w:marLeft w:val="0"/>
      <w:marRight w:val="0"/>
      <w:marTop w:val="0"/>
      <w:marBottom w:val="0"/>
      <w:divBdr>
        <w:top w:val="none" w:sz="0" w:space="0" w:color="auto"/>
        <w:left w:val="none" w:sz="0" w:space="0" w:color="auto"/>
        <w:bottom w:val="none" w:sz="0" w:space="0" w:color="auto"/>
        <w:right w:val="none" w:sz="0" w:space="0" w:color="auto"/>
      </w:divBdr>
    </w:div>
    <w:div w:id="2107994942">
      <w:marLeft w:val="0"/>
      <w:marRight w:val="0"/>
      <w:marTop w:val="0"/>
      <w:marBottom w:val="0"/>
      <w:divBdr>
        <w:top w:val="none" w:sz="0" w:space="0" w:color="auto"/>
        <w:left w:val="none" w:sz="0" w:space="0" w:color="auto"/>
        <w:bottom w:val="none" w:sz="0" w:space="0" w:color="auto"/>
        <w:right w:val="none" w:sz="0" w:space="0" w:color="auto"/>
      </w:divBdr>
    </w:div>
    <w:div w:id="2107994943">
      <w:marLeft w:val="0"/>
      <w:marRight w:val="0"/>
      <w:marTop w:val="0"/>
      <w:marBottom w:val="0"/>
      <w:divBdr>
        <w:top w:val="none" w:sz="0" w:space="0" w:color="auto"/>
        <w:left w:val="none" w:sz="0" w:space="0" w:color="auto"/>
        <w:bottom w:val="none" w:sz="0" w:space="0" w:color="auto"/>
        <w:right w:val="none" w:sz="0" w:space="0" w:color="auto"/>
      </w:divBdr>
    </w:div>
    <w:div w:id="2107994944">
      <w:marLeft w:val="0"/>
      <w:marRight w:val="0"/>
      <w:marTop w:val="0"/>
      <w:marBottom w:val="0"/>
      <w:divBdr>
        <w:top w:val="none" w:sz="0" w:space="0" w:color="auto"/>
        <w:left w:val="none" w:sz="0" w:space="0" w:color="auto"/>
        <w:bottom w:val="none" w:sz="0" w:space="0" w:color="auto"/>
        <w:right w:val="none" w:sz="0" w:space="0" w:color="auto"/>
      </w:divBdr>
    </w:div>
    <w:div w:id="2107994945">
      <w:marLeft w:val="0"/>
      <w:marRight w:val="0"/>
      <w:marTop w:val="0"/>
      <w:marBottom w:val="0"/>
      <w:divBdr>
        <w:top w:val="none" w:sz="0" w:space="0" w:color="auto"/>
        <w:left w:val="none" w:sz="0" w:space="0" w:color="auto"/>
        <w:bottom w:val="none" w:sz="0" w:space="0" w:color="auto"/>
        <w:right w:val="none" w:sz="0" w:space="0" w:color="auto"/>
      </w:divBdr>
    </w:div>
    <w:div w:id="2107994946">
      <w:marLeft w:val="0"/>
      <w:marRight w:val="0"/>
      <w:marTop w:val="0"/>
      <w:marBottom w:val="0"/>
      <w:divBdr>
        <w:top w:val="none" w:sz="0" w:space="0" w:color="auto"/>
        <w:left w:val="none" w:sz="0" w:space="0" w:color="auto"/>
        <w:bottom w:val="none" w:sz="0" w:space="0" w:color="auto"/>
        <w:right w:val="none" w:sz="0" w:space="0" w:color="auto"/>
      </w:divBdr>
    </w:div>
    <w:div w:id="2107994947">
      <w:marLeft w:val="0"/>
      <w:marRight w:val="0"/>
      <w:marTop w:val="0"/>
      <w:marBottom w:val="0"/>
      <w:divBdr>
        <w:top w:val="none" w:sz="0" w:space="0" w:color="auto"/>
        <w:left w:val="none" w:sz="0" w:space="0" w:color="auto"/>
        <w:bottom w:val="none" w:sz="0" w:space="0" w:color="auto"/>
        <w:right w:val="none" w:sz="0" w:space="0" w:color="auto"/>
      </w:divBdr>
    </w:div>
    <w:div w:id="2107994948">
      <w:marLeft w:val="0"/>
      <w:marRight w:val="0"/>
      <w:marTop w:val="0"/>
      <w:marBottom w:val="0"/>
      <w:divBdr>
        <w:top w:val="none" w:sz="0" w:space="0" w:color="auto"/>
        <w:left w:val="none" w:sz="0" w:space="0" w:color="auto"/>
        <w:bottom w:val="none" w:sz="0" w:space="0" w:color="auto"/>
        <w:right w:val="none" w:sz="0" w:space="0" w:color="auto"/>
      </w:divBdr>
    </w:div>
    <w:div w:id="2107994949">
      <w:marLeft w:val="0"/>
      <w:marRight w:val="0"/>
      <w:marTop w:val="0"/>
      <w:marBottom w:val="0"/>
      <w:divBdr>
        <w:top w:val="none" w:sz="0" w:space="0" w:color="auto"/>
        <w:left w:val="none" w:sz="0" w:space="0" w:color="auto"/>
        <w:bottom w:val="none" w:sz="0" w:space="0" w:color="auto"/>
        <w:right w:val="none" w:sz="0" w:space="0" w:color="auto"/>
      </w:divBdr>
    </w:div>
    <w:div w:id="2107994950">
      <w:marLeft w:val="0"/>
      <w:marRight w:val="0"/>
      <w:marTop w:val="0"/>
      <w:marBottom w:val="0"/>
      <w:divBdr>
        <w:top w:val="none" w:sz="0" w:space="0" w:color="auto"/>
        <w:left w:val="none" w:sz="0" w:space="0" w:color="auto"/>
        <w:bottom w:val="none" w:sz="0" w:space="0" w:color="auto"/>
        <w:right w:val="none" w:sz="0" w:space="0" w:color="auto"/>
      </w:divBdr>
    </w:div>
    <w:div w:id="2107994951">
      <w:marLeft w:val="0"/>
      <w:marRight w:val="0"/>
      <w:marTop w:val="0"/>
      <w:marBottom w:val="0"/>
      <w:divBdr>
        <w:top w:val="none" w:sz="0" w:space="0" w:color="auto"/>
        <w:left w:val="none" w:sz="0" w:space="0" w:color="auto"/>
        <w:bottom w:val="none" w:sz="0" w:space="0" w:color="auto"/>
        <w:right w:val="none" w:sz="0" w:space="0" w:color="auto"/>
      </w:divBdr>
    </w:div>
    <w:div w:id="2107994952">
      <w:marLeft w:val="0"/>
      <w:marRight w:val="0"/>
      <w:marTop w:val="0"/>
      <w:marBottom w:val="0"/>
      <w:divBdr>
        <w:top w:val="none" w:sz="0" w:space="0" w:color="auto"/>
        <w:left w:val="none" w:sz="0" w:space="0" w:color="auto"/>
        <w:bottom w:val="none" w:sz="0" w:space="0" w:color="auto"/>
        <w:right w:val="none" w:sz="0" w:space="0" w:color="auto"/>
      </w:divBdr>
    </w:div>
    <w:div w:id="2107994953">
      <w:marLeft w:val="0"/>
      <w:marRight w:val="0"/>
      <w:marTop w:val="0"/>
      <w:marBottom w:val="0"/>
      <w:divBdr>
        <w:top w:val="none" w:sz="0" w:space="0" w:color="auto"/>
        <w:left w:val="none" w:sz="0" w:space="0" w:color="auto"/>
        <w:bottom w:val="none" w:sz="0" w:space="0" w:color="auto"/>
        <w:right w:val="none" w:sz="0" w:space="0" w:color="auto"/>
      </w:divBdr>
    </w:div>
    <w:div w:id="2107994954">
      <w:marLeft w:val="0"/>
      <w:marRight w:val="0"/>
      <w:marTop w:val="0"/>
      <w:marBottom w:val="0"/>
      <w:divBdr>
        <w:top w:val="none" w:sz="0" w:space="0" w:color="auto"/>
        <w:left w:val="none" w:sz="0" w:space="0" w:color="auto"/>
        <w:bottom w:val="none" w:sz="0" w:space="0" w:color="auto"/>
        <w:right w:val="none" w:sz="0" w:space="0" w:color="auto"/>
      </w:divBdr>
    </w:div>
    <w:div w:id="2107994955">
      <w:marLeft w:val="0"/>
      <w:marRight w:val="0"/>
      <w:marTop w:val="0"/>
      <w:marBottom w:val="0"/>
      <w:divBdr>
        <w:top w:val="none" w:sz="0" w:space="0" w:color="auto"/>
        <w:left w:val="none" w:sz="0" w:space="0" w:color="auto"/>
        <w:bottom w:val="none" w:sz="0" w:space="0" w:color="auto"/>
        <w:right w:val="none" w:sz="0" w:space="0" w:color="auto"/>
      </w:divBdr>
    </w:div>
    <w:div w:id="2107994956">
      <w:marLeft w:val="0"/>
      <w:marRight w:val="0"/>
      <w:marTop w:val="0"/>
      <w:marBottom w:val="0"/>
      <w:divBdr>
        <w:top w:val="none" w:sz="0" w:space="0" w:color="auto"/>
        <w:left w:val="none" w:sz="0" w:space="0" w:color="auto"/>
        <w:bottom w:val="none" w:sz="0" w:space="0" w:color="auto"/>
        <w:right w:val="none" w:sz="0" w:space="0" w:color="auto"/>
      </w:divBdr>
    </w:div>
    <w:div w:id="2107994957">
      <w:marLeft w:val="0"/>
      <w:marRight w:val="0"/>
      <w:marTop w:val="0"/>
      <w:marBottom w:val="0"/>
      <w:divBdr>
        <w:top w:val="none" w:sz="0" w:space="0" w:color="auto"/>
        <w:left w:val="none" w:sz="0" w:space="0" w:color="auto"/>
        <w:bottom w:val="none" w:sz="0" w:space="0" w:color="auto"/>
        <w:right w:val="none" w:sz="0" w:space="0" w:color="auto"/>
      </w:divBdr>
    </w:div>
    <w:div w:id="21342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2720</Words>
  <Characters>15505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ЮрСпектр</Company>
  <LinksUpToDate>false</LinksUpToDate>
  <CharactersWithSpaces>18189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ЮрСпектр</dc:creator>
  <cp:lastModifiedBy>Zakup</cp:lastModifiedBy>
  <cp:revision>8</cp:revision>
  <cp:lastPrinted>2024-02-26T07:28:00Z</cp:lastPrinted>
  <dcterms:created xsi:type="dcterms:W3CDTF">2026-01-21T12:58:00Z</dcterms:created>
  <dcterms:modified xsi:type="dcterms:W3CDTF">2026-09-23T13:48:00Z</dcterms:modified>
</cp:coreProperties>
</file>