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C96" w:rsidRDefault="00BF3C96" w:rsidP="00950262">
      <w:pPr>
        <w:spacing w:after="80" w:line="240" w:lineRule="auto"/>
        <w:rPr>
          <w:rFonts w:ascii="Times New Roman" w:hAnsi="Times New Roman"/>
          <w:b/>
        </w:rPr>
      </w:pPr>
      <w:bookmarkStart w:id="0" w:name="_GoBack"/>
      <w:bookmarkEnd w:id="0"/>
    </w:p>
    <w:p w:rsidR="00BF3C96" w:rsidRPr="009F09BD" w:rsidRDefault="00BF3C96" w:rsidP="009F09BD">
      <w:pPr>
        <w:spacing w:after="8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>ДОГОВОР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</w:t>
      </w:r>
      <w:r w:rsidRPr="00496BF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</w:p>
    <w:p w:rsidR="00BF3C96" w:rsidRPr="00496BFA" w:rsidRDefault="00BF3C96" w:rsidP="00720793">
      <w:pPr>
        <w:spacing w:after="80" w:line="240" w:lineRule="auto"/>
        <w:jc w:val="center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г. Жлобин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«____» ________</w:t>
      </w:r>
      <w:r w:rsidR="00443F6B">
        <w:rPr>
          <w:rFonts w:ascii="Times New Roman" w:hAnsi="Times New Roman"/>
          <w:sz w:val="28"/>
          <w:szCs w:val="28"/>
        </w:rPr>
        <w:t xml:space="preserve"> 2024</w:t>
      </w:r>
      <w:r w:rsidRPr="00496BFA">
        <w:rPr>
          <w:rFonts w:ascii="Times New Roman" w:hAnsi="Times New Roman"/>
          <w:sz w:val="28"/>
          <w:szCs w:val="28"/>
        </w:rPr>
        <w:t xml:space="preserve"> г</w:t>
      </w:r>
    </w:p>
    <w:p w:rsidR="00BF3C96" w:rsidRPr="00496BFA" w:rsidRDefault="00BF3C96" w:rsidP="009F09BD">
      <w:pPr>
        <w:pStyle w:val="msonormalmailrucssattributepostfix"/>
        <w:shd w:val="clear" w:color="auto" w:fill="FFFFFF"/>
        <w:spacing w:before="0" w:beforeAutospacing="0" w:after="0" w:afterAutospacing="0" w:line="360" w:lineRule="atLeast"/>
        <w:jc w:val="both"/>
        <w:rPr>
          <w:sz w:val="28"/>
          <w:szCs w:val="28"/>
        </w:rPr>
      </w:pPr>
      <w:r w:rsidRPr="00496BFA">
        <w:rPr>
          <w:b/>
          <w:sz w:val="28"/>
          <w:szCs w:val="28"/>
        </w:rPr>
        <w:t xml:space="preserve">       Открытое акционерное общество «АФПК «Жлобинский мясокомбинат»,</w:t>
      </w:r>
      <w:r w:rsidRPr="00496BFA">
        <w:rPr>
          <w:sz w:val="28"/>
          <w:szCs w:val="28"/>
        </w:rPr>
        <w:t xml:space="preserve"> именуемое в </w:t>
      </w:r>
      <w:r>
        <w:rPr>
          <w:sz w:val="28"/>
          <w:szCs w:val="28"/>
        </w:rPr>
        <w:t xml:space="preserve">дальнейшем «Покупатель», в лице </w:t>
      </w:r>
      <w:r w:rsidR="00C93296">
        <w:rPr>
          <w:sz w:val="28"/>
          <w:szCs w:val="28"/>
        </w:rPr>
        <w:t>генерального директора Прудникова Сергея Николаевича</w:t>
      </w:r>
      <w:r w:rsidRPr="00496BF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действующего на основании Устава </w:t>
      </w:r>
      <w:r w:rsidRPr="00496BFA">
        <w:rPr>
          <w:sz w:val="28"/>
          <w:szCs w:val="28"/>
        </w:rPr>
        <w:t>и</w:t>
      </w:r>
      <w:r>
        <w:rPr>
          <w:sz w:val="28"/>
          <w:szCs w:val="28"/>
        </w:rPr>
        <w:t xml:space="preserve"> _________________________________</w:t>
      </w:r>
      <w:r w:rsidRPr="00496BFA">
        <w:rPr>
          <w:sz w:val="28"/>
          <w:szCs w:val="28"/>
        </w:rPr>
        <w:t>, именуемое в да</w:t>
      </w:r>
      <w:r>
        <w:rPr>
          <w:sz w:val="28"/>
          <w:szCs w:val="28"/>
        </w:rPr>
        <w:t>льнейшем Поставщик, в лице _____________________________</w:t>
      </w:r>
      <w:r w:rsidRPr="00496BFA">
        <w:rPr>
          <w:sz w:val="28"/>
          <w:szCs w:val="28"/>
        </w:rPr>
        <w:t xml:space="preserve">, </w:t>
      </w:r>
      <w:r>
        <w:rPr>
          <w:sz w:val="28"/>
          <w:szCs w:val="28"/>
        </w:rPr>
        <w:t>действующего на основании _________</w:t>
      </w:r>
      <w:r w:rsidRPr="00496BFA">
        <w:rPr>
          <w:sz w:val="28"/>
          <w:szCs w:val="28"/>
        </w:rPr>
        <w:t>, заключили настоящий договор о нижеследующем:</w:t>
      </w:r>
    </w:p>
    <w:p w:rsidR="00BF3C96" w:rsidRPr="00496BFA" w:rsidRDefault="00BF3C96" w:rsidP="00D66864">
      <w:pPr>
        <w:pStyle w:val="msonormalmailrucssattributepostfix"/>
        <w:shd w:val="clear" w:color="auto" w:fill="FFFFFF"/>
        <w:spacing w:before="0" w:beforeAutospacing="0" w:after="0" w:afterAutospacing="0" w:line="360" w:lineRule="atLeast"/>
        <w:jc w:val="both"/>
        <w:rPr>
          <w:b/>
          <w:color w:val="000000"/>
          <w:sz w:val="28"/>
          <w:szCs w:val="28"/>
        </w:rPr>
      </w:pPr>
    </w:p>
    <w:p w:rsidR="00BF3C96" w:rsidRPr="00496BFA" w:rsidRDefault="00BF3C96" w:rsidP="009F09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>1. ПРЕДМЕТ ДОГОВОРА</w:t>
      </w:r>
    </w:p>
    <w:p w:rsidR="00BF3C96" w:rsidRDefault="00BF3C96" w:rsidP="009F09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1.1. </w:t>
      </w:r>
      <w:r w:rsidRPr="00496BFA">
        <w:rPr>
          <w:rFonts w:ascii="Times New Roman" w:hAnsi="Times New Roman"/>
          <w:sz w:val="28"/>
          <w:szCs w:val="28"/>
        </w:rPr>
        <w:t>Поставщик обязуется продать, а Покупатель  оплатить  и принять следующий товар:</w:t>
      </w:r>
      <w:r w:rsidRPr="00496BFA">
        <w:rPr>
          <w:rFonts w:ascii="Times New Roman" w:hAnsi="Times New Roman"/>
          <w:b/>
          <w:sz w:val="28"/>
          <w:szCs w:val="28"/>
        </w:rPr>
        <w:t xml:space="preserve"> </w:t>
      </w:r>
    </w:p>
    <w:p w:rsidR="00BF3C96" w:rsidRPr="00EE79BC" w:rsidRDefault="00BF3C96" w:rsidP="009F09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_______________________________________________________________________.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496BFA">
        <w:rPr>
          <w:rFonts w:ascii="Times New Roman" w:hAnsi="Times New Roman"/>
          <w:b/>
          <w:sz w:val="28"/>
          <w:szCs w:val="28"/>
        </w:rPr>
        <w:t xml:space="preserve">1.2. </w:t>
      </w:r>
      <w:r w:rsidRPr="00496BFA">
        <w:rPr>
          <w:rFonts w:ascii="Times New Roman" w:hAnsi="Times New Roman"/>
          <w:sz w:val="28"/>
          <w:szCs w:val="28"/>
        </w:rPr>
        <w:t>Покупатель приобретает товар для собственного производства и потребления.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1.3. </w:t>
      </w:r>
      <w:r w:rsidRPr="00496BFA">
        <w:rPr>
          <w:rFonts w:ascii="Times New Roman" w:hAnsi="Times New Roman"/>
          <w:sz w:val="28"/>
          <w:szCs w:val="28"/>
        </w:rPr>
        <w:t xml:space="preserve">Окончательный объём поставляемого товара определяется Покупателем (может быть уменьшен, либо увеличен Покупателем в одностороннем порядке исходя из сложившейся потребности). </w:t>
      </w:r>
    </w:p>
    <w:p w:rsidR="00BF3C96" w:rsidRPr="00496BFA" w:rsidRDefault="00BF3C96" w:rsidP="009F09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>2. СРОКИ И ПОРЯДОК ПОСТАВКИ</w:t>
      </w:r>
    </w:p>
    <w:p w:rsidR="00BF3C96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2.1</w:t>
      </w:r>
      <w:r w:rsidRPr="00496BFA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96BFA">
        <w:rPr>
          <w:rFonts w:ascii="Times New Roman" w:hAnsi="Times New Roman"/>
          <w:sz w:val="28"/>
          <w:szCs w:val="28"/>
        </w:rPr>
        <w:t>Поставка товара осущес</w:t>
      </w:r>
      <w:r>
        <w:rPr>
          <w:rFonts w:ascii="Times New Roman" w:hAnsi="Times New Roman"/>
          <w:sz w:val="28"/>
          <w:szCs w:val="28"/>
        </w:rPr>
        <w:t>твляется: транспортом Поставщика</w:t>
      </w:r>
      <w:r w:rsidRPr="00496BFA">
        <w:rPr>
          <w:rFonts w:ascii="Times New Roman" w:hAnsi="Times New Roman"/>
          <w:sz w:val="28"/>
          <w:szCs w:val="28"/>
        </w:rPr>
        <w:t xml:space="preserve"> и за его счет.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 поставке товара транспортом Покупателя транспортные расходы удерживаются Покупателем из суммы оплат за товар на основании соответствующего счета за оказанные услуги</w:t>
      </w:r>
      <w:r w:rsidRPr="00496BFA">
        <w:rPr>
          <w:rFonts w:ascii="Times New Roman" w:hAnsi="Times New Roman"/>
          <w:sz w:val="28"/>
          <w:szCs w:val="28"/>
        </w:rPr>
        <w:t xml:space="preserve">. </w:t>
      </w:r>
    </w:p>
    <w:p w:rsidR="00BF3C96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>2.2</w:t>
      </w:r>
      <w:r w:rsidRPr="00496BFA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96BFA">
        <w:rPr>
          <w:rFonts w:ascii="Times New Roman" w:hAnsi="Times New Roman"/>
          <w:sz w:val="28"/>
          <w:szCs w:val="28"/>
        </w:rPr>
        <w:t>Отгрузка товара осущ</w:t>
      </w:r>
      <w:r>
        <w:rPr>
          <w:rFonts w:ascii="Times New Roman" w:hAnsi="Times New Roman"/>
          <w:sz w:val="28"/>
          <w:szCs w:val="28"/>
        </w:rPr>
        <w:t xml:space="preserve">ествляется в срок не позднее _______ </w:t>
      </w:r>
      <w:r w:rsidRPr="00496BFA">
        <w:rPr>
          <w:rFonts w:ascii="Times New Roman" w:hAnsi="Times New Roman"/>
          <w:sz w:val="28"/>
          <w:szCs w:val="28"/>
        </w:rPr>
        <w:t>календарных дней с момента получения  заявки Покупателя.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4C0037">
        <w:rPr>
          <w:rFonts w:ascii="Times New Roman" w:hAnsi="Times New Roman"/>
          <w:b/>
          <w:sz w:val="28"/>
          <w:szCs w:val="28"/>
        </w:rPr>
        <w:t>2.3.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A95">
        <w:rPr>
          <w:rFonts w:ascii="Times New Roman" w:hAnsi="Times New Roman"/>
          <w:sz w:val="28"/>
          <w:szCs w:val="28"/>
        </w:rPr>
        <w:t>Поставщик подтверждает и гарантирует, что поставки товара будут производиться согласно ТТН (ТН) ему принадлежащих.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>2.4</w:t>
      </w:r>
      <w:r w:rsidRPr="00496BFA">
        <w:rPr>
          <w:rFonts w:ascii="Times New Roman" w:hAnsi="Times New Roman"/>
          <w:b/>
          <w:sz w:val="28"/>
          <w:szCs w:val="28"/>
        </w:rPr>
        <w:t xml:space="preserve">. </w:t>
      </w:r>
      <w:r w:rsidRPr="00496BFA">
        <w:rPr>
          <w:rFonts w:ascii="Times New Roman" w:hAnsi="Times New Roman"/>
          <w:sz w:val="28"/>
          <w:szCs w:val="28"/>
        </w:rPr>
        <w:t>Право собственности на товар переходит в момент передачи товара представителю Покупателя и подписания представителем Покупателя ТТН.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>2.5</w:t>
      </w:r>
      <w:r w:rsidRPr="00496BFA">
        <w:rPr>
          <w:rFonts w:ascii="Times New Roman" w:hAnsi="Times New Roman"/>
          <w:b/>
          <w:sz w:val="28"/>
          <w:szCs w:val="28"/>
        </w:rPr>
        <w:t xml:space="preserve">. </w:t>
      </w:r>
      <w:r w:rsidRPr="00496BFA">
        <w:rPr>
          <w:rFonts w:ascii="Times New Roman" w:hAnsi="Times New Roman"/>
          <w:color w:val="000000"/>
          <w:sz w:val="28"/>
          <w:szCs w:val="28"/>
        </w:rPr>
        <w:t>Поставщик обязуется ежемесячно в порядк</w:t>
      </w:r>
      <w:r>
        <w:rPr>
          <w:rFonts w:ascii="Times New Roman" w:hAnsi="Times New Roman"/>
          <w:color w:val="000000"/>
          <w:sz w:val="28"/>
          <w:szCs w:val="28"/>
        </w:rPr>
        <w:t>е и сроки, установленные ст. 131</w:t>
      </w:r>
      <w:r w:rsidRPr="00496BFA">
        <w:rPr>
          <w:rFonts w:ascii="Times New Roman" w:hAnsi="Times New Roman"/>
          <w:color w:val="000000"/>
          <w:sz w:val="28"/>
          <w:szCs w:val="28"/>
        </w:rPr>
        <w:t xml:space="preserve"> Налогового кодекса Республики Беларусь выставить Покупателю на Портал Министерства по налогам и сборам Республики Беларусь электронный счет-фактуру по НДС.</w:t>
      </w:r>
    </w:p>
    <w:p w:rsidR="00BF3C96" w:rsidRPr="00496BFA" w:rsidRDefault="00BF3C96" w:rsidP="00572B31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496BFA">
        <w:rPr>
          <w:rFonts w:ascii="Times New Roman" w:hAnsi="Times New Roman"/>
          <w:color w:val="000000"/>
          <w:sz w:val="28"/>
          <w:szCs w:val="28"/>
        </w:rPr>
        <w:t>В случае неисполнения обязанности, установленной частью первой настоящего пункта, Покупатель уменьшает сумму, подлежащую оплате Поставщику на сумму непринятого к вычету НДС. За указанное уменьшение оплачиваемой суммы Покупатель ответственности не несет. В случае если расчеты с Поставщиком произведены в полном объеме, Поставщик возмещает Покупателю сумму не принятого к вычету и уплаченного в бюджет НДС в связи с непредставлением электронного счет - фактуры.</w:t>
      </w:r>
    </w:p>
    <w:p w:rsidR="00BF3C96" w:rsidRPr="00496BFA" w:rsidRDefault="00BF3C96" w:rsidP="009F09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3. ЦЕНА</w:t>
      </w:r>
    </w:p>
    <w:p w:rsidR="00BF3C96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96BF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96BFA">
        <w:rPr>
          <w:rFonts w:ascii="Times New Roman" w:hAnsi="Times New Roman"/>
          <w:b/>
          <w:sz w:val="28"/>
          <w:szCs w:val="28"/>
        </w:rPr>
        <w:t xml:space="preserve">   3.1.  </w:t>
      </w:r>
      <w:r w:rsidRPr="00496BFA">
        <w:rPr>
          <w:rFonts w:ascii="Times New Roman" w:hAnsi="Times New Roman"/>
          <w:sz w:val="28"/>
          <w:szCs w:val="28"/>
        </w:rPr>
        <w:t>Цена товара:</w:t>
      </w:r>
    </w:p>
    <w:p w:rsidR="00BF3C96" w:rsidRPr="004C0037" w:rsidRDefault="00BF3C96" w:rsidP="009F09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_______________________________________________________________.</w:t>
      </w:r>
    </w:p>
    <w:p w:rsidR="00BF3C96" w:rsidRDefault="00BF3C96" w:rsidP="009F09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496BFA">
        <w:rPr>
          <w:rFonts w:ascii="Times New Roman" w:hAnsi="Times New Roman"/>
          <w:b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0781">
        <w:rPr>
          <w:rFonts w:ascii="Times New Roman" w:hAnsi="Times New Roman"/>
          <w:sz w:val="28"/>
          <w:szCs w:val="28"/>
        </w:rPr>
        <w:t>Сумма договора с учетом НДС 20% составляет</w:t>
      </w:r>
      <w:r>
        <w:rPr>
          <w:rFonts w:ascii="Times New Roman" w:hAnsi="Times New Roman"/>
          <w:b/>
          <w:sz w:val="28"/>
          <w:szCs w:val="28"/>
        </w:rPr>
        <w:t xml:space="preserve"> _______________________________________________________________________________________________________________________.</w:t>
      </w:r>
    </w:p>
    <w:p w:rsidR="00C448EF" w:rsidRDefault="00C448EF" w:rsidP="009F09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448EF" w:rsidRPr="00496BFA" w:rsidRDefault="00C448EF" w:rsidP="009F09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F3C96" w:rsidRPr="00496BFA" w:rsidRDefault="00BF3C96" w:rsidP="009F09BD">
      <w:pPr>
        <w:tabs>
          <w:tab w:val="left" w:pos="172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ab/>
        <w:t xml:space="preserve">          </w:t>
      </w:r>
      <w:r w:rsidRPr="00496BFA">
        <w:rPr>
          <w:rFonts w:ascii="Times New Roman" w:hAnsi="Times New Roman"/>
          <w:b/>
          <w:sz w:val="28"/>
          <w:szCs w:val="28"/>
        </w:rPr>
        <w:t>4. СРОКИ И ПОРЯДОК РАСЧЕТОВ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 4.1.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96BFA">
        <w:rPr>
          <w:rFonts w:ascii="Times New Roman" w:hAnsi="Times New Roman"/>
          <w:sz w:val="28"/>
          <w:szCs w:val="28"/>
        </w:rPr>
        <w:t>Расчет за поставленный товар производится путем перечисления денежных средств на расчетный счет Поставщика в течение</w:t>
      </w:r>
      <w:r>
        <w:rPr>
          <w:rFonts w:ascii="Times New Roman" w:hAnsi="Times New Roman"/>
          <w:sz w:val="28"/>
          <w:szCs w:val="28"/>
        </w:rPr>
        <w:t xml:space="preserve"> ___________________ </w:t>
      </w:r>
      <w:r w:rsidRPr="00496BFA">
        <w:rPr>
          <w:rFonts w:ascii="Times New Roman" w:hAnsi="Times New Roman"/>
          <w:b/>
          <w:sz w:val="28"/>
          <w:szCs w:val="28"/>
        </w:rPr>
        <w:t>календарных дней</w:t>
      </w:r>
      <w:r w:rsidRPr="00496BFA">
        <w:rPr>
          <w:rFonts w:ascii="Times New Roman" w:hAnsi="Times New Roman"/>
          <w:sz w:val="28"/>
          <w:szCs w:val="28"/>
        </w:rPr>
        <w:t xml:space="preserve"> с момента поставки каждой партии товара.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 </w:t>
      </w:r>
      <w:r w:rsidRPr="00496BFA">
        <w:rPr>
          <w:rFonts w:ascii="Times New Roman" w:hAnsi="Times New Roman"/>
          <w:b/>
          <w:sz w:val="28"/>
          <w:szCs w:val="28"/>
        </w:rPr>
        <w:t xml:space="preserve">4.2. </w:t>
      </w:r>
      <w:r w:rsidRPr="00496BFA">
        <w:rPr>
          <w:rFonts w:ascii="Times New Roman" w:hAnsi="Times New Roman"/>
          <w:sz w:val="28"/>
          <w:szCs w:val="28"/>
        </w:rPr>
        <w:t xml:space="preserve">По соглашению сторон возможны </w:t>
      </w:r>
      <w:r w:rsidRPr="00496BFA">
        <w:rPr>
          <w:rFonts w:ascii="Times New Roman" w:hAnsi="Times New Roman"/>
          <w:iCs/>
          <w:sz w:val="28"/>
          <w:szCs w:val="28"/>
        </w:rPr>
        <w:t>иные формы расчета, не запрещенные законодательством Республики Беларусь.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 </w:t>
      </w:r>
      <w:r w:rsidRPr="00496BFA">
        <w:rPr>
          <w:rFonts w:ascii="Times New Roman" w:hAnsi="Times New Roman"/>
          <w:b/>
          <w:sz w:val="28"/>
          <w:szCs w:val="28"/>
        </w:rPr>
        <w:t xml:space="preserve">4.3. </w:t>
      </w:r>
      <w:r w:rsidRPr="00496BFA">
        <w:rPr>
          <w:rFonts w:ascii="Times New Roman" w:hAnsi="Times New Roman"/>
          <w:sz w:val="28"/>
          <w:szCs w:val="28"/>
        </w:rPr>
        <w:t>Покупатель имеет право при последующих поставках отказаться от оплаты счёта на сумму стоимости возвращённого товара по предыдущим поставкам.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 </w:t>
      </w:r>
      <w:r w:rsidRPr="00496BFA">
        <w:rPr>
          <w:rFonts w:ascii="Times New Roman" w:hAnsi="Times New Roman"/>
          <w:b/>
          <w:sz w:val="28"/>
          <w:szCs w:val="28"/>
        </w:rPr>
        <w:t>4.4.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Поставщик не вправе передавать свои права и обязанности по договору третьим лицам без согласия Покупателя.</w:t>
      </w:r>
    </w:p>
    <w:p w:rsidR="00BF3C96" w:rsidRPr="00496BFA" w:rsidRDefault="00BF3C96" w:rsidP="009F09BD">
      <w:pPr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>5. ПОРЯДОК ПРИЕМКИ. КАЧЕСТВО ТОВАРА. УПАКОВКА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 5.1. </w:t>
      </w:r>
      <w:r w:rsidRPr="00496BFA">
        <w:rPr>
          <w:rFonts w:ascii="Times New Roman" w:hAnsi="Times New Roman"/>
          <w:sz w:val="28"/>
          <w:szCs w:val="28"/>
        </w:rPr>
        <w:t>Качество товара должно подтверждаться сертификатом соответствия, удостоверением о качестве и другими документами в соответствии с требованиями законодательства РБ, удостоверяющими качество товаров, заверенными надлежащим образом.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 5.2. </w:t>
      </w:r>
      <w:r w:rsidRPr="00496BFA">
        <w:rPr>
          <w:rFonts w:ascii="Times New Roman" w:hAnsi="Times New Roman"/>
          <w:sz w:val="28"/>
          <w:szCs w:val="28"/>
        </w:rPr>
        <w:t>Приемка по количеству и качеству согласно  Постановлению Совета Министров РБ от 03.09.2008 г. № 1290.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 </w:t>
      </w:r>
      <w:r w:rsidRPr="00496BFA">
        <w:rPr>
          <w:rFonts w:ascii="Times New Roman" w:hAnsi="Times New Roman"/>
          <w:b/>
          <w:sz w:val="28"/>
          <w:szCs w:val="28"/>
        </w:rPr>
        <w:t xml:space="preserve">5.3. </w:t>
      </w:r>
      <w:r w:rsidRPr="00496BFA">
        <w:rPr>
          <w:rFonts w:ascii="Times New Roman" w:hAnsi="Times New Roman"/>
          <w:sz w:val="28"/>
          <w:szCs w:val="28"/>
        </w:rPr>
        <w:t>В случае поставки не качественного товара, Поставщик обязуется произвести его замену в течение 5 календарных дней  с даты  получения заявленной Покупателем претензии.</w:t>
      </w:r>
    </w:p>
    <w:p w:rsidR="00BF3C96" w:rsidRPr="00496BFA" w:rsidRDefault="00BF3C96" w:rsidP="009F09BD">
      <w:pPr>
        <w:pStyle w:val="a5"/>
        <w:ind w:firstLine="0"/>
        <w:rPr>
          <w:rFonts w:ascii="Times New Roman" w:hAnsi="Times New Roman"/>
          <w:sz w:val="28"/>
        </w:rPr>
      </w:pPr>
      <w:r w:rsidRPr="00496BFA">
        <w:rPr>
          <w:rFonts w:ascii="Times New Roman" w:hAnsi="Times New Roman"/>
          <w:sz w:val="28"/>
        </w:rPr>
        <w:t xml:space="preserve">        </w:t>
      </w:r>
      <w:r w:rsidRPr="00496BFA">
        <w:rPr>
          <w:rFonts w:ascii="Times New Roman" w:hAnsi="Times New Roman"/>
          <w:b/>
          <w:sz w:val="28"/>
        </w:rPr>
        <w:t>5.4</w:t>
      </w:r>
      <w:r w:rsidRPr="00496BFA">
        <w:rPr>
          <w:rFonts w:ascii="Times New Roman" w:hAnsi="Times New Roman"/>
          <w:sz w:val="28"/>
        </w:rPr>
        <w:t>. Тара и упаковка должны соответствовать ТРТС 005/2011.</w:t>
      </w:r>
    </w:p>
    <w:p w:rsidR="00BF3C96" w:rsidRPr="00496BFA" w:rsidRDefault="00BF3C96" w:rsidP="009F09BD">
      <w:pPr>
        <w:pStyle w:val="a5"/>
        <w:ind w:firstLine="0"/>
        <w:rPr>
          <w:rFonts w:ascii="Times New Roman" w:hAnsi="Times New Roman"/>
          <w:b/>
          <w:sz w:val="28"/>
        </w:rPr>
      </w:pPr>
      <w:r w:rsidRPr="00496BFA">
        <w:rPr>
          <w:rFonts w:ascii="Times New Roman" w:hAnsi="Times New Roman"/>
          <w:b/>
          <w:sz w:val="28"/>
        </w:rPr>
        <w:t xml:space="preserve">                    </w:t>
      </w:r>
      <w:r>
        <w:rPr>
          <w:rFonts w:ascii="Times New Roman" w:hAnsi="Times New Roman"/>
          <w:b/>
          <w:sz w:val="28"/>
        </w:rPr>
        <w:t xml:space="preserve">                    </w:t>
      </w:r>
      <w:r w:rsidRPr="00496BFA">
        <w:rPr>
          <w:rFonts w:ascii="Times New Roman" w:hAnsi="Times New Roman"/>
          <w:b/>
          <w:sz w:val="28"/>
        </w:rPr>
        <w:t>6. ОТВЕТСТВЕННОСТЬ СТОРОН</w:t>
      </w:r>
    </w:p>
    <w:p w:rsidR="00BF3C96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 6.1. </w:t>
      </w:r>
      <w:r w:rsidRPr="00496BFA">
        <w:rPr>
          <w:rFonts w:ascii="Times New Roman" w:hAnsi="Times New Roman"/>
          <w:sz w:val="28"/>
          <w:szCs w:val="28"/>
        </w:rPr>
        <w:t>За невыполнение или ненадлежащее исполнение обязательств по настоящему договору Поставщик и Покупатель несут ответственность в соответствии с действующим законодательством РБ.</w:t>
      </w:r>
    </w:p>
    <w:p w:rsidR="00BF3C96" w:rsidRPr="009350A8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9350A8">
        <w:rPr>
          <w:rFonts w:ascii="Times New Roman" w:hAnsi="Times New Roman"/>
          <w:b/>
          <w:sz w:val="28"/>
          <w:szCs w:val="28"/>
        </w:rPr>
        <w:t xml:space="preserve">6.2.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Поставщик подтверждает законность ввоза товаров на таможенную территорию Республики Беларусь.</w:t>
      </w:r>
    </w:p>
    <w:p w:rsidR="00BF3C96" w:rsidRPr="007B04BE" w:rsidRDefault="00BF3C96" w:rsidP="00B318F6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6.3</w:t>
      </w:r>
      <w:r w:rsidRPr="00FC0E31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B04BE">
        <w:rPr>
          <w:rFonts w:ascii="Times New Roman" w:hAnsi="Times New Roman"/>
          <w:sz w:val="28"/>
          <w:szCs w:val="28"/>
        </w:rPr>
        <w:t xml:space="preserve">В случае нарушения Покупателем сроков оплаты продукции Покупатель уплачивает Поставщику пеню в размере 0,1% от несвоевременно оплаченной суммы за каждый день просрочки, но не более 3  % </w:t>
      </w:r>
      <w:r w:rsidRPr="007B04BE">
        <w:rPr>
          <w:rFonts w:ascii="Times New Roman" w:hAnsi="Times New Roman"/>
          <w:iCs/>
          <w:color w:val="000000"/>
          <w:sz w:val="28"/>
          <w:szCs w:val="28"/>
        </w:rPr>
        <w:t>от стоимости неоплаченного товара.</w:t>
      </w:r>
    </w:p>
    <w:p w:rsidR="00BF3C96" w:rsidRPr="007B04BE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6.4</w:t>
      </w:r>
      <w:r w:rsidRPr="007B04BE">
        <w:rPr>
          <w:rFonts w:ascii="Times New Roman" w:hAnsi="Times New Roman"/>
          <w:b/>
          <w:sz w:val="28"/>
          <w:szCs w:val="28"/>
        </w:rPr>
        <w:t xml:space="preserve">. </w:t>
      </w:r>
      <w:r w:rsidRPr="007B04BE">
        <w:rPr>
          <w:rFonts w:ascii="Times New Roman" w:hAnsi="Times New Roman"/>
          <w:sz w:val="28"/>
          <w:szCs w:val="28"/>
        </w:rPr>
        <w:t>В случае не поставки и (или) несвоевременной поставки партии товара, поставки некачественного товара Поставщик уплачивает пеню в размере 0,1 % от стоимости не поставленной, не замененной партии товара за каждый день просрочки, но не более 3 % от общей стоимости такого товара.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6.5</w:t>
      </w:r>
      <w:r w:rsidRPr="00496BFA">
        <w:rPr>
          <w:rFonts w:ascii="Times New Roman" w:hAnsi="Times New Roman"/>
          <w:b/>
          <w:sz w:val="28"/>
          <w:szCs w:val="28"/>
        </w:rPr>
        <w:t>.</w:t>
      </w:r>
      <w:r w:rsidRPr="00496BFA">
        <w:rPr>
          <w:rFonts w:ascii="Times New Roman" w:hAnsi="Times New Roman"/>
          <w:sz w:val="28"/>
          <w:szCs w:val="28"/>
        </w:rPr>
        <w:t xml:space="preserve"> В случае нарушения Поставщ</w:t>
      </w:r>
      <w:r>
        <w:rPr>
          <w:rFonts w:ascii="Times New Roman" w:hAnsi="Times New Roman"/>
          <w:sz w:val="28"/>
          <w:szCs w:val="28"/>
        </w:rPr>
        <w:t>иком пункта 2.5</w:t>
      </w:r>
      <w:r w:rsidRPr="00496BFA">
        <w:rPr>
          <w:rFonts w:ascii="Times New Roman" w:hAnsi="Times New Roman"/>
          <w:sz w:val="28"/>
          <w:szCs w:val="28"/>
        </w:rPr>
        <w:t>. настоящего договора, Поставщик несет ответственность в соответствии с действующим законодательством.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6.6</w:t>
      </w:r>
      <w:r w:rsidRPr="00496BFA">
        <w:rPr>
          <w:rFonts w:ascii="Times New Roman" w:hAnsi="Times New Roman"/>
          <w:b/>
          <w:sz w:val="28"/>
          <w:szCs w:val="28"/>
        </w:rPr>
        <w:t xml:space="preserve">. </w:t>
      </w:r>
      <w:r w:rsidRPr="00496BFA">
        <w:rPr>
          <w:rFonts w:ascii="Times New Roman" w:hAnsi="Times New Roman"/>
          <w:sz w:val="28"/>
          <w:szCs w:val="28"/>
        </w:rPr>
        <w:t>Применение штрафных санкций не освобождает Стороны от выполнения обязательств по настоящему договору.</w:t>
      </w:r>
    </w:p>
    <w:p w:rsidR="00BF3C96" w:rsidRPr="00496BFA" w:rsidRDefault="00BF3C96" w:rsidP="009F09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>7. ФОРС-МАЖОР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 7.1. </w:t>
      </w:r>
      <w:r w:rsidRPr="00496BFA">
        <w:rPr>
          <w:rFonts w:ascii="Times New Roman" w:hAnsi="Times New Roman"/>
          <w:sz w:val="28"/>
          <w:szCs w:val="28"/>
        </w:rPr>
        <w:t>Ни одна из сторон не будет нести ответственности за полное или частичное неисполнение своих обязательств по настоящему договору, если неисполнение является следствием действия непреодолимой силы. В этом случае срок исполнения обязательств отодвигается соразмерно времени, в течение которого действовала непреодолимая сила. Сторона, для которой создалась невозможность исполнения обязательств, обязана в письменной форме уведомить другую сторону об этом не позднее 5 дней с момента наступления и прекращения действия непреодолимой силы.</w:t>
      </w:r>
    </w:p>
    <w:p w:rsidR="00BF3C96" w:rsidRPr="00496BFA" w:rsidRDefault="00BF3C96" w:rsidP="009F09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8. ИЗМЕНЕНИЕ И РАСТОРЖЕНИЕ ДОГОВОРА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lastRenderedPageBreak/>
        <w:t xml:space="preserve">        8.1. </w:t>
      </w:r>
      <w:r w:rsidRPr="00496BFA">
        <w:rPr>
          <w:rFonts w:ascii="Times New Roman" w:hAnsi="Times New Roman"/>
          <w:sz w:val="28"/>
          <w:szCs w:val="28"/>
        </w:rPr>
        <w:t>Изменение и расторжение настоящего договора возможно только по соглашению сторон, за исключением случаев, предусмотренных гражданским законодательством Республики Беларусь, а также настоящим договором.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 8.2.</w:t>
      </w:r>
      <w:r w:rsidRPr="00496BFA">
        <w:rPr>
          <w:rFonts w:ascii="Times New Roman" w:hAnsi="Times New Roman"/>
          <w:sz w:val="28"/>
          <w:szCs w:val="28"/>
        </w:rPr>
        <w:t xml:space="preserve"> Стороны принимают к исполнению документы, имеющие отношение к данному договору, переданные посредством факсимильной или электронной связи с последующим представлением подлинных экземпляров.</w:t>
      </w:r>
    </w:p>
    <w:p w:rsidR="00BF3C96" w:rsidRDefault="00BF3C96" w:rsidP="009F09B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sz w:val="28"/>
          <w:szCs w:val="28"/>
        </w:rPr>
        <w:t xml:space="preserve">        </w:t>
      </w:r>
      <w:r w:rsidRPr="00496BFA">
        <w:rPr>
          <w:rFonts w:ascii="Times New Roman" w:hAnsi="Times New Roman"/>
          <w:b/>
          <w:sz w:val="28"/>
          <w:szCs w:val="28"/>
        </w:rPr>
        <w:t>8.3.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6BFA">
        <w:rPr>
          <w:rFonts w:ascii="Times New Roman" w:hAnsi="Times New Roman"/>
          <w:b/>
          <w:sz w:val="28"/>
          <w:szCs w:val="28"/>
        </w:rPr>
        <w:t xml:space="preserve"> </w:t>
      </w:r>
      <w:r w:rsidRPr="003E338B">
        <w:rPr>
          <w:rFonts w:ascii="Times New Roman" w:hAnsi="Times New Roman"/>
          <w:sz w:val="28"/>
          <w:szCs w:val="28"/>
        </w:rPr>
        <w:t>Настоящий договор вступает в силу с момента подписания и действует до</w:t>
      </w:r>
      <w:r>
        <w:rPr>
          <w:rFonts w:ascii="Times New Roman" w:hAnsi="Times New Roman"/>
          <w:sz w:val="28"/>
          <w:szCs w:val="28"/>
        </w:rPr>
        <w:t xml:space="preserve"> ___________________, а </w:t>
      </w:r>
      <w:r w:rsidRPr="003E338B">
        <w:rPr>
          <w:rFonts w:ascii="Times New Roman" w:hAnsi="Times New Roman"/>
          <w:sz w:val="28"/>
          <w:szCs w:val="28"/>
        </w:rPr>
        <w:t>в части взаиморасчетов – до полного исполнения сторонами денежных обязательств, предусмотренных настоящим Договором.</w:t>
      </w:r>
      <w:r w:rsidRPr="003E338B">
        <w:rPr>
          <w:rFonts w:ascii="Times New Roman" w:hAnsi="Times New Roman"/>
          <w:b/>
          <w:sz w:val="28"/>
          <w:szCs w:val="28"/>
        </w:rPr>
        <w:t xml:space="preserve">                </w:t>
      </w:r>
    </w:p>
    <w:p w:rsidR="00BF3C96" w:rsidRPr="00496BFA" w:rsidRDefault="00BF3C96" w:rsidP="009F09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 8.4.</w:t>
      </w:r>
      <w:r w:rsidRPr="00496BFA">
        <w:rPr>
          <w:rFonts w:ascii="Times New Roman" w:hAnsi="Times New Roman"/>
          <w:sz w:val="28"/>
          <w:szCs w:val="28"/>
        </w:rPr>
        <w:t xml:space="preserve"> Спорные вопросы и разногласия, возникшие в процессе исполнения настоящего договора, разрешаются путем взаимных переговоров. Если стороны не могут устранить разногласия, все спорные вопросы подлежат разрешению в </w:t>
      </w:r>
      <w:r w:rsidR="0056567C">
        <w:rPr>
          <w:rFonts w:ascii="Times New Roman" w:hAnsi="Times New Roman"/>
          <w:sz w:val="28"/>
          <w:szCs w:val="28"/>
        </w:rPr>
        <w:t>Экономическом суде Гомельской области.</w:t>
      </w:r>
    </w:p>
    <w:p w:rsidR="00BF3C96" w:rsidRPr="00496BFA" w:rsidRDefault="00BF3C96" w:rsidP="00560B30">
      <w:pPr>
        <w:spacing w:after="80" w:line="240" w:lineRule="auto"/>
        <w:rPr>
          <w:rFonts w:ascii="Times New Roman" w:hAnsi="Times New Roman"/>
          <w:b/>
          <w:sz w:val="28"/>
          <w:szCs w:val="28"/>
        </w:rPr>
      </w:pPr>
      <w:r w:rsidRPr="00496BFA">
        <w:rPr>
          <w:rFonts w:ascii="Times New Roman" w:hAnsi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496BFA">
        <w:rPr>
          <w:rFonts w:ascii="Times New Roman" w:hAnsi="Times New Roman"/>
          <w:b/>
          <w:sz w:val="28"/>
          <w:szCs w:val="28"/>
        </w:rPr>
        <w:t>9. РЕКВИЗИТЫ СТОРОН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28"/>
        <w:gridCol w:w="40"/>
        <w:gridCol w:w="5454"/>
      </w:tblGrid>
      <w:tr w:rsidR="00BF3C96" w:rsidRPr="00496BFA" w:rsidTr="00FE6061">
        <w:tc>
          <w:tcPr>
            <w:tcW w:w="4968" w:type="dxa"/>
            <w:gridSpan w:val="2"/>
          </w:tcPr>
          <w:p w:rsidR="00BF3C96" w:rsidRPr="00FE6061" w:rsidRDefault="00BF3C96" w:rsidP="00FE6061">
            <w:pPr>
              <w:spacing w:after="8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E6061">
              <w:rPr>
                <w:rFonts w:ascii="Times New Roman" w:hAnsi="Times New Roman"/>
                <w:b/>
                <w:sz w:val="28"/>
                <w:szCs w:val="28"/>
              </w:rPr>
              <w:t>ПОСТАВЩИК</w:t>
            </w:r>
          </w:p>
        </w:tc>
        <w:tc>
          <w:tcPr>
            <w:tcW w:w="5454" w:type="dxa"/>
          </w:tcPr>
          <w:p w:rsidR="00BF3C96" w:rsidRPr="00FE6061" w:rsidRDefault="00BF3C96" w:rsidP="00FE6061">
            <w:pPr>
              <w:spacing w:after="8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E6061">
              <w:rPr>
                <w:rFonts w:ascii="Times New Roman" w:hAnsi="Times New Roman"/>
                <w:b/>
                <w:sz w:val="28"/>
                <w:szCs w:val="28"/>
              </w:rPr>
              <w:t>ПОКУПАТЕЛЬ</w:t>
            </w:r>
          </w:p>
        </w:tc>
      </w:tr>
      <w:tr w:rsidR="00BF3C96" w:rsidRPr="00496BFA" w:rsidTr="00FE6061">
        <w:tc>
          <w:tcPr>
            <w:tcW w:w="4968" w:type="dxa"/>
            <w:gridSpan w:val="2"/>
          </w:tcPr>
          <w:p w:rsidR="00BF3C96" w:rsidRPr="00F03895" w:rsidRDefault="00BF3C96" w:rsidP="0018677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54" w:type="dxa"/>
          </w:tcPr>
          <w:p w:rsidR="00BF3C96" w:rsidRPr="00FE6061" w:rsidRDefault="00BF3C96" w:rsidP="00FE606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 w:rsidRPr="00FE6061">
              <w:rPr>
                <w:rFonts w:ascii="Times New Roman" w:hAnsi="Times New Roman"/>
                <w:b/>
                <w:sz w:val="28"/>
                <w:szCs w:val="28"/>
              </w:rPr>
              <w:t>ОАО «АФПК «Жлобинский мясокомбинат»</w:t>
            </w:r>
          </w:p>
        </w:tc>
      </w:tr>
      <w:tr w:rsidR="00BF3C96" w:rsidRPr="00496BFA" w:rsidTr="001C0562">
        <w:tc>
          <w:tcPr>
            <w:tcW w:w="4968" w:type="dxa"/>
            <w:gridSpan w:val="2"/>
            <w:vAlign w:val="center"/>
          </w:tcPr>
          <w:p w:rsidR="00BF3C96" w:rsidRPr="00F67F6A" w:rsidRDefault="00BF3C96" w:rsidP="0018677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54" w:type="dxa"/>
          </w:tcPr>
          <w:p w:rsidR="00BF3C96" w:rsidRPr="00FE6061" w:rsidRDefault="00BF3C96" w:rsidP="00FE606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47210, г"/>
              </w:smartTagPr>
              <w:r w:rsidRPr="00FE6061">
                <w:rPr>
                  <w:rFonts w:ascii="Times New Roman" w:hAnsi="Times New Roman"/>
                  <w:sz w:val="28"/>
                  <w:szCs w:val="28"/>
                </w:rPr>
                <w:t>247210, г</w:t>
              </w:r>
            </w:smartTag>
            <w:r w:rsidRPr="00FE6061">
              <w:rPr>
                <w:rFonts w:ascii="Times New Roman" w:hAnsi="Times New Roman"/>
                <w:sz w:val="28"/>
                <w:szCs w:val="28"/>
              </w:rPr>
              <w:t>. Жлобин, ул. Шоссейная,  133</w:t>
            </w:r>
          </w:p>
          <w:p w:rsidR="00BF3C96" w:rsidRPr="00FE6061" w:rsidRDefault="00BF3C96" w:rsidP="00FE6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6061">
              <w:rPr>
                <w:rFonts w:ascii="Times New Roman" w:hAnsi="Times New Roman"/>
                <w:sz w:val="28"/>
                <w:szCs w:val="28"/>
              </w:rPr>
              <w:t xml:space="preserve">р/с </w:t>
            </w:r>
            <w:r w:rsidRPr="00FE6061">
              <w:rPr>
                <w:rFonts w:ascii="Times New Roman" w:hAnsi="Times New Roman"/>
                <w:sz w:val="28"/>
                <w:szCs w:val="28"/>
                <w:lang w:val="en-US"/>
              </w:rPr>
              <w:t>BY</w:t>
            </w:r>
            <w:r w:rsidRPr="00FE6061">
              <w:rPr>
                <w:rFonts w:ascii="Times New Roman" w:hAnsi="Times New Roman"/>
                <w:sz w:val="28"/>
                <w:szCs w:val="28"/>
              </w:rPr>
              <w:t>34</w:t>
            </w:r>
            <w:r w:rsidRPr="00FE6061">
              <w:rPr>
                <w:rFonts w:ascii="Times New Roman" w:hAnsi="Times New Roman"/>
                <w:sz w:val="28"/>
                <w:szCs w:val="28"/>
                <w:lang w:val="en-US"/>
              </w:rPr>
              <w:t>BAPB</w:t>
            </w:r>
            <w:r w:rsidRPr="00FE6061">
              <w:rPr>
                <w:rFonts w:ascii="Times New Roman" w:hAnsi="Times New Roman"/>
                <w:sz w:val="28"/>
                <w:szCs w:val="28"/>
              </w:rPr>
              <w:t>30124703000130000000</w:t>
            </w:r>
          </w:p>
          <w:p w:rsidR="00BF3C96" w:rsidRPr="00FE6061" w:rsidRDefault="00BF3C96" w:rsidP="00FE6061">
            <w:pPr>
              <w:tabs>
                <w:tab w:val="right" w:pos="502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E6061">
              <w:rPr>
                <w:rFonts w:ascii="Times New Roman" w:hAnsi="Times New Roman"/>
                <w:sz w:val="28"/>
                <w:szCs w:val="28"/>
              </w:rPr>
              <w:t xml:space="preserve"> в ОАО « Белагропромбанк»  г. Минск </w:t>
            </w:r>
          </w:p>
          <w:p w:rsidR="00BF3C96" w:rsidRPr="00FE6061" w:rsidRDefault="00BF3C96" w:rsidP="00FE606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E6061">
              <w:rPr>
                <w:rFonts w:ascii="Times New Roman" w:hAnsi="Times New Roman"/>
                <w:sz w:val="28"/>
                <w:szCs w:val="28"/>
              </w:rPr>
              <w:t>БИК</w:t>
            </w:r>
            <w:r w:rsidRPr="00FE6061">
              <w:rPr>
                <w:rFonts w:ascii="Times New Roman" w:hAnsi="Times New Roman"/>
                <w:iCs/>
                <w:sz w:val="28"/>
                <w:szCs w:val="28"/>
              </w:rPr>
              <w:t xml:space="preserve">: </w:t>
            </w:r>
            <w:r w:rsidRPr="00FE6061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BAPBBY</w:t>
            </w:r>
            <w:r w:rsidRPr="00FE6061"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  <w:r w:rsidRPr="00FE6061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X</w:t>
            </w:r>
          </w:p>
          <w:p w:rsidR="00BF3C96" w:rsidRPr="00FE6061" w:rsidRDefault="00BF3C96" w:rsidP="00FE6061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E6061">
              <w:rPr>
                <w:rFonts w:ascii="Times New Roman" w:hAnsi="Times New Roman"/>
                <w:iCs/>
                <w:sz w:val="28"/>
                <w:szCs w:val="28"/>
              </w:rPr>
              <w:t>УНП 400071722</w:t>
            </w:r>
          </w:p>
          <w:p w:rsidR="00BF3C96" w:rsidRPr="00FE6061" w:rsidRDefault="00BF3C96" w:rsidP="00FE606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FE6061">
              <w:rPr>
                <w:rFonts w:ascii="Times New Roman" w:hAnsi="Times New Roman"/>
                <w:sz w:val="28"/>
                <w:szCs w:val="28"/>
              </w:rPr>
              <w:t>Тел/факс +375-2334 4-13-51</w:t>
            </w:r>
          </w:p>
          <w:p w:rsidR="00BF3C96" w:rsidRPr="00FE6061" w:rsidRDefault="00BF3C96" w:rsidP="00FE606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BF3C96" w:rsidTr="00FE6061">
        <w:tc>
          <w:tcPr>
            <w:tcW w:w="4928" w:type="dxa"/>
          </w:tcPr>
          <w:p w:rsidR="00BF3C96" w:rsidRPr="00FE6061" w:rsidRDefault="00BF3C96" w:rsidP="004A34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94" w:type="dxa"/>
            <w:gridSpan w:val="2"/>
          </w:tcPr>
          <w:p w:rsidR="00BF3C96" w:rsidRPr="00FE6061" w:rsidRDefault="00BF3C96" w:rsidP="00FE6061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:rsidR="00BF3C96" w:rsidRPr="00FE6061" w:rsidRDefault="00BF3C96" w:rsidP="00FE6061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F3C96" w:rsidRPr="00FE6061" w:rsidRDefault="00BF3C96" w:rsidP="00FE6061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FE6061">
              <w:rPr>
                <w:rFonts w:ascii="Times New Roman" w:hAnsi="Times New Roman"/>
                <w:sz w:val="28"/>
                <w:szCs w:val="28"/>
              </w:rPr>
              <w:t>____</w:t>
            </w:r>
            <w:r w:rsidR="00C448EF"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  <w:p w:rsidR="00BF3C96" w:rsidRPr="00FE6061" w:rsidRDefault="00BF3C96" w:rsidP="00FE6061">
            <w:pPr>
              <w:spacing w:after="0" w:line="240" w:lineRule="auto"/>
              <w:ind w:left="-10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F3C96" w:rsidRDefault="00BF3C96" w:rsidP="00B318F6">
      <w:pPr>
        <w:spacing w:after="80" w:line="240" w:lineRule="auto"/>
      </w:pPr>
    </w:p>
    <w:sectPr w:rsidR="00BF3C96" w:rsidSect="00B318F6">
      <w:pgSz w:w="11906" w:h="16838"/>
      <w:pgMar w:top="357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3DC" w:rsidRDefault="005353DC" w:rsidP="00B60362">
      <w:pPr>
        <w:spacing w:after="0" w:line="240" w:lineRule="auto"/>
      </w:pPr>
      <w:r>
        <w:separator/>
      </w:r>
    </w:p>
  </w:endnote>
  <w:endnote w:type="continuationSeparator" w:id="0">
    <w:p w:rsidR="005353DC" w:rsidRDefault="005353DC" w:rsidP="00B60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Zurich Win95B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3DC" w:rsidRDefault="005353DC" w:rsidP="00B60362">
      <w:pPr>
        <w:spacing w:after="0" w:line="240" w:lineRule="auto"/>
      </w:pPr>
      <w:r>
        <w:separator/>
      </w:r>
    </w:p>
  </w:footnote>
  <w:footnote w:type="continuationSeparator" w:id="0">
    <w:p w:rsidR="005353DC" w:rsidRDefault="005353DC" w:rsidP="00B603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104E8"/>
    <w:multiLevelType w:val="hybridMultilevel"/>
    <w:tmpl w:val="8E40CA90"/>
    <w:lvl w:ilvl="0" w:tplc="03482A3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A26C9012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2" w:tplc="89DC68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F7072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FDCE0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9B493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CC66F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59C6D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E260D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7D433944"/>
    <w:multiLevelType w:val="hybridMultilevel"/>
    <w:tmpl w:val="6EB44E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1C9"/>
    <w:rsid w:val="00000CF0"/>
    <w:rsid w:val="00002A34"/>
    <w:rsid w:val="0001258F"/>
    <w:rsid w:val="00013818"/>
    <w:rsid w:val="000163F4"/>
    <w:rsid w:val="000214A4"/>
    <w:rsid w:val="00031B7C"/>
    <w:rsid w:val="00045E0B"/>
    <w:rsid w:val="000505A7"/>
    <w:rsid w:val="00051C4C"/>
    <w:rsid w:val="00052C8F"/>
    <w:rsid w:val="00054D23"/>
    <w:rsid w:val="00055A20"/>
    <w:rsid w:val="00057D35"/>
    <w:rsid w:val="000864D6"/>
    <w:rsid w:val="0009017C"/>
    <w:rsid w:val="0009099C"/>
    <w:rsid w:val="000914C1"/>
    <w:rsid w:val="000B52CB"/>
    <w:rsid w:val="000B7BDF"/>
    <w:rsid w:val="000C30EA"/>
    <w:rsid w:val="000D4ACC"/>
    <w:rsid w:val="000D4D72"/>
    <w:rsid w:val="000E210C"/>
    <w:rsid w:val="000F44F7"/>
    <w:rsid w:val="0010673E"/>
    <w:rsid w:val="00110275"/>
    <w:rsid w:val="00110D07"/>
    <w:rsid w:val="00111EE1"/>
    <w:rsid w:val="00112FD6"/>
    <w:rsid w:val="001168D5"/>
    <w:rsid w:val="00117AB9"/>
    <w:rsid w:val="00121219"/>
    <w:rsid w:val="00124C6A"/>
    <w:rsid w:val="00126F0F"/>
    <w:rsid w:val="00143E0D"/>
    <w:rsid w:val="00156244"/>
    <w:rsid w:val="00157291"/>
    <w:rsid w:val="0016108A"/>
    <w:rsid w:val="00161757"/>
    <w:rsid w:val="00171486"/>
    <w:rsid w:val="00171932"/>
    <w:rsid w:val="00172F53"/>
    <w:rsid w:val="00175C76"/>
    <w:rsid w:val="001764BD"/>
    <w:rsid w:val="0017653C"/>
    <w:rsid w:val="00186774"/>
    <w:rsid w:val="00190596"/>
    <w:rsid w:val="00192B5D"/>
    <w:rsid w:val="00195D1A"/>
    <w:rsid w:val="001A0266"/>
    <w:rsid w:val="001A4539"/>
    <w:rsid w:val="001A610F"/>
    <w:rsid w:val="001B55D8"/>
    <w:rsid w:val="001C0562"/>
    <w:rsid w:val="001C0FDE"/>
    <w:rsid w:val="001C55C8"/>
    <w:rsid w:val="001C7CB6"/>
    <w:rsid w:val="001D043F"/>
    <w:rsid w:val="001D0C92"/>
    <w:rsid w:val="001D3029"/>
    <w:rsid w:val="001D6C79"/>
    <w:rsid w:val="001E03E6"/>
    <w:rsid w:val="001E5D62"/>
    <w:rsid w:val="001F2955"/>
    <w:rsid w:val="00201CE4"/>
    <w:rsid w:val="00202789"/>
    <w:rsid w:val="00207A22"/>
    <w:rsid w:val="002106B2"/>
    <w:rsid w:val="002108CB"/>
    <w:rsid w:val="002162A5"/>
    <w:rsid w:val="00216669"/>
    <w:rsid w:val="0022398C"/>
    <w:rsid w:val="00224AE6"/>
    <w:rsid w:val="002317B6"/>
    <w:rsid w:val="002319AD"/>
    <w:rsid w:val="00235597"/>
    <w:rsid w:val="0023641B"/>
    <w:rsid w:val="00245E5B"/>
    <w:rsid w:val="00246032"/>
    <w:rsid w:val="00254614"/>
    <w:rsid w:val="00254D17"/>
    <w:rsid w:val="00257796"/>
    <w:rsid w:val="0026081E"/>
    <w:rsid w:val="00262161"/>
    <w:rsid w:val="00262D05"/>
    <w:rsid w:val="00264957"/>
    <w:rsid w:val="002742F9"/>
    <w:rsid w:val="00276646"/>
    <w:rsid w:val="00292BC5"/>
    <w:rsid w:val="00294129"/>
    <w:rsid w:val="00296D5F"/>
    <w:rsid w:val="002B42E5"/>
    <w:rsid w:val="002B5BCA"/>
    <w:rsid w:val="002C6C11"/>
    <w:rsid w:val="002D1A74"/>
    <w:rsid w:val="002D30A1"/>
    <w:rsid w:val="002D35B5"/>
    <w:rsid w:val="002D38E6"/>
    <w:rsid w:val="002D58BF"/>
    <w:rsid w:val="002D6A1B"/>
    <w:rsid w:val="002E6748"/>
    <w:rsid w:val="002E67E3"/>
    <w:rsid w:val="00307313"/>
    <w:rsid w:val="00311050"/>
    <w:rsid w:val="00312991"/>
    <w:rsid w:val="0032070D"/>
    <w:rsid w:val="00326A42"/>
    <w:rsid w:val="00327C41"/>
    <w:rsid w:val="003317D0"/>
    <w:rsid w:val="0034581A"/>
    <w:rsid w:val="00346A51"/>
    <w:rsid w:val="00354676"/>
    <w:rsid w:val="00357B13"/>
    <w:rsid w:val="003709FC"/>
    <w:rsid w:val="00381F13"/>
    <w:rsid w:val="003912E1"/>
    <w:rsid w:val="003A233A"/>
    <w:rsid w:val="003A2B8E"/>
    <w:rsid w:val="003A2BF3"/>
    <w:rsid w:val="003A2C73"/>
    <w:rsid w:val="003A6726"/>
    <w:rsid w:val="003B2671"/>
    <w:rsid w:val="003B362D"/>
    <w:rsid w:val="003C415D"/>
    <w:rsid w:val="003D1308"/>
    <w:rsid w:val="003D1FBA"/>
    <w:rsid w:val="003D20C6"/>
    <w:rsid w:val="003D3A75"/>
    <w:rsid w:val="003D4A70"/>
    <w:rsid w:val="003E1F14"/>
    <w:rsid w:val="003E333D"/>
    <w:rsid w:val="003E338B"/>
    <w:rsid w:val="003E6486"/>
    <w:rsid w:val="003E6E3F"/>
    <w:rsid w:val="003E7D0E"/>
    <w:rsid w:val="003F4437"/>
    <w:rsid w:val="00401BB8"/>
    <w:rsid w:val="004043F7"/>
    <w:rsid w:val="00410AE8"/>
    <w:rsid w:val="00411F8F"/>
    <w:rsid w:val="004127C9"/>
    <w:rsid w:val="0042006D"/>
    <w:rsid w:val="00420EE9"/>
    <w:rsid w:val="0042676B"/>
    <w:rsid w:val="00430700"/>
    <w:rsid w:val="00434AE4"/>
    <w:rsid w:val="00437C4D"/>
    <w:rsid w:val="00442E4A"/>
    <w:rsid w:val="00443F6B"/>
    <w:rsid w:val="00444AFE"/>
    <w:rsid w:val="0044571E"/>
    <w:rsid w:val="00446AB4"/>
    <w:rsid w:val="00457A52"/>
    <w:rsid w:val="00460BF4"/>
    <w:rsid w:val="00473656"/>
    <w:rsid w:val="004819E5"/>
    <w:rsid w:val="00491032"/>
    <w:rsid w:val="00496BFA"/>
    <w:rsid w:val="00497415"/>
    <w:rsid w:val="004A085B"/>
    <w:rsid w:val="004A34E8"/>
    <w:rsid w:val="004A518F"/>
    <w:rsid w:val="004A53D4"/>
    <w:rsid w:val="004A6C13"/>
    <w:rsid w:val="004B10A7"/>
    <w:rsid w:val="004B3F75"/>
    <w:rsid w:val="004B6880"/>
    <w:rsid w:val="004C0037"/>
    <w:rsid w:val="004C4B2B"/>
    <w:rsid w:val="004C540A"/>
    <w:rsid w:val="004D2633"/>
    <w:rsid w:val="004D6BEF"/>
    <w:rsid w:val="004E217E"/>
    <w:rsid w:val="004E3570"/>
    <w:rsid w:val="004E4534"/>
    <w:rsid w:val="004E6BAF"/>
    <w:rsid w:val="004F01DC"/>
    <w:rsid w:val="004F10CA"/>
    <w:rsid w:val="004F4A64"/>
    <w:rsid w:val="004F7694"/>
    <w:rsid w:val="0050195B"/>
    <w:rsid w:val="00505220"/>
    <w:rsid w:val="00514DCB"/>
    <w:rsid w:val="00515D1D"/>
    <w:rsid w:val="00516E6D"/>
    <w:rsid w:val="00526249"/>
    <w:rsid w:val="005277CA"/>
    <w:rsid w:val="005353DC"/>
    <w:rsid w:val="005379C9"/>
    <w:rsid w:val="00547691"/>
    <w:rsid w:val="00551B55"/>
    <w:rsid w:val="00560B30"/>
    <w:rsid w:val="0056567C"/>
    <w:rsid w:val="00572893"/>
    <w:rsid w:val="00572B31"/>
    <w:rsid w:val="005772A5"/>
    <w:rsid w:val="00580603"/>
    <w:rsid w:val="005827BA"/>
    <w:rsid w:val="00584B91"/>
    <w:rsid w:val="00585F90"/>
    <w:rsid w:val="00596569"/>
    <w:rsid w:val="00596EA7"/>
    <w:rsid w:val="005A2034"/>
    <w:rsid w:val="005A3465"/>
    <w:rsid w:val="005A4595"/>
    <w:rsid w:val="005A5C25"/>
    <w:rsid w:val="005B1A62"/>
    <w:rsid w:val="005B2C7B"/>
    <w:rsid w:val="005B4A4C"/>
    <w:rsid w:val="005C1631"/>
    <w:rsid w:val="005C376B"/>
    <w:rsid w:val="005C56BC"/>
    <w:rsid w:val="005C5D1C"/>
    <w:rsid w:val="005E033F"/>
    <w:rsid w:val="005F0EC8"/>
    <w:rsid w:val="005F51CB"/>
    <w:rsid w:val="005F768A"/>
    <w:rsid w:val="00605405"/>
    <w:rsid w:val="0060769C"/>
    <w:rsid w:val="00611A5D"/>
    <w:rsid w:val="006247A6"/>
    <w:rsid w:val="0063433A"/>
    <w:rsid w:val="00647011"/>
    <w:rsid w:val="0066043C"/>
    <w:rsid w:val="00666008"/>
    <w:rsid w:val="00667708"/>
    <w:rsid w:val="00686392"/>
    <w:rsid w:val="00687D64"/>
    <w:rsid w:val="0069236F"/>
    <w:rsid w:val="00693444"/>
    <w:rsid w:val="006A1937"/>
    <w:rsid w:val="006A688B"/>
    <w:rsid w:val="006B37CB"/>
    <w:rsid w:val="006B5669"/>
    <w:rsid w:val="006C1323"/>
    <w:rsid w:val="006C7828"/>
    <w:rsid w:val="006D30A3"/>
    <w:rsid w:val="006D438B"/>
    <w:rsid w:val="006D5A39"/>
    <w:rsid w:val="006D7CCA"/>
    <w:rsid w:val="006D7F93"/>
    <w:rsid w:val="006E309F"/>
    <w:rsid w:val="006E6D5B"/>
    <w:rsid w:val="006F01C1"/>
    <w:rsid w:val="006F7FB6"/>
    <w:rsid w:val="0070213F"/>
    <w:rsid w:val="007068F2"/>
    <w:rsid w:val="00707ACD"/>
    <w:rsid w:val="00710DE7"/>
    <w:rsid w:val="007124C2"/>
    <w:rsid w:val="007203EC"/>
    <w:rsid w:val="00720793"/>
    <w:rsid w:val="00725667"/>
    <w:rsid w:val="007276F6"/>
    <w:rsid w:val="007319F3"/>
    <w:rsid w:val="00744642"/>
    <w:rsid w:val="00746F21"/>
    <w:rsid w:val="00750B5F"/>
    <w:rsid w:val="0076559F"/>
    <w:rsid w:val="007661CF"/>
    <w:rsid w:val="00774124"/>
    <w:rsid w:val="007801FD"/>
    <w:rsid w:val="00782F77"/>
    <w:rsid w:val="0078428E"/>
    <w:rsid w:val="007858D7"/>
    <w:rsid w:val="007903D4"/>
    <w:rsid w:val="00790D34"/>
    <w:rsid w:val="00791E29"/>
    <w:rsid w:val="00792D8E"/>
    <w:rsid w:val="007933EB"/>
    <w:rsid w:val="00794FFD"/>
    <w:rsid w:val="0079736C"/>
    <w:rsid w:val="00797C5C"/>
    <w:rsid w:val="007B04BE"/>
    <w:rsid w:val="007B1A19"/>
    <w:rsid w:val="007C4965"/>
    <w:rsid w:val="007C636A"/>
    <w:rsid w:val="007D3C36"/>
    <w:rsid w:val="007E51B6"/>
    <w:rsid w:val="007E687C"/>
    <w:rsid w:val="007E7D8B"/>
    <w:rsid w:val="007F1B84"/>
    <w:rsid w:val="007F2D7B"/>
    <w:rsid w:val="007F3677"/>
    <w:rsid w:val="007F5CF5"/>
    <w:rsid w:val="007F7789"/>
    <w:rsid w:val="008004C3"/>
    <w:rsid w:val="008004EB"/>
    <w:rsid w:val="00803DD3"/>
    <w:rsid w:val="00804590"/>
    <w:rsid w:val="0080497B"/>
    <w:rsid w:val="0081123A"/>
    <w:rsid w:val="00811785"/>
    <w:rsid w:val="0081234E"/>
    <w:rsid w:val="00816B6A"/>
    <w:rsid w:val="00834DDD"/>
    <w:rsid w:val="00842A11"/>
    <w:rsid w:val="00842ED1"/>
    <w:rsid w:val="008466AA"/>
    <w:rsid w:val="008526B6"/>
    <w:rsid w:val="008527E2"/>
    <w:rsid w:val="00864AE6"/>
    <w:rsid w:val="008658DD"/>
    <w:rsid w:val="008864A2"/>
    <w:rsid w:val="00893B37"/>
    <w:rsid w:val="00894DE1"/>
    <w:rsid w:val="00897BAD"/>
    <w:rsid w:val="008A6A6E"/>
    <w:rsid w:val="008A72DB"/>
    <w:rsid w:val="008A7D62"/>
    <w:rsid w:val="008B58DF"/>
    <w:rsid w:val="008B59DC"/>
    <w:rsid w:val="008B7913"/>
    <w:rsid w:val="008C292D"/>
    <w:rsid w:val="008C4720"/>
    <w:rsid w:val="008D69FF"/>
    <w:rsid w:val="008E3B79"/>
    <w:rsid w:val="008F0A25"/>
    <w:rsid w:val="008F1263"/>
    <w:rsid w:val="008F21DF"/>
    <w:rsid w:val="008F2F80"/>
    <w:rsid w:val="00905471"/>
    <w:rsid w:val="0091415E"/>
    <w:rsid w:val="009269E5"/>
    <w:rsid w:val="00927BFF"/>
    <w:rsid w:val="00931CB2"/>
    <w:rsid w:val="009320FB"/>
    <w:rsid w:val="00932AED"/>
    <w:rsid w:val="00933BD6"/>
    <w:rsid w:val="009350A8"/>
    <w:rsid w:val="00943204"/>
    <w:rsid w:val="00943C9E"/>
    <w:rsid w:val="00945D84"/>
    <w:rsid w:val="00950262"/>
    <w:rsid w:val="00961E0F"/>
    <w:rsid w:val="00963F73"/>
    <w:rsid w:val="00964D92"/>
    <w:rsid w:val="009716E1"/>
    <w:rsid w:val="00975914"/>
    <w:rsid w:val="0097627B"/>
    <w:rsid w:val="00977C5E"/>
    <w:rsid w:val="00981025"/>
    <w:rsid w:val="009821BF"/>
    <w:rsid w:val="009912CE"/>
    <w:rsid w:val="00993BE0"/>
    <w:rsid w:val="00997AE9"/>
    <w:rsid w:val="009A0026"/>
    <w:rsid w:val="009A1F91"/>
    <w:rsid w:val="009B5850"/>
    <w:rsid w:val="009C3DB0"/>
    <w:rsid w:val="009D6A4B"/>
    <w:rsid w:val="009E22AF"/>
    <w:rsid w:val="009E4AA4"/>
    <w:rsid w:val="009E4EA9"/>
    <w:rsid w:val="009E7475"/>
    <w:rsid w:val="009F09BD"/>
    <w:rsid w:val="00A02A61"/>
    <w:rsid w:val="00A02FD5"/>
    <w:rsid w:val="00A043F2"/>
    <w:rsid w:val="00A06341"/>
    <w:rsid w:val="00A13A97"/>
    <w:rsid w:val="00A15ABB"/>
    <w:rsid w:val="00A15EA8"/>
    <w:rsid w:val="00A263A2"/>
    <w:rsid w:val="00A364E0"/>
    <w:rsid w:val="00A416DD"/>
    <w:rsid w:val="00A439A2"/>
    <w:rsid w:val="00A47681"/>
    <w:rsid w:val="00A53571"/>
    <w:rsid w:val="00A5404F"/>
    <w:rsid w:val="00A63AC7"/>
    <w:rsid w:val="00A668A6"/>
    <w:rsid w:val="00A83A27"/>
    <w:rsid w:val="00A96868"/>
    <w:rsid w:val="00AA6773"/>
    <w:rsid w:val="00AA777E"/>
    <w:rsid w:val="00AB3C4E"/>
    <w:rsid w:val="00AD645C"/>
    <w:rsid w:val="00AE3BDA"/>
    <w:rsid w:val="00AE67EF"/>
    <w:rsid w:val="00AE6C39"/>
    <w:rsid w:val="00AF0B95"/>
    <w:rsid w:val="00B02520"/>
    <w:rsid w:val="00B1099A"/>
    <w:rsid w:val="00B11174"/>
    <w:rsid w:val="00B11688"/>
    <w:rsid w:val="00B17949"/>
    <w:rsid w:val="00B205ED"/>
    <w:rsid w:val="00B225EF"/>
    <w:rsid w:val="00B22BD6"/>
    <w:rsid w:val="00B24AC9"/>
    <w:rsid w:val="00B301C9"/>
    <w:rsid w:val="00B318F6"/>
    <w:rsid w:val="00B32C01"/>
    <w:rsid w:val="00B36D60"/>
    <w:rsid w:val="00B44FAD"/>
    <w:rsid w:val="00B45C42"/>
    <w:rsid w:val="00B53C45"/>
    <w:rsid w:val="00B60362"/>
    <w:rsid w:val="00B62424"/>
    <w:rsid w:val="00B64B5B"/>
    <w:rsid w:val="00B66628"/>
    <w:rsid w:val="00B81621"/>
    <w:rsid w:val="00B82AFB"/>
    <w:rsid w:val="00B83593"/>
    <w:rsid w:val="00B85F01"/>
    <w:rsid w:val="00B86E43"/>
    <w:rsid w:val="00BA2FFC"/>
    <w:rsid w:val="00BA6324"/>
    <w:rsid w:val="00BD630C"/>
    <w:rsid w:val="00BF2C1D"/>
    <w:rsid w:val="00BF3C96"/>
    <w:rsid w:val="00C06D7B"/>
    <w:rsid w:val="00C21B03"/>
    <w:rsid w:val="00C237F8"/>
    <w:rsid w:val="00C24CEA"/>
    <w:rsid w:val="00C26733"/>
    <w:rsid w:val="00C26FE1"/>
    <w:rsid w:val="00C273AF"/>
    <w:rsid w:val="00C34D3E"/>
    <w:rsid w:val="00C36460"/>
    <w:rsid w:val="00C43008"/>
    <w:rsid w:val="00C441DF"/>
    <w:rsid w:val="00C448EF"/>
    <w:rsid w:val="00C56C86"/>
    <w:rsid w:val="00C61D95"/>
    <w:rsid w:val="00C63DCD"/>
    <w:rsid w:val="00C646B1"/>
    <w:rsid w:val="00C74A2D"/>
    <w:rsid w:val="00C86449"/>
    <w:rsid w:val="00C877E2"/>
    <w:rsid w:val="00C910B4"/>
    <w:rsid w:val="00C93296"/>
    <w:rsid w:val="00C93523"/>
    <w:rsid w:val="00C96E8B"/>
    <w:rsid w:val="00CA4851"/>
    <w:rsid w:val="00CB4638"/>
    <w:rsid w:val="00CB5E28"/>
    <w:rsid w:val="00CC4161"/>
    <w:rsid w:val="00CF0A6D"/>
    <w:rsid w:val="00CF326F"/>
    <w:rsid w:val="00CF562E"/>
    <w:rsid w:val="00CF68F9"/>
    <w:rsid w:val="00D0301D"/>
    <w:rsid w:val="00D13A1F"/>
    <w:rsid w:val="00D13AF9"/>
    <w:rsid w:val="00D203CB"/>
    <w:rsid w:val="00D23B19"/>
    <w:rsid w:val="00D2444B"/>
    <w:rsid w:val="00D261E9"/>
    <w:rsid w:val="00D27D2C"/>
    <w:rsid w:val="00D40AA4"/>
    <w:rsid w:val="00D41E71"/>
    <w:rsid w:val="00D524E1"/>
    <w:rsid w:val="00D54388"/>
    <w:rsid w:val="00D6156D"/>
    <w:rsid w:val="00D63F49"/>
    <w:rsid w:val="00D664AE"/>
    <w:rsid w:val="00D66864"/>
    <w:rsid w:val="00D67635"/>
    <w:rsid w:val="00D758B9"/>
    <w:rsid w:val="00D83B57"/>
    <w:rsid w:val="00D8437A"/>
    <w:rsid w:val="00D8744E"/>
    <w:rsid w:val="00D9627E"/>
    <w:rsid w:val="00D97DF1"/>
    <w:rsid w:val="00DB0096"/>
    <w:rsid w:val="00DC3CC0"/>
    <w:rsid w:val="00DD2D89"/>
    <w:rsid w:val="00DD3076"/>
    <w:rsid w:val="00DD3147"/>
    <w:rsid w:val="00DD6057"/>
    <w:rsid w:val="00DE110D"/>
    <w:rsid w:val="00DE6EA1"/>
    <w:rsid w:val="00DE79C6"/>
    <w:rsid w:val="00DF275F"/>
    <w:rsid w:val="00DF51FD"/>
    <w:rsid w:val="00E004E3"/>
    <w:rsid w:val="00E073F6"/>
    <w:rsid w:val="00E21AF7"/>
    <w:rsid w:val="00E227F9"/>
    <w:rsid w:val="00E22D15"/>
    <w:rsid w:val="00E24DC8"/>
    <w:rsid w:val="00E2718A"/>
    <w:rsid w:val="00E30DAB"/>
    <w:rsid w:val="00E32E67"/>
    <w:rsid w:val="00E33178"/>
    <w:rsid w:val="00E37605"/>
    <w:rsid w:val="00E46757"/>
    <w:rsid w:val="00E515D4"/>
    <w:rsid w:val="00E52A55"/>
    <w:rsid w:val="00E53B73"/>
    <w:rsid w:val="00E62271"/>
    <w:rsid w:val="00E63670"/>
    <w:rsid w:val="00E65A95"/>
    <w:rsid w:val="00E66D66"/>
    <w:rsid w:val="00E70652"/>
    <w:rsid w:val="00E707E6"/>
    <w:rsid w:val="00E7634C"/>
    <w:rsid w:val="00E8037E"/>
    <w:rsid w:val="00E96D35"/>
    <w:rsid w:val="00E97017"/>
    <w:rsid w:val="00EA0383"/>
    <w:rsid w:val="00EC28F0"/>
    <w:rsid w:val="00EC73CC"/>
    <w:rsid w:val="00ED17B8"/>
    <w:rsid w:val="00EE1C46"/>
    <w:rsid w:val="00EE79BC"/>
    <w:rsid w:val="00EF1011"/>
    <w:rsid w:val="00EF3AAB"/>
    <w:rsid w:val="00EF5055"/>
    <w:rsid w:val="00EF6ADE"/>
    <w:rsid w:val="00F03895"/>
    <w:rsid w:val="00F07648"/>
    <w:rsid w:val="00F12162"/>
    <w:rsid w:val="00F23C44"/>
    <w:rsid w:val="00F307B2"/>
    <w:rsid w:val="00F31EC8"/>
    <w:rsid w:val="00F372ED"/>
    <w:rsid w:val="00F437AC"/>
    <w:rsid w:val="00F57D63"/>
    <w:rsid w:val="00F6133D"/>
    <w:rsid w:val="00F623FD"/>
    <w:rsid w:val="00F6740F"/>
    <w:rsid w:val="00F6770C"/>
    <w:rsid w:val="00F67F6A"/>
    <w:rsid w:val="00F71BC2"/>
    <w:rsid w:val="00F94FC6"/>
    <w:rsid w:val="00F97218"/>
    <w:rsid w:val="00FA3DEF"/>
    <w:rsid w:val="00FA5211"/>
    <w:rsid w:val="00FA563D"/>
    <w:rsid w:val="00FA5C9A"/>
    <w:rsid w:val="00FB0D5C"/>
    <w:rsid w:val="00FB4DC1"/>
    <w:rsid w:val="00FC0781"/>
    <w:rsid w:val="00FC0E31"/>
    <w:rsid w:val="00FC1D51"/>
    <w:rsid w:val="00FC1E9D"/>
    <w:rsid w:val="00FC53A8"/>
    <w:rsid w:val="00FD2C78"/>
    <w:rsid w:val="00FE105C"/>
    <w:rsid w:val="00FE14C0"/>
    <w:rsid w:val="00FE6061"/>
    <w:rsid w:val="00FF017E"/>
    <w:rsid w:val="00FF1F0B"/>
    <w:rsid w:val="00FF2551"/>
    <w:rsid w:val="00FF2953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ADC8468-711B-4903-ADFD-FCC8E2FA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24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7903D4"/>
    <w:pPr>
      <w:keepNext/>
      <w:spacing w:after="0" w:line="240" w:lineRule="auto"/>
      <w:jc w:val="both"/>
      <w:outlineLvl w:val="2"/>
    </w:pPr>
    <w:rPr>
      <w:rFonts w:ascii="Zurich Win95BT" w:hAnsi="Zurich Win95BT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903D4"/>
    <w:rPr>
      <w:rFonts w:ascii="Zurich Win95BT" w:hAnsi="Zurich Win95BT" w:cs="Times New Roman"/>
      <w:b/>
      <w:i/>
      <w:sz w:val="20"/>
      <w:szCs w:val="20"/>
    </w:rPr>
  </w:style>
  <w:style w:type="paragraph" w:styleId="a3">
    <w:name w:val="List Paragraph"/>
    <w:basedOn w:val="a"/>
    <w:uiPriority w:val="99"/>
    <w:qFormat/>
    <w:rsid w:val="00460BF4"/>
    <w:pPr>
      <w:ind w:left="720"/>
      <w:contextualSpacing/>
    </w:pPr>
  </w:style>
  <w:style w:type="table" w:styleId="a4">
    <w:name w:val="Table Grid"/>
    <w:basedOn w:val="a1"/>
    <w:uiPriority w:val="99"/>
    <w:rsid w:val="00C63D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 Indent"/>
    <w:basedOn w:val="a"/>
    <w:link w:val="a6"/>
    <w:uiPriority w:val="99"/>
    <w:rsid w:val="008D69FF"/>
    <w:pPr>
      <w:widowControl w:val="0"/>
      <w:autoSpaceDE w:val="0"/>
      <w:autoSpaceDN w:val="0"/>
      <w:adjustRightInd w:val="0"/>
      <w:spacing w:after="0" w:line="240" w:lineRule="auto"/>
      <w:ind w:firstLine="426"/>
      <w:jc w:val="both"/>
    </w:pPr>
    <w:rPr>
      <w:rFonts w:ascii="Arial Narrow" w:hAnsi="Arial Narrow"/>
      <w:sz w:val="24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8D69FF"/>
    <w:rPr>
      <w:rFonts w:ascii="Arial Narrow" w:hAnsi="Arial Narrow" w:cs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rsid w:val="00B60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B60362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B60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B60362"/>
    <w:rPr>
      <w:rFonts w:cs="Times New Roman"/>
    </w:rPr>
  </w:style>
  <w:style w:type="paragraph" w:styleId="31">
    <w:name w:val="Body Text 3"/>
    <w:basedOn w:val="a"/>
    <w:link w:val="32"/>
    <w:uiPriority w:val="99"/>
    <w:rsid w:val="002B42E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C34D3E"/>
    <w:rPr>
      <w:rFonts w:cs="Times New Roman"/>
      <w:sz w:val="16"/>
      <w:szCs w:val="16"/>
    </w:rPr>
  </w:style>
  <w:style w:type="character" w:styleId="ab">
    <w:name w:val="Hyperlink"/>
    <w:basedOn w:val="a0"/>
    <w:uiPriority w:val="99"/>
    <w:rsid w:val="002B42E5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50262"/>
    <w:rPr>
      <w:rFonts w:cs="Times New Roman"/>
    </w:rPr>
  </w:style>
  <w:style w:type="paragraph" w:customStyle="1" w:styleId="msonormalmailrucssattributepostfix">
    <w:name w:val="msonormal_mailru_css_attribute_postfix"/>
    <w:basedOn w:val="a"/>
    <w:uiPriority w:val="99"/>
    <w:rsid w:val="009E22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Normal (Web)"/>
    <w:basedOn w:val="a"/>
    <w:uiPriority w:val="99"/>
    <w:rsid w:val="009E22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rsid w:val="00D8744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497415"/>
    <w:rPr>
      <w:rFonts w:cs="Times New Roman"/>
    </w:rPr>
  </w:style>
  <w:style w:type="character" w:customStyle="1" w:styleId="js-phone-number">
    <w:name w:val="js-phone-number"/>
    <w:basedOn w:val="a0"/>
    <w:uiPriority w:val="99"/>
    <w:rsid w:val="007E51B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1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1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</dc:creator>
  <cp:lastModifiedBy>op1</cp:lastModifiedBy>
  <cp:revision>2</cp:revision>
  <cp:lastPrinted>2022-09-20T08:31:00Z</cp:lastPrinted>
  <dcterms:created xsi:type="dcterms:W3CDTF">2026-09-22T11:59:00Z</dcterms:created>
  <dcterms:modified xsi:type="dcterms:W3CDTF">2026-09-22T11:59:00Z</dcterms:modified>
</cp:coreProperties>
</file>