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ED1DE" w14:textId="77777777" w:rsidR="00F40E4D" w:rsidRPr="004C0B63" w:rsidRDefault="00172A26" w:rsidP="00F40E4D">
      <w:pPr>
        <w:pStyle w:val="newncpi0"/>
        <w:spacing w:line="280" w:lineRule="exact"/>
        <w:jc w:val="center"/>
        <w:rPr>
          <w:rFonts w:eastAsia="Times New Roman"/>
          <w:sz w:val="23"/>
          <w:szCs w:val="23"/>
        </w:rPr>
      </w:pPr>
      <w:r w:rsidRPr="004C0B63">
        <w:rPr>
          <w:rFonts w:eastAsia="Times New Roman"/>
          <w:sz w:val="23"/>
          <w:szCs w:val="23"/>
        </w:rPr>
        <w:t>Заявка</w:t>
      </w:r>
      <w:r w:rsidR="00467BCF" w:rsidRPr="004C0B63">
        <w:rPr>
          <w:rFonts w:eastAsia="Times New Roman"/>
          <w:sz w:val="23"/>
          <w:szCs w:val="23"/>
        </w:rPr>
        <w:t xml:space="preserve"> </w:t>
      </w:r>
      <w:r w:rsidR="0030216F" w:rsidRPr="004C0B63">
        <w:rPr>
          <w:rFonts w:eastAsia="Times New Roman"/>
          <w:sz w:val="23"/>
          <w:szCs w:val="23"/>
        </w:rPr>
        <w:t xml:space="preserve">на </w:t>
      </w:r>
      <w:r w:rsidR="00F40E4D" w:rsidRPr="004C0B63">
        <w:rPr>
          <w:rFonts w:eastAsia="Times New Roman"/>
          <w:sz w:val="23"/>
          <w:szCs w:val="23"/>
        </w:rPr>
        <w:t xml:space="preserve">покупку </w:t>
      </w:r>
    </w:p>
    <w:p w14:paraId="0C3F5649" w14:textId="77777777" w:rsidR="00582485" w:rsidRPr="004C0B63" w:rsidRDefault="00F40E4D" w:rsidP="00C70846">
      <w:pPr>
        <w:pStyle w:val="newncpi0"/>
        <w:spacing w:after="120" w:line="240" w:lineRule="exact"/>
        <w:jc w:val="center"/>
        <w:rPr>
          <w:rFonts w:eastAsia="Times New Roman"/>
          <w:sz w:val="23"/>
          <w:szCs w:val="23"/>
        </w:rPr>
      </w:pPr>
      <w:r w:rsidRPr="004C0B63">
        <w:rPr>
          <w:rFonts w:eastAsia="Times New Roman"/>
          <w:sz w:val="23"/>
          <w:szCs w:val="23"/>
        </w:rPr>
        <w:t>в рамках проведения процедуры закупки из одного источника</w:t>
      </w:r>
    </w:p>
    <w:p w14:paraId="74DDED88" w14:textId="318FC3CF" w:rsidR="0071287D" w:rsidRPr="004C0B63" w:rsidRDefault="0071287D" w:rsidP="00C70846">
      <w:pPr>
        <w:pStyle w:val="newncpi0"/>
        <w:spacing w:after="120" w:line="240" w:lineRule="exact"/>
        <w:jc w:val="center"/>
        <w:rPr>
          <w:rFonts w:eastAsia="Times New Roman"/>
          <w:sz w:val="23"/>
          <w:szCs w:val="23"/>
        </w:rPr>
      </w:pPr>
      <w:r w:rsidRPr="004C0B63">
        <w:rPr>
          <w:rFonts w:eastAsia="Times New Roman"/>
          <w:sz w:val="23"/>
          <w:szCs w:val="23"/>
        </w:rPr>
        <w:t>(№___________________________)</w:t>
      </w:r>
    </w:p>
    <w:tbl>
      <w:tblPr>
        <w:tblStyle w:val="a4"/>
        <w:tblW w:w="10207" w:type="dxa"/>
        <w:jc w:val="center"/>
        <w:tblLook w:val="04A0" w:firstRow="1" w:lastRow="0" w:firstColumn="1" w:lastColumn="0" w:noHBand="0" w:noVBand="1"/>
      </w:tblPr>
      <w:tblGrid>
        <w:gridCol w:w="4826"/>
        <w:gridCol w:w="5381"/>
      </w:tblGrid>
      <w:tr w:rsidR="00A04EF4" w:rsidRPr="004C0B63" w14:paraId="5680F440" w14:textId="77777777" w:rsidTr="00C70846">
        <w:trPr>
          <w:jc w:val="center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E7166" w14:textId="77777777" w:rsidR="0039552D" w:rsidRPr="004C0B63" w:rsidRDefault="00A04EF4" w:rsidP="00C84F16">
            <w:pPr>
              <w:pStyle w:val="a3"/>
              <w:spacing w:line="280" w:lineRule="exact"/>
              <w:jc w:val="center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Общая информация</w:t>
            </w:r>
          </w:p>
        </w:tc>
      </w:tr>
      <w:tr w:rsidR="00A04EF4" w:rsidRPr="004C0B63" w14:paraId="6D292B47" w14:textId="77777777" w:rsidTr="00C70846">
        <w:trPr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71CCF" w14:textId="77777777" w:rsidR="00A04EF4" w:rsidRPr="004C0B63" w:rsidRDefault="00F40E4D" w:rsidP="002651EA">
            <w:pPr>
              <w:pStyle w:val="a3"/>
              <w:spacing w:line="280" w:lineRule="exact"/>
              <w:jc w:val="both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Наименование в</w:t>
            </w:r>
            <w:r w:rsidR="00A04EF4" w:rsidRPr="004C0B63">
              <w:rPr>
                <w:rFonts w:eastAsia="Times New Roman"/>
                <w:sz w:val="23"/>
                <w:szCs w:val="23"/>
                <w:lang w:eastAsia="ru-RU"/>
              </w:rPr>
              <w:t>ид</w:t>
            </w: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а</w:t>
            </w:r>
            <w:r w:rsidR="00A04EF4"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 процедуры </w:t>
            </w:r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государственной </w:t>
            </w:r>
            <w:r w:rsidR="00A04EF4" w:rsidRPr="004C0B63">
              <w:rPr>
                <w:rFonts w:eastAsia="Times New Roman"/>
                <w:sz w:val="23"/>
                <w:szCs w:val="23"/>
                <w:lang w:eastAsia="ru-RU"/>
              </w:rPr>
              <w:t>закупки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9032B" w14:textId="77777777" w:rsidR="0024206E" w:rsidRPr="004C0B63" w:rsidRDefault="00172A26" w:rsidP="002A23A1">
            <w:pPr>
              <w:pStyle w:val="a3"/>
              <w:spacing w:line="280" w:lineRule="exact"/>
              <w:jc w:val="both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Закупка из одного источника</w:t>
            </w:r>
            <w:r w:rsidR="0024206E"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 </w:t>
            </w:r>
          </w:p>
          <w:p w14:paraId="6A4B7DE2" w14:textId="77777777" w:rsidR="00A04EF4" w:rsidRPr="004C0B63" w:rsidRDefault="0024206E" w:rsidP="002A23A1">
            <w:pPr>
              <w:pStyle w:val="a3"/>
              <w:spacing w:line="280" w:lineRule="exact"/>
              <w:jc w:val="both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(на электронной торговой площадке)</w:t>
            </w:r>
          </w:p>
        </w:tc>
      </w:tr>
      <w:tr w:rsidR="00A04EF4" w:rsidRPr="004C0B63" w14:paraId="537D644A" w14:textId="77777777" w:rsidTr="00C70846">
        <w:trPr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E3D60" w14:textId="77777777" w:rsidR="00A04EF4" w:rsidRPr="004C0B63" w:rsidRDefault="002964A6">
            <w:pPr>
              <w:pStyle w:val="a3"/>
              <w:spacing w:line="280" w:lineRule="exact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Основание выбора процедуры закупки из одного источника (далее - ЗОИ)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56C03" w14:textId="7B06584C" w:rsidR="00A04EF4" w:rsidRPr="004C0B63" w:rsidRDefault="00570F36" w:rsidP="00C84F16">
            <w:pPr>
              <w:pStyle w:val="a3"/>
              <w:spacing w:line="280" w:lineRule="exact"/>
              <w:jc w:val="both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п.9 приложения к Закону Республики Беларусь от 13.07.2012 № 419-З «О государственных закупках товаров (работ, услуг)»</w:t>
            </w:r>
          </w:p>
        </w:tc>
      </w:tr>
      <w:tr w:rsidR="002964A6" w:rsidRPr="004C0B63" w14:paraId="3C8E8135" w14:textId="77777777" w:rsidTr="00C70846">
        <w:trPr>
          <w:jc w:val="center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D4360" w14:textId="77777777" w:rsidR="002964A6" w:rsidRPr="004C0B63" w:rsidRDefault="002964A6" w:rsidP="002964A6">
            <w:pPr>
              <w:pStyle w:val="a3"/>
              <w:spacing w:line="280" w:lineRule="exact"/>
              <w:jc w:val="center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Сведения о заказчике</w:t>
            </w:r>
          </w:p>
        </w:tc>
      </w:tr>
      <w:tr w:rsidR="002964A6" w:rsidRPr="004C0B63" w14:paraId="0359BBF6" w14:textId="77777777" w:rsidTr="00C70846">
        <w:trPr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FA519" w14:textId="77777777" w:rsidR="002964A6" w:rsidRPr="004C0B63" w:rsidRDefault="002964A6" w:rsidP="002964A6">
            <w:pPr>
              <w:pStyle w:val="a3"/>
              <w:spacing w:line="280" w:lineRule="exact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Полное наименование заказчика, место нахождения организации, УНП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752F5" w14:textId="77777777" w:rsidR="00570F36" w:rsidRPr="004C0B63" w:rsidRDefault="00570F36" w:rsidP="002964A6">
            <w:pPr>
              <w:pStyle w:val="ConsPlusNonforma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C0B63">
              <w:rPr>
                <w:rFonts w:ascii="Times New Roman" w:eastAsia="Times New Roman" w:hAnsi="Times New Roman" w:cs="Times New Roman"/>
                <w:sz w:val="23"/>
                <w:szCs w:val="23"/>
              </w:rPr>
              <w:t>Верховный Суд</w:t>
            </w:r>
            <w:r w:rsidR="002964A6" w:rsidRPr="004C0B6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Республики Беларусь</w:t>
            </w:r>
            <w:r w:rsidR="002651EA" w:rsidRPr="004C0B6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  <w:r w:rsidR="002964A6" w:rsidRPr="004C0B63">
              <w:rPr>
                <w:rFonts w:ascii="Times New Roman" w:eastAsia="Times New Roman" w:hAnsi="Times New Roman" w:cs="Times New Roman"/>
                <w:sz w:val="23"/>
                <w:szCs w:val="23"/>
              </w:rPr>
              <w:t>2200</w:t>
            </w:r>
            <w:r w:rsidRPr="004C0B63">
              <w:rPr>
                <w:rFonts w:ascii="Times New Roman" w:eastAsia="Times New Roman" w:hAnsi="Times New Roman" w:cs="Times New Roman"/>
                <w:sz w:val="23"/>
                <w:szCs w:val="23"/>
              </w:rPr>
              <w:t>2</w:t>
            </w:r>
            <w:r w:rsidR="002964A6" w:rsidRPr="004C0B6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0, </w:t>
            </w:r>
          </w:p>
          <w:p w14:paraId="076D7791" w14:textId="4EA0F262" w:rsidR="002964A6" w:rsidRPr="004C0B63" w:rsidRDefault="002964A6" w:rsidP="002964A6">
            <w:pPr>
              <w:pStyle w:val="ConsPlusNonforma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C0B63">
              <w:rPr>
                <w:rFonts w:ascii="Times New Roman" w:eastAsia="Times New Roman" w:hAnsi="Times New Roman" w:cs="Times New Roman"/>
                <w:sz w:val="23"/>
                <w:szCs w:val="23"/>
              </w:rPr>
              <w:t>г.</w:t>
            </w:r>
            <w:r w:rsidR="00570F36" w:rsidRPr="004C0B6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 w:rsidRPr="004C0B6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Минск, ул. </w:t>
            </w:r>
            <w:r w:rsidR="00570F36" w:rsidRPr="004C0B63">
              <w:rPr>
                <w:rFonts w:ascii="Times New Roman" w:eastAsia="Times New Roman" w:hAnsi="Times New Roman" w:cs="Times New Roman"/>
                <w:sz w:val="23"/>
                <w:szCs w:val="23"/>
              </w:rPr>
              <w:t>Орловская</w:t>
            </w:r>
            <w:r w:rsidRPr="004C0B63">
              <w:rPr>
                <w:rFonts w:ascii="Times New Roman" w:eastAsia="Times New Roman" w:hAnsi="Times New Roman" w:cs="Times New Roman"/>
                <w:sz w:val="23"/>
                <w:szCs w:val="23"/>
              </w:rPr>
              <w:t>, д.</w:t>
            </w:r>
            <w:r w:rsidR="00570F36" w:rsidRPr="004C0B63">
              <w:rPr>
                <w:rFonts w:ascii="Times New Roman" w:eastAsia="Times New Roman" w:hAnsi="Times New Roman" w:cs="Times New Roman"/>
                <w:sz w:val="23"/>
                <w:szCs w:val="23"/>
              </w:rPr>
              <w:t>76</w:t>
            </w:r>
            <w:r w:rsidRPr="004C0B63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, </w:t>
            </w:r>
          </w:p>
          <w:p w14:paraId="0D90B418" w14:textId="73DAC5F9" w:rsidR="002964A6" w:rsidRPr="004C0B63" w:rsidRDefault="002964A6" w:rsidP="002964A6">
            <w:pPr>
              <w:pStyle w:val="ConsPlusNonforma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4C0B63">
              <w:rPr>
                <w:rFonts w:ascii="Times New Roman" w:eastAsia="Times New Roman" w:hAnsi="Times New Roman" w:cs="Times New Roman"/>
                <w:sz w:val="23"/>
                <w:szCs w:val="23"/>
              </w:rPr>
              <w:t>УНП: 100</w:t>
            </w:r>
            <w:r w:rsidR="00570F36" w:rsidRPr="004C0B63">
              <w:rPr>
                <w:rFonts w:ascii="Times New Roman" w:eastAsia="Times New Roman" w:hAnsi="Times New Roman" w:cs="Times New Roman"/>
                <w:sz w:val="23"/>
                <w:szCs w:val="23"/>
              </w:rPr>
              <w:t>518737</w:t>
            </w:r>
          </w:p>
        </w:tc>
      </w:tr>
      <w:tr w:rsidR="002964A6" w:rsidRPr="004C0B63" w14:paraId="3C71B561" w14:textId="77777777" w:rsidTr="00C70846">
        <w:trPr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C8B89" w14:textId="77777777" w:rsidR="002964A6" w:rsidRPr="004C0B63" w:rsidRDefault="0024206E" w:rsidP="002964A6">
            <w:pPr>
              <w:pStyle w:val="a3"/>
              <w:spacing w:line="280" w:lineRule="exact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Контактные данные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1BEF7" w14:textId="77777777" w:rsidR="002964A6" w:rsidRPr="004C0B63" w:rsidRDefault="002964A6" w:rsidP="002964A6">
            <w:pPr>
              <w:spacing w:after="0" w:line="240" w:lineRule="auto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По вопросам проведения процедуры – </w:t>
            </w:r>
          </w:p>
          <w:p w14:paraId="73EDF002" w14:textId="77777777" w:rsidR="00570F36" w:rsidRPr="004C0B63" w:rsidRDefault="00570F36" w:rsidP="002964A6">
            <w:pPr>
              <w:spacing w:after="0" w:line="240" w:lineRule="auto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Татур Андрей Александрович</w:t>
            </w:r>
            <w:r w:rsidR="002964A6"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 </w:t>
            </w:r>
          </w:p>
          <w:p w14:paraId="0F97EC6A" w14:textId="125219D5" w:rsidR="002964A6" w:rsidRPr="004C0B63" w:rsidRDefault="002964A6" w:rsidP="002964A6">
            <w:pPr>
              <w:spacing w:after="0" w:line="240" w:lineRule="auto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+37517</w:t>
            </w:r>
            <w:r w:rsidR="00570F36" w:rsidRPr="004C0B63">
              <w:rPr>
                <w:rFonts w:eastAsia="Times New Roman"/>
                <w:sz w:val="23"/>
                <w:szCs w:val="23"/>
                <w:lang w:eastAsia="ru-RU"/>
              </w:rPr>
              <w:t>3082536</w:t>
            </w:r>
          </w:p>
          <w:p w14:paraId="2F7BD39B" w14:textId="66C7E4A6" w:rsidR="002964A6" w:rsidRPr="004C0B63" w:rsidRDefault="00570F36" w:rsidP="002964A6">
            <w:pPr>
              <w:spacing w:after="0" w:line="240" w:lineRule="auto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Смирнов Александр Вячеславович</w:t>
            </w:r>
            <w:r w:rsidR="002964A6"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 +37517</w:t>
            </w: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3082529</w:t>
            </w:r>
          </w:p>
        </w:tc>
      </w:tr>
      <w:tr w:rsidR="002964A6" w:rsidRPr="004C0B63" w14:paraId="7677B220" w14:textId="77777777" w:rsidTr="00C70846">
        <w:trPr>
          <w:jc w:val="center"/>
        </w:trPr>
        <w:tc>
          <w:tcPr>
            <w:tcW w:w="10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81C6F" w14:textId="77777777" w:rsidR="002964A6" w:rsidRPr="004C0B63" w:rsidRDefault="002964A6" w:rsidP="002964A6">
            <w:pPr>
              <w:pStyle w:val="a3"/>
              <w:spacing w:line="280" w:lineRule="exact"/>
              <w:jc w:val="center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Основная информация по закупке</w:t>
            </w:r>
          </w:p>
        </w:tc>
      </w:tr>
      <w:tr w:rsidR="0088789E" w:rsidRPr="004C0B63" w14:paraId="6B2ADF42" w14:textId="77777777" w:rsidTr="00C70846">
        <w:trPr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973BA" w14:textId="77777777" w:rsidR="0088789E" w:rsidRPr="004C0B63" w:rsidRDefault="0088789E" w:rsidP="0088789E">
            <w:pPr>
              <w:pStyle w:val="a3"/>
              <w:spacing w:line="280" w:lineRule="exact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Наименование предмета государственной закупки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99B62" w14:textId="6FF70558" w:rsidR="00B876B8" w:rsidRPr="004C0B63" w:rsidRDefault="00295210" w:rsidP="00BA754E">
            <w:pPr>
              <w:pStyle w:val="a3"/>
              <w:spacing w:line="280" w:lineRule="exact"/>
              <w:rPr>
                <w:rFonts w:eastAsia="Times New Roman"/>
                <w:sz w:val="23"/>
                <w:szCs w:val="23"/>
                <w:lang w:eastAsia="ru-RU"/>
              </w:rPr>
            </w:pPr>
            <w:r w:rsidRPr="00295210">
              <w:rPr>
                <w:rFonts w:eastAsia="Times New Roman"/>
                <w:sz w:val="23"/>
                <w:szCs w:val="23"/>
                <w:lang w:eastAsia="ru-RU"/>
              </w:rPr>
              <w:t>Штамп, печать</w:t>
            </w:r>
          </w:p>
        </w:tc>
      </w:tr>
      <w:tr w:rsidR="0088789E" w:rsidRPr="004C0B63" w14:paraId="44622021" w14:textId="77777777" w:rsidTr="00C70846">
        <w:trPr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3CCF4" w14:textId="77777777" w:rsidR="0088789E" w:rsidRPr="004C0B63" w:rsidRDefault="0088789E" w:rsidP="0088789E">
            <w:pPr>
              <w:pStyle w:val="a3"/>
              <w:spacing w:line="280" w:lineRule="exact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Дата размещения заявки на покупку 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A8EBA" w14:textId="784188A7" w:rsidR="0088789E" w:rsidRPr="004C0B63" w:rsidRDefault="00295210" w:rsidP="00FD5CE2">
            <w:pPr>
              <w:pStyle w:val="a3"/>
              <w:spacing w:line="280" w:lineRule="exact"/>
              <w:rPr>
                <w:rFonts w:eastAsia="Times New Roman"/>
                <w:sz w:val="23"/>
                <w:szCs w:val="23"/>
                <w:lang w:eastAsia="ru-RU"/>
              </w:rPr>
            </w:pPr>
            <w:r>
              <w:rPr>
                <w:rFonts w:eastAsia="Times New Roman"/>
                <w:sz w:val="23"/>
                <w:szCs w:val="23"/>
                <w:lang w:eastAsia="ru-RU"/>
              </w:rPr>
              <w:t>21</w:t>
            </w:r>
            <w:r w:rsidR="0071287D" w:rsidRPr="004C0B63">
              <w:rPr>
                <w:rFonts w:eastAsia="Times New Roman"/>
                <w:sz w:val="23"/>
                <w:szCs w:val="23"/>
                <w:lang w:eastAsia="ru-RU"/>
              </w:rPr>
              <w:t>.</w:t>
            </w:r>
            <w:r w:rsidR="00570F36" w:rsidRPr="004C0B63">
              <w:rPr>
                <w:rFonts w:eastAsia="Times New Roman"/>
                <w:sz w:val="23"/>
                <w:szCs w:val="23"/>
                <w:lang w:eastAsia="ru-RU"/>
              </w:rPr>
              <w:t>0</w:t>
            </w:r>
            <w:r>
              <w:rPr>
                <w:rFonts w:eastAsia="Times New Roman"/>
                <w:sz w:val="23"/>
                <w:szCs w:val="23"/>
                <w:lang w:eastAsia="ru-RU"/>
              </w:rPr>
              <w:t>9</w:t>
            </w:r>
            <w:r w:rsidR="0088789E" w:rsidRPr="004C0B63">
              <w:rPr>
                <w:rFonts w:eastAsia="Times New Roman"/>
                <w:sz w:val="23"/>
                <w:szCs w:val="23"/>
                <w:lang w:eastAsia="ru-RU"/>
              </w:rPr>
              <w:t>.202</w:t>
            </w:r>
            <w:r w:rsidR="00570F36" w:rsidRPr="004C0B63">
              <w:rPr>
                <w:rFonts w:eastAsia="Times New Roman"/>
                <w:sz w:val="23"/>
                <w:szCs w:val="23"/>
                <w:lang w:eastAsia="ru-RU"/>
              </w:rPr>
              <w:t>6</w:t>
            </w:r>
          </w:p>
        </w:tc>
      </w:tr>
      <w:tr w:rsidR="0088789E" w:rsidRPr="004C0B63" w14:paraId="3A4BECEB" w14:textId="77777777" w:rsidTr="00C70846">
        <w:trPr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7726D" w14:textId="77777777" w:rsidR="0088789E" w:rsidRPr="004C0B63" w:rsidRDefault="0088789E" w:rsidP="0088789E">
            <w:pPr>
              <w:pStyle w:val="a3"/>
              <w:spacing w:line="280" w:lineRule="exact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D75C6" w14:textId="547F514E" w:rsidR="0088789E" w:rsidRPr="004C0B63" w:rsidRDefault="005660CF" w:rsidP="00BA754E">
            <w:pPr>
              <w:pStyle w:val="a3"/>
              <w:spacing w:line="280" w:lineRule="exact"/>
              <w:jc w:val="both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Поставщик (подрядчик, исполнитель) размещают ответ в форме электронного документа на ЭТП</w:t>
            </w:r>
            <w:r w:rsidR="002A23A1" w:rsidRPr="004C0B63">
              <w:rPr>
                <w:rFonts w:eastAsia="Times New Roman"/>
                <w:sz w:val="23"/>
                <w:szCs w:val="23"/>
                <w:lang w:eastAsia="ru-RU"/>
              </w:rPr>
              <w:br/>
            </w: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п</w:t>
            </w:r>
            <w:r w:rsidR="00851948"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о </w:t>
            </w:r>
            <w:r w:rsidR="00295210">
              <w:rPr>
                <w:rFonts w:eastAsia="Times New Roman"/>
                <w:sz w:val="23"/>
                <w:szCs w:val="23"/>
                <w:lang w:eastAsia="ru-RU"/>
              </w:rPr>
              <w:t>2</w:t>
            </w:r>
            <w:r w:rsidR="004C0B63" w:rsidRPr="004C0B63">
              <w:rPr>
                <w:rFonts w:eastAsia="Times New Roman"/>
                <w:sz w:val="23"/>
                <w:szCs w:val="23"/>
                <w:lang w:eastAsia="ru-RU"/>
              </w:rPr>
              <w:t>2</w:t>
            </w:r>
            <w:r w:rsidR="0088789E" w:rsidRPr="004C0B63">
              <w:rPr>
                <w:rFonts w:eastAsia="Times New Roman"/>
                <w:sz w:val="23"/>
                <w:szCs w:val="23"/>
                <w:lang w:eastAsia="ru-RU"/>
              </w:rPr>
              <w:t>.</w:t>
            </w:r>
            <w:r w:rsidR="0020502C" w:rsidRPr="004C0B63">
              <w:rPr>
                <w:rFonts w:eastAsia="Times New Roman"/>
                <w:sz w:val="23"/>
                <w:szCs w:val="23"/>
                <w:lang w:eastAsia="ru-RU"/>
              </w:rPr>
              <w:t>0</w:t>
            </w:r>
            <w:r w:rsidR="00295210">
              <w:rPr>
                <w:rFonts w:eastAsia="Times New Roman"/>
                <w:sz w:val="23"/>
                <w:szCs w:val="23"/>
                <w:lang w:eastAsia="ru-RU"/>
              </w:rPr>
              <w:t>9</w:t>
            </w:r>
            <w:r w:rsidR="0088789E" w:rsidRPr="004C0B63">
              <w:rPr>
                <w:rFonts w:eastAsia="Times New Roman"/>
                <w:sz w:val="23"/>
                <w:szCs w:val="23"/>
                <w:lang w:eastAsia="ru-RU"/>
              </w:rPr>
              <w:t>.202</w:t>
            </w:r>
            <w:r w:rsidR="00570F36" w:rsidRPr="004C0B63">
              <w:rPr>
                <w:rFonts w:eastAsia="Times New Roman"/>
                <w:sz w:val="23"/>
                <w:szCs w:val="23"/>
                <w:lang w:eastAsia="ru-RU"/>
              </w:rPr>
              <w:t>6</w:t>
            </w:r>
            <w:r w:rsidR="00167A6C"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 </w:t>
            </w:r>
            <w:r w:rsidR="00851948" w:rsidRPr="004C0B63">
              <w:rPr>
                <w:rFonts w:eastAsia="Times New Roman"/>
                <w:sz w:val="23"/>
                <w:szCs w:val="23"/>
                <w:lang w:eastAsia="ru-RU"/>
              </w:rPr>
              <w:t>включительно</w:t>
            </w:r>
          </w:p>
        </w:tc>
      </w:tr>
      <w:tr w:rsidR="00FD4EF8" w:rsidRPr="004C0B63" w14:paraId="4421CC32" w14:textId="77777777" w:rsidTr="00C70846">
        <w:trPr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CD1DC" w14:textId="77777777" w:rsidR="00FD4EF8" w:rsidRPr="004C0B63" w:rsidRDefault="00FD4EF8" w:rsidP="00FD4EF8">
            <w:pPr>
              <w:pStyle w:val="a3"/>
              <w:spacing w:line="280" w:lineRule="exact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Объем (количество) либо порядок определения объема (количества) в случае невозможности его определения подлежащих приобретению товаров (работ, услуг)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CBAAA" w14:textId="74021211" w:rsidR="00FD4EF8" w:rsidRPr="004C0B63" w:rsidRDefault="00295210" w:rsidP="00B876B8">
            <w:pPr>
              <w:pStyle w:val="a3"/>
              <w:spacing w:line="280" w:lineRule="exact"/>
              <w:rPr>
                <w:rFonts w:eastAsia="Times New Roman"/>
                <w:sz w:val="23"/>
                <w:szCs w:val="23"/>
                <w:lang w:eastAsia="ru-RU"/>
              </w:rPr>
            </w:pPr>
            <w:r>
              <w:rPr>
                <w:rFonts w:eastAsia="Times New Roman"/>
                <w:sz w:val="23"/>
                <w:szCs w:val="23"/>
                <w:lang w:eastAsia="ru-RU"/>
              </w:rPr>
              <w:t>19 шт.</w:t>
            </w:r>
          </w:p>
        </w:tc>
      </w:tr>
      <w:tr w:rsidR="00FD4EF8" w:rsidRPr="004C0B63" w14:paraId="5CED465D" w14:textId="77777777" w:rsidTr="00C70846">
        <w:trPr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37C18" w14:textId="77777777" w:rsidR="00FD4EF8" w:rsidRPr="004C0B63" w:rsidRDefault="00992B4C" w:rsidP="00FD4EF8">
            <w:pPr>
              <w:pStyle w:val="a3"/>
              <w:spacing w:line="280" w:lineRule="exact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5BFAC" w14:textId="77777777" w:rsidR="00E11FDC" w:rsidRDefault="00295210" w:rsidP="004C0B63">
            <w:pPr>
              <w:pStyle w:val="a3"/>
              <w:spacing w:line="280" w:lineRule="exact"/>
              <w:rPr>
                <w:rFonts w:eastAsia="Times New Roman"/>
                <w:sz w:val="23"/>
                <w:szCs w:val="23"/>
                <w:lang w:eastAsia="ru-RU"/>
              </w:rPr>
            </w:pPr>
            <w:r w:rsidRPr="00295210">
              <w:rPr>
                <w:rFonts w:eastAsia="Times New Roman"/>
                <w:sz w:val="23"/>
                <w:szCs w:val="23"/>
                <w:lang w:eastAsia="ru-RU"/>
              </w:rPr>
              <w:t>штамп 12 х 36мм оснастка 4911, Prienter 20 (или аналог) – 2 шт., штамп 14 х 73мм оснастка 4918, Prienter 25 (или аналог) - 3 шт.; штамп 16 х 45мм оснастка 4912, Prienter 30 (или аналог) – 2 шт., штамп 21 х 57мм оснастка 4913, Prienter 40 (или аналог) – 2 шт., штамп 28 х 67мм оснастка С50 (или аналог) – 3 шт., штамп - датер 26 х 47мм оснастка 5440 (металл) (или аналог) – 2 шт., печать д40мм оснастка 52045 металлическая оснастка (или аналог) – 4 шт.</w:t>
            </w:r>
          </w:p>
          <w:p w14:paraId="74041D84" w14:textId="47A83FC6" w:rsidR="00295210" w:rsidRPr="004C0B63" w:rsidRDefault="00295210" w:rsidP="004C0B63">
            <w:pPr>
              <w:pStyle w:val="a3"/>
              <w:spacing w:line="280" w:lineRule="exact"/>
              <w:rPr>
                <w:rFonts w:eastAsia="Times New Roman"/>
                <w:sz w:val="23"/>
                <w:szCs w:val="23"/>
                <w:lang w:eastAsia="ru-RU"/>
              </w:rPr>
            </w:pPr>
            <w:r>
              <w:rPr>
                <w:rFonts w:eastAsia="Times New Roman"/>
                <w:sz w:val="23"/>
                <w:szCs w:val="23"/>
                <w:lang w:eastAsia="ru-RU"/>
              </w:rPr>
              <w:t xml:space="preserve">Макет согласовывается дополнительно. </w:t>
            </w:r>
          </w:p>
        </w:tc>
      </w:tr>
      <w:tr w:rsidR="00543F25" w:rsidRPr="004C0B63" w14:paraId="4AF4ABE1" w14:textId="77777777" w:rsidTr="00C70846">
        <w:trPr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14FE7" w14:textId="77777777" w:rsidR="00543F25" w:rsidRPr="004C0B63" w:rsidRDefault="00543F25" w:rsidP="00543F25">
            <w:pPr>
              <w:pStyle w:val="a3"/>
              <w:spacing w:line="280" w:lineRule="exact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Иная информация, предусмотренная заказчиком (организатором))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31CE5" w14:textId="77777777" w:rsidR="0030216F" w:rsidRPr="004C0B63" w:rsidRDefault="00543F25" w:rsidP="0030216F">
            <w:pPr>
              <w:spacing w:after="0" w:line="240" w:lineRule="auto"/>
              <w:jc w:val="both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Требования к содержанию ответа – </w:t>
            </w:r>
          </w:p>
          <w:p w14:paraId="65885E12" w14:textId="77777777" w:rsidR="00543F25" w:rsidRPr="004C0B63" w:rsidRDefault="00543F25" w:rsidP="0030216F">
            <w:pPr>
              <w:spacing w:after="0" w:line="240" w:lineRule="auto"/>
              <w:jc w:val="both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Поставщик (подрядчик, исполнитель) указывает описание предлагаемых товаров (работ, услуг) в соответствии с техническим заданием</w:t>
            </w:r>
            <w:r w:rsidR="006118C1" w:rsidRPr="004C0B63">
              <w:rPr>
                <w:rFonts w:eastAsia="Times New Roman"/>
                <w:sz w:val="23"/>
                <w:szCs w:val="23"/>
                <w:lang w:eastAsia="ru-RU"/>
              </w:rPr>
              <w:t>/описанием предмета госзакупки</w:t>
            </w: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, товарный знак (при наличии), страну происхождения, изготовителя (производителя).</w:t>
            </w:r>
          </w:p>
          <w:p w14:paraId="3B8DD36C" w14:textId="77777777" w:rsidR="00543F25" w:rsidRPr="004C0B63" w:rsidRDefault="00543F25" w:rsidP="00543F25">
            <w:pPr>
              <w:spacing w:after="0" w:line="276" w:lineRule="auto"/>
              <w:jc w:val="both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Через сайт МНС и сайт ФСЗН ЗАКАЗЧИКОМ ПРОВЕРЯЕТСЯ ИНФОРМАЦИЯ о том, что у участника (ЮЛ либо ИП) отсутствует задолженность по уплате налогов, сборов (пошлин), пеней, а также отсутствие у ЮЛ или ИП, являющихся резидентами, задолженности по уплате </w:t>
            </w:r>
            <w:r w:rsidRPr="004C0B63">
              <w:rPr>
                <w:rFonts w:eastAsia="Times New Roman"/>
                <w:sz w:val="23"/>
                <w:szCs w:val="23"/>
                <w:lang w:eastAsia="ru-RU"/>
              </w:rPr>
              <w:lastRenderedPageBreak/>
              <w:t>обязательных страховых взносов в ФСЗН. Данное требование не распространяется на ЮЛ, в отношении которого возбуждено производство по делу о несостоятельности, а также на ЮЛ или ИП, в отношении которых на дату подачи предложения в установленном НК,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ФСЗН (абз.4 п.2 ст.16).</w:t>
            </w:r>
          </w:p>
        </w:tc>
      </w:tr>
      <w:tr w:rsidR="00992B4C" w:rsidRPr="004C0B63" w14:paraId="417AF89E" w14:textId="77777777" w:rsidTr="00C70846">
        <w:trPr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2A1D1" w14:textId="77777777" w:rsidR="00992B4C" w:rsidRPr="004C0B63" w:rsidRDefault="00213B4C" w:rsidP="005660CF">
            <w:pPr>
              <w:pStyle w:val="a3"/>
              <w:spacing w:line="280" w:lineRule="exact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lastRenderedPageBreak/>
              <w:t>П</w:t>
            </w:r>
            <w:r w:rsidR="00992B4C" w:rsidRPr="004C0B63">
              <w:rPr>
                <w:rFonts w:eastAsia="Times New Roman"/>
                <w:sz w:val="23"/>
                <w:szCs w:val="23"/>
                <w:lang w:eastAsia="ru-RU"/>
              </w:rPr>
              <w:t>еречень документов и(или) сведений, подтверждающих соответствие предмету государственной закупки и требованиям к предмету государственной закупки</w:t>
            </w:r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 (при необходимости)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6A8E9" w14:textId="77777777" w:rsidR="00992B4C" w:rsidRPr="004C0B63" w:rsidRDefault="00992B4C" w:rsidP="00992B4C">
            <w:pPr>
              <w:pStyle w:val="a3"/>
              <w:spacing w:line="280" w:lineRule="exact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-</w:t>
            </w:r>
          </w:p>
        </w:tc>
      </w:tr>
      <w:tr w:rsidR="0088789E" w:rsidRPr="004C0B63" w14:paraId="447D9F76" w14:textId="77777777" w:rsidTr="00C70846">
        <w:trPr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0968C" w14:textId="77777777" w:rsidR="0088789E" w:rsidRPr="004C0B63" w:rsidRDefault="0088789E" w:rsidP="0088789E">
            <w:pPr>
              <w:pStyle w:val="a3"/>
              <w:spacing w:line="280" w:lineRule="exact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Требования к поставщику (подрядчику, исполнителю), включая перечень документов и(или) сведений для их проверки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47D6" w14:textId="77777777" w:rsidR="0088789E" w:rsidRPr="004C0B63" w:rsidRDefault="0088789E" w:rsidP="0088789E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В соответствии с пунктами 2 и 3 статьи 16 Закона Республики Беларусь от 13 июля 2012 года "О государственных закупках товаров (работ, услуг)" и частью 3 подпункта 1.7. постановления Совета Министров Республики Беларусь от 15.06.2019 №395 "О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услуг)" участнику</w:t>
            </w:r>
            <w:r w:rsidR="00543F25"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 (</w:t>
            </w:r>
            <w:r w:rsidR="005660CF"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поставщику (подрядчику, исполнителю), </w:t>
            </w:r>
            <w:r w:rsidR="00543F25"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получившему предложение </w:t>
            </w:r>
            <w:r w:rsidR="005660CF" w:rsidRPr="004C0B63">
              <w:rPr>
                <w:rFonts w:eastAsia="Times New Roman"/>
                <w:sz w:val="23"/>
                <w:szCs w:val="23"/>
                <w:lang w:eastAsia="ru-RU"/>
              </w:rPr>
              <w:br/>
            </w:r>
            <w:r w:rsidR="00543F25" w:rsidRPr="004C0B63">
              <w:rPr>
                <w:rFonts w:eastAsia="Times New Roman"/>
                <w:sz w:val="23"/>
                <w:szCs w:val="23"/>
                <w:lang w:eastAsia="ru-RU"/>
              </w:rPr>
              <w:t>от Заказчика заключить договор)</w:t>
            </w:r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 необходимо представить копию документа о государственной регистрации и заявление(я) с отражением в нем(их) соответствующей информации (в случае необходимости участнику направляются проекты заявлений):</w:t>
            </w:r>
          </w:p>
          <w:p w14:paraId="7E1CA173" w14:textId="77777777" w:rsidR="0088789E" w:rsidRPr="004C0B63" w:rsidRDefault="0088789E" w:rsidP="0088789E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Юридическое лицо либо (физическое лицо, индивидуальный предприниматель) на дату подачи предложения (на дату подписания заявления при участии в процедуре закупки из одного источника) не должно быть включено в </w:t>
            </w:r>
            <w:hyperlink r:id="rId6" w:history="1">
              <w:r w:rsidRPr="004C0B63">
                <w:rPr>
                  <w:rFonts w:eastAsia="Times New Roman"/>
                  <w:sz w:val="23"/>
                  <w:szCs w:val="23"/>
                  <w:lang w:eastAsia="ru-RU"/>
                </w:rPr>
                <w:t>список</w:t>
              </w:r>
            </w:hyperlink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 поставщиков (подрядчиков, исполнителей), временно не допускаемых к участию в процедурах государственных закупок (абз.5 п.2 ст.16).</w:t>
            </w:r>
          </w:p>
          <w:p w14:paraId="2B6AA846" w14:textId="77777777" w:rsidR="0088789E" w:rsidRPr="004C0B63" w:rsidRDefault="0088789E" w:rsidP="0088789E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Юридическое лицо либо индивидуальный предприниматель не должны являться заказчиком (организатором) проводимой процедуры государственной закупки (абз.9 п.2 ст.16).</w:t>
            </w:r>
          </w:p>
          <w:p w14:paraId="35C643B2" w14:textId="77777777" w:rsidR="0088789E" w:rsidRPr="004C0B63" w:rsidRDefault="0088789E" w:rsidP="0088789E">
            <w:pPr>
              <w:spacing w:after="0" w:line="276" w:lineRule="auto"/>
              <w:ind w:left="33"/>
              <w:jc w:val="both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</w:t>
            </w:r>
            <w:r w:rsidRPr="004C0B63">
              <w:rPr>
                <w:rFonts w:eastAsia="Times New Roman"/>
                <w:sz w:val="23"/>
                <w:szCs w:val="23"/>
                <w:lang w:eastAsia="ru-RU"/>
              </w:rPr>
              <w:lastRenderedPageBreak/>
              <w:t>находиться в стадии прекращения деятельности (абз.11 п.2 ст.16).</w:t>
            </w:r>
          </w:p>
          <w:p w14:paraId="121FDB55" w14:textId="77777777" w:rsidR="0088789E" w:rsidRPr="004C0B63" w:rsidRDefault="0088789E" w:rsidP="0088789E">
            <w:pPr>
              <w:spacing w:after="0" w:line="276" w:lineRule="auto"/>
              <w:jc w:val="both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В отношении юридического лица либо индивидуального предпринимателя не должно быть возбуждено производство по делу о банкротстве (абз.12 п.2 ст.16).</w:t>
            </w:r>
          </w:p>
          <w:p w14:paraId="6B2E1349" w14:textId="77777777" w:rsidR="0088789E" w:rsidRPr="004C0B63" w:rsidRDefault="0088789E" w:rsidP="0088789E">
            <w:pPr>
              <w:spacing w:after="160" w:line="276" w:lineRule="auto"/>
              <w:contextualSpacing/>
              <w:jc w:val="both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Юридическое лицо либо (физическое лицо, индивидуальный предприниматель)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 (абз.13 п.2 ст.16 (Указ</w:t>
            </w:r>
            <w:r w:rsidR="00246277" w:rsidRPr="004C0B63">
              <w:rPr>
                <w:rFonts w:eastAsia="Times New Roman"/>
                <w:sz w:val="23"/>
                <w:szCs w:val="23"/>
                <w:lang w:eastAsia="ru-RU"/>
              </w:rPr>
              <w:t>ывать</w:t>
            </w:r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 </w:t>
            </w:r>
            <w:r w:rsidR="00246277"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только </w:t>
            </w: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в предусмотренном случае</w:t>
            </w:r>
            <w:r w:rsidR="00246277" w:rsidRPr="004C0B63">
              <w:rPr>
                <w:rFonts w:eastAsia="Times New Roman"/>
                <w:sz w:val="23"/>
                <w:szCs w:val="23"/>
                <w:lang w:eastAsia="ru-RU"/>
              </w:rPr>
              <w:t>, если такие права не приобретаются – данное положение не отражается в представляемом заявлении</w:t>
            </w: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!!!).</w:t>
            </w:r>
          </w:p>
          <w:p w14:paraId="61A6B554" w14:textId="77777777" w:rsidR="0088789E" w:rsidRPr="004C0B63" w:rsidRDefault="0088789E" w:rsidP="0088789E">
            <w:pPr>
              <w:spacing w:after="0" w:line="276" w:lineRule="auto"/>
              <w:jc w:val="both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Юридическое лицо либо (физическое лицо, индивидуальный предприниматель)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 (абз.14 п.2 ст.16) (В случае если товарные знаки и знаки обслуживания не используются – указать об этом в заявлении).</w:t>
            </w:r>
          </w:p>
          <w:p w14:paraId="5387413D" w14:textId="77777777" w:rsidR="0088789E" w:rsidRPr="004C0B63" w:rsidRDefault="0088789E" w:rsidP="0088789E">
            <w:pPr>
              <w:spacing w:after="0" w:line="276" w:lineRule="auto"/>
              <w:jc w:val="both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Юридическое лицо либо (физическое лицо, индивидуальный предприниматель), с учетом положений ст. 16-1 Закона о госзакупках не должно быть аффилировано с заказчиком, организатором (абз.6 п.2 ст.16). ДАННОЕ заявление должно быть подписано не ранее чем за 5 рабочих дней до даты заключения договора (абз.8 п.2 ст.16).</w:t>
            </w:r>
          </w:p>
          <w:p w14:paraId="06DEA651" w14:textId="77777777" w:rsidR="0088789E" w:rsidRPr="004C0B63" w:rsidRDefault="0088789E" w:rsidP="0088789E">
            <w:pPr>
              <w:spacing w:after="0" w:line="276" w:lineRule="auto"/>
              <w:jc w:val="both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Юридическое лицо либо (физическое лицо, индивидуальный предприниматель), работник (работники) этого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Данное требование не распространяется на юридическое лицо, индивидуального предпринимателя - </w:t>
            </w:r>
            <w:r w:rsidRPr="004C0B63">
              <w:rPr>
                <w:rFonts w:eastAsia="Times New Roman"/>
                <w:sz w:val="23"/>
                <w:szCs w:val="23"/>
                <w:lang w:eastAsia="ru-RU"/>
              </w:rPr>
              <w:lastRenderedPageBreak/>
              <w:t>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 (абз.8 п.2 ст.16). ДАННОЕ заявление должно быть подписано не ранее чем за 5 рабочих дней до даты заключения договора (абз.8 п.2 ст.16).</w:t>
            </w:r>
          </w:p>
          <w:p w14:paraId="269F2D25" w14:textId="77777777" w:rsidR="0088789E" w:rsidRPr="004C0B63" w:rsidRDefault="0088789E" w:rsidP="0088789E">
            <w:pPr>
              <w:autoSpaceDE w:val="0"/>
              <w:autoSpaceDN w:val="0"/>
              <w:adjustRightInd w:val="0"/>
              <w:spacing w:after="0" w:line="276" w:lineRule="auto"/>
              <w:ind w:firstLine="540"/>
              <w:jc w:val="both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</w:t>
            </w:r>
            <w:hyperlink r:id="rId7" w:history="1">
              <w:r w:rsidRPr="004C0B63">
                <w:rPr>
                  <w:rFonts w:eastAsia="Times New Roman"/>
                  <w:sz w:val="23"/>
                  <w:szCs w:val="23"/>
                  <w:lang w:eastAsia="ru-RU"/>
                </w:rPr>
                <w:t>частях 1, 7</w:t>
              </w:r>
            </w:hyperlink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, </w:t>
            </w:r>
            <w:hyperlink r:id="rId8" w:history="1">
              <w:r w:rsidRPr="004C0B63">
                <w:rPr>
                  <w:rFonts w:eastAsia="Times New Roman"/>
                  <w:sz w:val="23"/>
                  <w:szCs w:val="23"/>
                  <w:lang w:eastAsia="ru-RU"/>
                </w:rPr>
                <w:t>8</w:t>
              </w:r>
            </w:hyperlink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 и </w:t>
            </w:r>
            <w:hyperlink r:id="rId9" w:history="1">
              <w:r w:rsidRPr="004C0B63">
                <w:rPr>
                  <w:rFonts w:eastAsia="Times New Roman"/>
                  <w:sz w:val="23"/>
                  <w:szCs w:val="23"/>
                  <w:lang w:eastAsia="ru-RU"/>
                </w:rPr>
                <w:t>10 статьи 14.4</w:t>
              </w:r>
            </w:hyperlink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, </w:t>
            </w:r>
            <w:hyperlink r:id="rId10" w:history="1">
              <w:r w:rsidRPr="004C0B63">
                <w:rPr>
                  <w:rFonts w:eastAsia="Times New Roman"/>
                  <w:sz w:val="23"/>
                  <w:szCs w:val="23"/>
                  <w:lang w:eastAsia="ru-RU"/>
                </w:rPr>
                <w:t>частях 4</w:t>
              </w:r>
            </w:hyperlink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 и </w:t>
            </w:r>
            <w:hyperlink r:id="rId11" w:history="1">
              <w:r w:rsidRPr="004C0B63">
                <w:rPr>
                  <w:rFonts w:eastAsia="Times New Roman"/>
                  <w:sz w:val="23"/>
                  <w:szCs w:val="23"/>
                  <w:lang w:eastAsia="ru-RU"/>
                </w:rPr>
                <w:t>5 статьи 14.5</w:t>
              </w:r>
            </w:hyperlink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 Кодекса Республики Беларусь об административных правонарушениях.</w:t>
            </w:r>
          </w:p>
          <w:p w14:paraId="4393B55D" w14:textId="77777777" w:rsidR="0088789E" w:rsidRPr="004C0B63" w:rsidRDefault="0088789E" w:rsidP="0088789E">
            <w:pPr>
              <w:autoSpaceDE w:val="0"/>
              <w:autoSpaceDN w:val="0"/>
              <w:adjustRightInd w:val="0"/>
              <w:spacing w:after="0" w:line="276" w:lineRule="auto"/>
              <w:ind w:firstLine="540"/>
              <w:jc w:val="both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</w:t>
            </w:r>
            <w:hyperlink r:id="rId12" w:history="1">
              <w:r w:rsidRPr="004C0B63">
                <w:rPr>
                  <w:rFonts w:eastAsia="Times New Roman"/>
                  <w:sz w:val="23"/>
                  <w:szCs w:val="23"/>
                  <w:lang w:eastAsia="ru-RU"/>
                </w:rPr>
                <w:t>статьях 209</w:t>
              </w:r>
            </w:hyperlink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 - </w:t>
            </w:r>
            <w:hyperlink r:id="rId13" w:history="1">
              <w:r w:rsidRPr="004C0B63">
                <w:rPr>
                  <w:rFonts w:eastAsia="Times New Roman"/>
                  <w:sz w:val="23"/>
                  <w:szCs w:val="23"/>
                  <w:lang w:eastAsia="ru-RU"/>
                </w:rPr>
                <w:t>212</w:t>
              </w:r>
            </w:hyperlink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, </w:t>
            </w:r>
            <w:hyperlink r:id="rId14" w:history="1">
              <w:r w:rsidRPr="004C0B63">
                <w:rPr>
                  <w:rFonts w:eastAsia="Times New Roman"/>
                  <w:sz w:val="23"/>
                  <w:szCs w:val="23"/>
                  <w:lang w:eastAsia="ru-RU"/>
                </w:rPr>
                <w:t>216</w:t>
              </w:r>
            </w:hyperlink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, </w:t>
            </w:r>
            <w:hyperlink r:id="rId15" w:history="1">
              <w:r w:rsidRPr="004C0B63">
                <w:rPr>
                  <w:rFonts w:eastAsia="Times New Roman"/>
                  <w:sz w:val="23"/>
                  <w:szCs w:val="23"/>
                  <w:lang w:eastAsia="ru-RU"/>
                </w:rPr>
                <w:t>235</w:t>
              </w:r>
            </w:hyperlink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, </w:t>
            </w:r>
            <w:hyperlink r:id="rId16" w:history="1">
              <w:r w:rsidRPr="004C0B63">
                <w:rPr>
                  <w:rFonts w:eastAsia="Times New Roman"/>
                  <w:sz w:val="23"/>
                  <w:szCs w:val="23"/>
                  <w:lang w:eastAsia="ru-RU"/>
                </w:rPr>
                <w:t>243</w:t>
              </w:r>
            </w:hyperlink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 - </w:t>
            </w:r>
            <w:hyperlink r:id="rId17" w:history="1">
              <w:r w:rsidRPr="004C0B63">
                <w:rPr>
                  <w:rFonts w:eastAsia="Times New Roman"/>
                  <w:sz w:val="23"/>
                  <w:szCs w:val="23"/>
                  <w:lang w:eastAsia="ru-RU"/>
                </w:rPr>
                <w:t>243-3</w:t>
              </w:r>
            </w:hyperlink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, </w:t>
            </w:r>
            <w:hyperlink r:id="rId18" w:history="1">
              <w:r w:rsidRPr="004C0B63">
                <w:rPr>
                  <w:rFonts w:eastAsia="Times New Roman"/>
                  <w:sz w:val="23"/>
                  <w:szCs w:val="23"/>
                  <w:lang w:eastAsia="ru-RU"/>
                </w:rPr>
                <w:t>424</w:t>
              </w:r>
            </w:hyperlink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 - </w:t>
            </w:r>
            <w:hyperlink r:id="rId19" w:history="1">
              <w:r w:rsidRPr="004C0B63">
                <w:rPr>
                  <w:rFonts w:eastAsia="Times New Roman"/>
                  <w:sz w:val="23"/>
                  <w:szCs w:val="23"/>
                  <w:lang w:eastAsia="ru-RU"/>
                </w:rPr>
                <w:t>426</w:t>
              </w:r>
            </w:hyperlink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, </w:t>
            </w:r>
            <w:hyperlink r:id="rId20" w:history="1">
              <w:r w:rsidRPr="004C0B63">
                <w:rPr>
                  <w:rFonts w:eastAsia="Times New Roman"/>
                  <w:sz w:val="23"/>
                  <w:szCs w:val="23"/>
                  <w:lang w:eastAsia="ru-RU"/>
                </w:rPr>
                <w:t>429</w:t>
              </w:r>
            </w:hyperlink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 - </w:t>
            </w:r>
            <w:hyperlink r:id="rId21" w:history="1">
              <w:r w:rsidRPr="004C0B63">
                <w:rPr>
                  <w:rFonts w:eastAsia="Times New Roman"/>
                  <w:sz w:val="23"/>
                  <w:szCs w:val="23"/>
                  <w:lang w:eastAsia="ru-RU"/>
                </w:rPr>
                <w:t>432</w:t>
              </w:r>
            </w:hyperlink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 и </w:t>
            </w:r>
            <w:hyperlink r:id="rId22" w:history="1">
              <w:r w:rsidRPr="004C0B63">
                <w:rPr>
                  <w:rFonts w:eastAsia="Times New Roman"/>
                  <w:sz w:val="23"/>
                  <w:szCs w:val="23"/>
                  <w:lang w:eastAsia="ru-RU"/>
                </w:rPr>
                <w:t>455</w:t>
              </w:r>
            </w:hyperlink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 Уголовного кодекса Республики Беларусь;</w:t>
            </w:r>
          </w:p>
          <w:p w14:paraId="14A19139" w14:textId="77777777" w:rsidR="0088789E" w:rsidRPr="004C0B63" w:rsidRDefault="0088789E" w:rsidP="0088789E">
            <w:pPr>
              <w:autoSpaceDE w:val="0"/>
              <w:autoSpaceDN w:val="0"/>
              <w:adjustRightInd w:val="0"/>
              <w:spacing w:after="0" w:line="276" w:lineRule="auto"/>
              <w:ind w:firstLine="540"/>
              <w:jc w:val="both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</w:t>
            </w:r>
            <w:hyperlink r:id="rId23" w:history="1">
              <w:r w:rsidRPr="004C0B63">
                <w:rPr>
                  <w:rFonts w:eastAsia="Times New Roman"/>
                  <w:sz w:val="23"/>
                  <w:szCs w:val="23"/>
                  <w:lang w:eastAsia="ru-RU"/>
                </w:rPr>
                <w:t>статьях 209</w:t>
              </w:r>
            </w:hyperlink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 - </w:t>
            </w:r>
            <w:hyperlink r:id="rId24" w:history="1">
              <w:r w:rsidRPr="004C0B63">
                <w:rPr>
                  <w:rFonts w:eastAsia="Times New Roman"/>
                  <w:sz w:val="23"/>
                  <w:szCs w:val="23"/>
                  <w:lang w:eastAsia="ru-RU"/>
                </w:rPr>
                <w:t>212</w:t>
              </w:r>
            </w:hyperlink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, </w:t>
            </w:r>
            <w:hyperlink r:id="rId25" w:history="1">
              <w:r w:rsidRPr="004C0B63">
                <w:rPr>
                  <w:rFonts w:eastAsia="Times New Roman"/>
                  <w:sz w:val="23"/>
                  <w:szCs w:val="23"/>
                  <w:lang w:eastAsia="ru-RU"/>
                </w:rPr>
                <w:t>216</w:t>
              </w:r>
            </w:hyperlink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, </w:t>
            </w:r>
            <w:hyperlink r:id="rId26" w:history="1">
              <w:r w:rsidRPr="004C0B63">
                <w:rPr>
                  <w:rFonts w:eastAsia="Times New Roman"/>
                  <w:sz w:val="23"/>
                  <w:szCs w:val="23"/>
                  <w:lang w:eastAsia="ru-RU"/>
                </w:rPr>
                <w:t>235</w:t>
              </w:r>
            </w:hyperlink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, </w:t>
            </w:r>
            <w:hyperlink r:id="rId27" w:history="1">
              <w:r w:rsidRPr="004C0B63">
                <w:rPr>
                  <w:rFonts w:eastAsia="Times New Roman"/>
                  <w:sz w:val="23"/>
                  <w:szCs w:val="23"/>
                  <w:lang w:eastAsia="ru-RU"/>
                </w:rPr>
                <w:t>243</w:t>
              </w:r>
            </w:hyperlink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 - </w:t>
            </w:r>
            <w:hyperlink r:id="rId28" w:history="1">
              <w:r w:rsidRPr="004C0B63">
                <w:rPr>
                  <w:rFonts w:eastAsia="Times New Roman"/>
                  <w:sz w:val="23"/>
                  <w:szCs w:val="23"/>
                  <w:lang w:eastAsia="ru-RU"/>
                </w:rPr>
                <w:t>243-3</w:t>
              </w:r>
            </w:hyperlink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, </w:t>
            </w:r>
            <w:hyperlink r:id="rId29" w:history="1">
              <w:r w:rsidRPr="004C0B63">
                <w:rPr>
                  <w:rFonts w:eastAsia="Times New Roman"/>
                  <w:sz w:val="23"/>
                  <w:szCs w:val="23"/>
                  <w:lang w:eastAsia="ru-RU"/>
                </w:rPr>
                <w:t>424</w:t>
              </w:r>
            </w:hyperlink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 - </w:t>
            </w:r>
            <w:hyperlink r:id="rId30" w:history="1">
              <w:r w:rsidRPr="004C0B63">
                <w:rPr>
                  <w:rFonts w:eastAsia="Times New Roman"/>
                  <w:sz w:val="23"/>
                  <w:szCs w:val="23"/>
                  <w:lang w:eastAsia="ru-RU"/>
                </w:rPr>
                <w:t>426</w:t>
              </w:r>
            </w:hyperlink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, </w:t>
            </w:r>
            <w:hyperlink r:id="rId31" w:history="1">
              <w:r w:rsidRPr="004C0B63">
                <w:rPr>
                  <w:rFonts w:eastAsia="Times New Roman"/>
                  <w:sz w:val="23"/>
                  <w:szCs w:val="23"/>
                  <w:lang w:eastAsia="ru-RU"/>
                </w:rPr>
                <w:t>429</w:t>
              </w:r>
            </w:hyperlink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 </w:t>
            </w:r>
            <w:r w:rsidRPr="004C0B63">
              <w:rPr>
                <w:rFonts w:eastAsia="Times New Roman"/>
                <w:sz w:val="23"/>
                <w:szCs w:val="23"/>
                <w:lang w:eastAsia="ru-RU"/>
              </w:rPr>
              <w:lastRenderedPageBreak/>
              <w:t xml:space="preserve">- </w:t>
            </w:r>
            <w:hyperlink r:id="rId32" w:history="1">
              <w:r w:rsidRPr="004C0B63">
                <w:rPr>
                  <w:rFonts w:eastAsia="Times New Roman"/>
                  <w:sz w:val="23"/>
                  <w:szCs w:val="23"/>
                  <w:lang w:eastAsia="ru-RU"/>
                </w:rPr>
                <w:t>432</w:t>
              </w:r>
            </w:hyperlink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 и </w:t>
            </w:r>
            <w:hyperlink r:id="rId33" w:history="1">
              <w:r w:rsidRPr="004C0B63">
                <w:rPr>
                  <w:rFonts w:eastAsia="Times New Roman"/>
                  <w:sz w:val="23"/>
                  <w:szCs w:val="23"/>
                  <w:lang w:eastAsia="ru-RU"/>
                </w:rPr>
                <w:t>455</w:t>
              </w:r>
            </w:hyperlink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 Уголовного кодекса Республики Беларусь.</w:t>
            </w:r>
          </w:p>
          <w:p w14:paraId="154CE26B" w14:textId="77777777" w:rsidR="0088789E" w:rsidRPr="004C0B63" w:rsidRDefault="0088789E" w:rsidP="0088789E">
            <w:pPr>
              <w:autoSpaceDE w:val="0"/>
              <w:autoSpaceDN w:val="0"/>
              <w:adjustRightInd w:val="0"/>
              <w:spacing w:after="0" w:line="276" w:lineRule="auto"/>
              <w:ind w:firstLine="540"/>
              <w:jc w:val="both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 “Незаконное вознаграждение от имени или в интересах юридического лица» Кодекса Республики Беларусь об административных правонарушениях;</w:t>
            </w:r>
          </w:p>
          <w:p w14:paraId="4196EAE1" w14:textId="77777777" w:rsidR="0088789E" w:rsidRPr="004C0B63" w:rsidRDefault="0088789E" w:rsidP="0088789E">
            <w:pPr>
              <w:autoSpaceDE w:val="0"/>
              <w:autoSpaceDN w:val="0"/>
              <w:adjustRightInd w:val="0"/>
              <w:spacing w:after="0" w:line="276" w:lineRule="auto"/>
              <w:ind w:firstLine="540"/>
              <w:jc w:val="both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 (отражается в заявлении, если КП подается физическим лицом / индивидуальным предпринимателем);</w:t>
            </w:r>
          </w:p>
          <w:p w14:paraId="55BD8291" w14:textId="77777777" w:rsidR="0088789E" w:rsidRPr="004C0B63" w:rsidRDefault="0088789E" w:rsidP="0088789E">
            <w:pPr>
              <w:autoSpaceDE w:val="0"/>
              <w:autoSpaceDN w:val="0"/>
              <w:adjustRightInd w:val="0"/>
              <w:spacing w:after="0" w:line="276" w:lineRule="auto"/>
              <w:ind w:firstLine="540"/>
              <w:jc w:val="both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14:paraId="6246E3CB" w14:textId="77777777" w:rsidR="0088789E" w:rsidRPr="004C0B63" w:rsidRDefault="0088789E" w:rsidP="0088789E">
            <w:pPr>
              <w:autoSpaceDE w:val="0"/>
              <w:autoSpaceDN w:val="0"/>
              <w:adjustRightInd w:val="0"/>
              <w:spacing w:after="0" w:line="276" w:lineRule="auto"/>
              <w:ind w:firstLine="540"/>
              <w:jc w:val="both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549DCAE5" w14:textId="77777777" w:rsidR="0030216F" w:rsidRPr="004C0B63" w:rsidRDefault="0030216F" w:rsidP="0088789E">
            <w:pPr>
              <w:autoSpaceDE w:val="0"/>
              <w:autoSpaceDN w:val="0"/>
              <w:adjustRightInd w:val="0"/>
              <w:spacing w:after="0" w:line="276" w:lineRule="auto"/>
              <w:ind w:firstLine="540"/>
              <w:jc w:val="both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*Указанные документы могут быть представлены поставщиком одновременно при размещении документов и (или) сведений на ЭТП</w:t>
            </w:r>
          </w:p>
        </w:tc>
      </w:tr>
      <w:tr w:rsidR="00E87150" w:rsidRPr="004C0B63" w14:paraId="0BBC4EA4" w14:textId="77777777" w:rsidTr="00C70846">
        <w:trPr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B5DC4" w14:textId="77777777" w:rsidR="00E87150" w:rsidRPr="004C0B63" w:rsidRDefault="00E87150" w:rsidP="00E87150">
            <w:pPr>
              <w:pStyle w:val="a3"/>
              <w:spacing w:line="280" w:lineRule="exact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lastRenderedPageBreak/>
              <w:t>Срок(и) поставки подлежащих приобретению товаров (работ, услуг)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8F143" w14:textId="356CB5C9" w:rsidR="00E87150" w:rsidRPr="004C0B63" w:rsidRDefault="00E87150" w:rsidP="00FD3127">
            <w:pPr>
              <w:pStyle w:val="a3"/>
              <w:jc w:val="both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Ориентировочные сроки </w:t>
            </w:r>
            <w:r w:rsidR="0054388C" w:rsidRPr="004C0B63">
              <w:rPr>
                <w:rFonts w:eastAsia="Times New Roman"/>
                <w:sz w:val="23"/>
                <w:szCs w:val="23"/>
                <w:lang w:eastAsia="ru-RU"/>
              </w:rPr>
              <w:t>оказания услуги</w:t>
            </w:r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 – </w:t>
            </w:r>
            <w:r w:rsidR="002B26DF"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в течении </w:t>
            </w:r>
            <w:r w:rsidR="00295210">
              <w:rPr>
                <w:rFonts w:eastAsia="Times New Roman"/>
                <w:sz w:val="23"/>
                <w:szCs w:val="23"/>
                <w:lang w:eastAsia="ru-RU"/>
              </w:rPr>
              <w:t>5</w:t>
            </w:r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 </w:t>
            </w:r>
            <w:r w:rsidR="004C0B63" w:rsidRPr="004C0B63">
              <w:rPr>
                <w:rFonts w:eastAsia="Times New Roman"/>
                <w:sz w:val="23"/>
                <w:szCs w:val="23"/>
                <w:lang w:eastAsia="ru-RU"/>
              </w:rPr>
              <w:t>календарных</w:t>
            </w:r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 дней с момента подписания договора. Окончательные сроки -</w:t>
            </w:r>
            <w:r w:rsidR="002A23A1"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 </w:t>
            </w: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согласовываются сторонами при подписании договора.</w:t>
            </w:r>
          </w:p>
        </w:tc>
      </w:tr>
      <w:tr w:rsidR="00E87150" w:rsidRPr="004C0B63" w14:paraId="49C4F406" w14:textId="77777777" w:rsidTr="00C70846">
        <w:trPr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19F00" w14:textId="77777777" w:rsidR="00E87150" w:rsidRPr="004C0B63" w:rsidRDefault="00E87150" w:rsidP="00E87150">
            <w:pPr>
              <w:pStyle w:val="a3"/>
              <w:spacing w:line="280" w:lineRule="exact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Место (места) поставки товаров (выполнения работ, оказания услуг), являющихся предметом государственной закупки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DB065" w14:textId="6120B7A5" w:rsidR="00E87150" w:rsidRPr="004C0B63" w:rsidRDefault="00E87150" w:rsidP="00E87150">
            <w:pPr>
              <w:pStyle w:val="a3"/>
              <w:spacing w:line="280" w:lineRule="exact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Республика Беларусь, г. Минск, </w:t>
            </w:r>
            <w:r w:rsidR="002B26DF" w:rsidRPr="004C0B63">
              <w:rPr>
                <w:rFonts w:eastAsia="Times New Roman"/>
                <w:sz w:val="23"/>
                <w:szCs w:val="23"/>
                <w:lang w:eastAsia="ru-RU"/>
              </w:rPr>
              <w:br/>
            </w: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ул.</w:t>
            </w:r>
            <w:r w:rsidR="000B6373" w:rsidRPr="004C0B63">
              <w:rPr>
                <w:rFonts w:eastAsia="Times New Roman"/>
                <w:sz w:val="23"/>
                <w:szCs w:val="23"/>
                <w:lang w:eastAsia="ru-RU"/>
              </w:rPr>
              <w:t>Орловская</w:t>
            </w:r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, </w:t>
            </w:r>
            <w:r w:rsidR="000B6373" w:rsidRPr="004C0B63">
              <w:rPr>
                <w:rFonts w:eastAsia="Times New Roman"/>
                <w:sz w:val="23"/>
                <w:szCs w:val="23"/>
                <w:lang w:eastAsia="ru-RU"/>
              </w:rPr>
              <w:t>76</w:t>
            </w: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, 2200</w:t>
            </w:r>
            <w:r w:rsidR="000B6373" w:rsidRPr="004C0B63">
              <w:rPr>
                <w:rFonts w:eastAsia="Times New Roman"/>
                <w:sz w:val="23"/>
                <w:szCs w:val="23"/>
                <w:lang w:eastAsia="ru-RU"/>
              </w:rPr>
              <w:t>2</w:t>
            </w: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0</w:t>
            </w:r>
          </w:p>
        </w:tc>
      </w:tr>
      <w:tr w:rsidR="00E87150" w:rsidRPr="004C0B63" w14:paraId="7F65F3E0" w14:textId="77777777" w:rsidTr="00C70846">
        <w:trPr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26239" w14:textId="77777777" w:rsidR="00E87150" w:rsidRPr="004C0B63" w:rsidRDefault="00E87150" w:rsidP="00E87150">
            <w:pPr>
              <w:pStyle w:val="a3"/>
              <w:spacing w:line="280" w:lineRule="exact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Предельная стоимость предмета государственной закупки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1C8EC" w14:textId="23132F5E" w:rsidR="00FD3127" w:rsidRPr="004C0B63" w:rsidRDefault="00295210" w:rsidP="00B60CCD">
            <w:pPr>
              <w:pStyle w:val="a3"/>
              <w:spacing w:line="280" w:lineRule="exact"/>
              <w:rPr>
                <w:rFonts w:eastAsia="Times New Roman"/>
                <w:sz w:val="23"/>
                <w:szCs w:val="23"/>
                <w:lang w:eastAsia="ru-RU"/>
              </w:rPr>
            </w:pPr>
            <w:r>
              <w:rPr>
                <w:rFonts w:eastAsia="Times New Roman"/>
                <w:sz w:val="23"/>
                <w:szCs w:val="23"/>
                <w:lang w:eastAsia="ru-RU"/>
              </w:rPr>
              <w:t>1876</w:t>
            </w:r>
            <w:r w:rsidR="00403B9D" w:rsidRPr="004C0B63">
              <w:rPr>
                <w:rFonts w:eastAsia="Times New Roman"/>
                <w:sz w:val="23"/>
                <w:szCs w:val="23"/>
                <w:lang w:eastAsia="ru-RU"/>
              </w:rPr>
              <w:t>,</w:t>
            </w:r>
            <w:r w:rsidR="004C0B63" w:rsidRPr="004C0B63">
              <w:rPr>
                <w:rFonts w:eastAsia="Times New Roman"/>
                <w:sz w:val="23"/>
                <w:szCs w:val="23"/>
                <w:lang w:eastAsia="ru-RU"/>
              </w:rPr>
              <w:t>00</w:t>
            </w:r>
            <w:r w:rsidR="002B26DF"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 белорусских рублей</w:t>
            </w:r>
          </w:p>
        </w:tc>
      </w:tr>
      <w:tr w:rsidR="00FD4EF8" w:rsidRPr="004C0B63" w14:paraId="11CA384B" w14:textId="77777777" w:rsidTr="00C70846">
        <w:trPr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9D908" w14:textId="77777777" w:rsidR="00FD4EF8" w:rsidRPr="004C0B63" w:rsidRDefault="00FD4EF8" w:rsidP="00FD4EF8">
            <w:pPr>
              <w:pStyle w:val="a3"/>
              <w:spacing w:line="280" w:lineRule="exact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Порядок оплаты подлежащих приобретению товаров (работ, услуг)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7B6BC" w14:textId="68920109" w:rsidR="00FD4EF8" w:rsidRPr="004C0B63" w:rsidRDefault="000B6373" w:rsidP="00FD4EF8">
            <w:pPr>
              <w:pStyle w:val="a3"/>
              <w:spacing w:line="280" w:lineRule="exact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п</w:t>
            </w:r>
            <w:r w:rsidR="00FD4EF8" w:rsidRPr="004C0B63">
              <w:rPr>
                <w:rFonts w:eastAsia="Times New Roman"/>
                <w:sz w:val="23"/>
                <w:szCs w:val="23"/>
                <w:lang w:eastAsia="ru-RU"/>
              </w:rPr>
              <w:t>о факту</w:t>
            </w:r>
            <w:r w:rsidR="002B26DF"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 </w:t>
            </w:r>
          </w:p>
        </w:tc>
      </w:tr>
      <w:tr w:rsidR="00FD4EF8" w:rsidRPr="004C0B63" w14:paraId="7F648ED3" w14:textId="77777777" w:rsidTr="00C70846">
        <w:trPr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E619A" w14:textId="77777777" w:rsidR="00FD4EF8" w:rsidRPr="004C0B63" w:rsidRDefault="00FD4EF8" w:rsidP="00FD4EF8">
            <w:pPr>
              <w:pStyle w:val="a3"/>
              <w:spacing w:line="280" w:lineRule="exact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Источник финансирования подлежащих приобретению товаров (работ, услуг)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307F2" w14:textId="0FD9F28E" w:rsidR="00FD4EF8" w:rsidRPr="004C0B63" w:rsidRDefault="000B6373" w:rsidP="00FD4EF8">
            <w:pPr>
              <w:pStyle w:val="a3"/>
              <w:spacing w:line="280" w:lineRule="exact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с</w:t>
            </w:r>
            <w:r w:rsidR="00FD4EF8"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редства </w:t>
            </w: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принудительного сбора</w:t>
            </w:r>
          </w:p>
        </w:tc>
      </w:tr>
      <w:tr w:rsidR="00E87150" w:rsidRPr="004C0B63" w14:paraId="24E9E937" w14:textId="77777777" w:rsidTr="00C70846">
        <w:trPr>
          <w:trHeight w:val="525"/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83288" w14:textId="77777777" w:rsidR="00E87150" w:rsidRPr="004C0B63" w:rsidRDefault="00E87150" w:rsidP="00782C53">
            <w:pPr>
              <w:pStyle w:val="a3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Требование о предоставлении обеспечения исполнения обязательств по договору, если заказчиком (организатором) установлено такое требование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76B3D" w14:textId="77777777" w:rsidR="00E87150" w:rsidRPr="004C0B63" w:rsidRDefault="00FD4EF8" w:rsidP="00E87150">
            <w:pPr>
              <w:spacing w:after="0" w:line="240" w:lineRule="auto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-</w:t>
            </w:r>
          </w:p>
        </w:tc>
      </w:tr>
      <w:tr w:rsidR="00E87150" w:rsidRPr="004C0B63" w14:paraId="03FD9DA8" w14:textId="77777777" w:rsidTr="00C70846">
        <w:trPr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4A598" w14:textId="77777777" w:rsidR="00E87150" w:rsidRPr="004C0B63" w:rsidRDefault="00E87150" w:rsidP="00E87150">
            <w:pPr>
              <w:pStyle w:val="a3"/>
              <w:spacing w:line="280" w:lineRule="exact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Срок размещения поставщиком (подрядчиком, исполнителем) на ЭТП запроса о разъяснении заявки на покупку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17E0E" w14:textId="0A37A0ED" w:rsidR="000232D0" w:rsidRPr="004C0B63" w:rsidRDefault="000232D0" w:rsidP="00FD3127">
            <w:pPr>
              <w:spacing w:after="0" w:line="240" w:lineRule="auto"/>
              <w:jc w:val="both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Поставщик (подрядчик, исполнитель) вправе обратиться с запросом о разъяснении заявки на покупку до </w:t>
            </w:r>
            <w:r w:rsidR="00295210">
              <w:rPr>
                <w:rFonts w:eastAsia="Times New Roman"/>
                <w:sz w:val="23"/>
                <w:szCs w:val="23"/>
                <w:lang w:eastAsia="ru-RU"/>
              </w:rPr>
              <w:t>2</w:t>
            </w:r>
            <w:r w:rsidR="004C0B63" w:rsidRPr="004C0B63">
              <w:rPr>
                <w:rFonts w:eastAsia="Times New Roman"/>
                <w:sz w:val="23"/>
                <w:szCs w:val="23"/>
                <w:lang w:eastAsia="ru-RU"/>
              </w:rPr>
              <w:t>1</w:t>
            </w:r>
            <w:r w:rsidR="0071287D" w:rsidRPr="004C0B63">
              <w:rPr>
                <w:rFonts w:eastAsia="Times New Roman"/>
                <w:sz w:val="23"/>
                <w:szCs w:val="23"/>
                <w:lang w:eastAsia="ru-RU"/>
              </w:rPr>
              <w:t>.</w:t>
            </w:r>
            <w:r w:rsidR="000B6373" w:rsidRPr="004C0B63">
              <w:rPr>
                <w:rFonts w:eastAsia="Times New Roman"/>
                <w:sz w:val="23"/>
                <w:szCs w:val="23"/>
                <w:lang w:eastAsia="ru-RU"/>
              </w:rPr>
              <w:t>0</w:t>
            </w:r>
            <w:r w:rsidR="00295210">
              <w:rPr>
                <w:rFonts w:eastAsia="Times New Roman"/>
                <w:sz w:val="23"/>
                <w:szCs w:val="23"/>
                <w:lang w:eastAsia="ru-RU"/>
              </w:rPr>
              <w:t>9</w:t>
            </w:r>
            <w:r w:rsidR="00A61B61" w:rsidRPr="004C0B63">
              <w:rPr>
                <w:rFonts w:eastAsia="Times New Roman"/>
                <w:sz w:val="23"/>
                <w:szCs w:val="23"/>
                <w:lang w:eastAsia="ru-RU"/>
              </w:rPr>
              <w:t>.202</w:t>
            </w:r>
            <w:r w:rsidR="000B6373" w:rsidRPr="004C0B63">
              <w:rPr>
                <w:rFonts w:eastAsia="Times New Roman"/>
                <w:sz w:val="23"/>
                <w:szCs w:val="23"/>
                <w:lang w:eastAsia="ru-RU"/>
              </w:rPr>
              <w:t>6</w:t>
            </w:r>
            <w:r w:rsidR="008077FD"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 до 1</w:t>
            </w:r>
            <w:r w:rsidR="0020502C" w:rsidRPr="004C0B63">
              <w:rPr>
                <w:rFonts w:eastAsia="Times New Roman"/>
                <w:sz w:val="23"/>
                <w:szCs w:val="23"/>
                <w:lang w:eastAsia="ru-RU"/>
              </w:rPr>
              <w:t>5</w:t>
            </w:r>
            <w:r w:rsidR="006118C1" w:rsidRPr="004C0B63">
              <w:rPr>
                <w:rFonts w:eastAsia="Times New Roman"/>
                <w:sz w:val="23"/>
                <w:szCs w:val="23"/>
                <w:lang w:eastAsia="ru-RU"/>
              </w:rPr>
              <w:t>.00 часов</w:t>
            </w:r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. Обращаем </w:t>
            </w:r>
            <w:r w:rsidRPr="004C0B63">
              <w:rPr>
                <w:rFonts w:eastAsia="Times New Roman"/>
                <w:sz w:val="23"/>
                <w:szCs w:val="23"/>
                <w:lang w:eastAsia="ru-RU"/>
              </w:rPr>
              <w:lastRenderedPageBreak/>
              <w:t>внимание, что заказчик оставляет за собой право не отвечать на запрос о разъяснении, если он будет направлен позже установленного срока.</w:t>
            </w:r>
          </w:p>
        </w:tc>
      </w:tr>
      <w:tr w:rsidR="00E87150" w:rsidRPr="004C0B63" w14:paraId="796FF66B" w14:textId="77777777" w:rsidTr="00C70846">
        <w:trPr>
          <w:trHeight w:val="1112"/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5DCD8" w14:textId="77777777" w:rsidR="00E87150" w:rsidRPr="004C0B63" w:rsidRDefault="00E87150" w:rsidP="00E87150">
            <w:pPr>
              <w:pStyle w:val="a3"/>
              <w:spacing w:line="280" w:lineRule="exact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lastRenderedPageBreak/>
              <w:t>Срок размещения заказчиком (организатором) на ЭТП ответа на запрос поставщика (подрядчика, исполнителя) о разъяснении заявки на покупку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627C2" w14:textId="04F95A7D" w:rsidR="00E87150" w:rsidRPr="004C0B63" w:rsidRDefault="00543F25" w:rsidP="00BA75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Заказчик размещает ответ (без указания лица, направившего запрос) </w:t>
            </w:r>
            <w:r w:rsidR="0071287D"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не позднее </w:t>
            </w:r>
            <w:r w:rsidR="002B26DF" w:rsidRPr="004C0B63">
              <w:rPr>
                <w:rFonts w:eastAsia="Times New Roman"/>
                <w:sz w:val="23"/>
                <w:szCs w:val="23"/>
                <w:lang w:eastAsia="ru-RU"/>
              </w:rPr>
              <w:t>17</w:t>
            </w:r>
            <w:r w:rsidR="0064586C"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.00 часов </w:t>
            </w:r>
            <w:r w:rsidR="00295210">
              <w:rPr>
                <w:rFonts w:eastAsia="Times New Roman"/>
                <w:sz w:val="23"/>
                <w:szCs w:val="23"/>
                <w:lang w:eastAsia="ru-RU"/>
              </w:rPr>
              <w:t>2</w:t>
            </w:r>
            <w:r w:rsidR="004C0B63" w:rsidRPr="004C0B63">
              <w:rPr>
                <w:rFonts w:eastAsia="Times New Roman"/>
                <w:sz w:val="23"/>
                <w:szCs w:val="23"/>
                <w:lang w:eastAsia="ru-RU"/>
              </w:rPr>
              <w:t>1</w:t>
            </w:r>
            <w:r w:rsidR="006E047A" w:rsidRPr="004C0B63">
              <w:rPr>
                <w:rFonts w:eastAsia="Times New Roman"/>
                <w:sz w:val="23"/>
                <w:szCs w:val="23"/>
                <w:lang w:eastAsia="ru-RU"/>
              </w:rPr>
              <w:t>.</w:t>
            </w:r>
            <w:r w:rsidR="000B6373" w:rsidRPr="004C0B63">
              <w:rPr>
                <w:rFonts w:eastAsia="Times New Roman"/>
                <w:sz w:val="23"/>
                <w:szCs w:val="23"/>
                <w:lang w:eastAsia="ru-RU"/>
              </w:rPr>
              <w:t>0</w:t>
            </w:r>
            <w:r w:rsidR="00295210">
              <w:rPr>
                <w:rFonts w:eastAsia="Times New Roman"/>
                <w:sz w:val="23"/>
                <w:szCs w:val="23"/>
                <w:lang w:eastAsia="ru-RU"/>
              </w:rPr>
              <w:t>9</w:t>
            </w:r>
            <w:r w:rsidR="0071287D" w:rsidRPr="004C0B63">
              <w:rPr>
                <w:rFonts w:eastAsia="Times New Roman"/>
                <w:sz w:val="23"/>
                <w:szCs w:val="23"/>
                <w:lang w:eastAsia="ru-RU"/>
              </w:rPr>
              <w:t>.202</w:t>
            </w:r>
            <w:r w:rsidR="000B6373" w:rsidRPr="004C0B63">
              <w:rPr>
                <w:rFonts w:eastAsia="Times New Roman"/>
                <w:sz w:val="23"/>
                <w:szCs w:val="23"/>
                <w:lang w:eastAsia="ru-RU"/>
              </w:rPr>
              <w:t>6</w:t>
            </w:r>
          </w:p>
        </w:tc>
      </w:tr>
      <w:tr w:rsidR="005660CF" w:rsidRPr="004C0B63" w14:paraId="194E05BB" w14:textId="77777777" w:rsidTr="00C70846">
        <w:trPr>
          <w:trHeight w:val="847"/>
          <w:jc w:val="center"/>
        </w:trPr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D68DF" w14:textId="77777777" w:rsidR="005660CF" w:rsidRPr="004C0B63" w:rsidRDefault="005660CF" w:rsidP="00E87150">
            <w:pPr>
              <w:pStyle w:val="a3"/>
              <w:spacing w:line="280" w:lineRule="exact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Условия заключения договора</w:t>
            </w:r>
          </w:p>
        </w:tc>
        <w:tc>
          <w:tcPr>
            <w:tcW w:w="5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D128B" w14:textId="77777777" w:rsidR="00C70846" w:rsidRPr="004C0B63" w:rsidRDefault="005660CF" w:rsidP="00C708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Договор будет заключаться на условиях, согласованных между </w:t>
            </w:r>
            <w:r w:rsidR="00782C53" w:rsidRPr="004C0B63">
              <w:rPr>
                <w:rFonts w:eastAsia="Times New Roman"/>
                <w:sz w:val="23"/>
                <w:szCs w:val="23"/>
                <w:lang w:eastAsia="ru-RU"/>
              </w:rPr>
              <w:t>заказчиком и выбранным поставщиком (подрядчиком, исполнителем), с учетом его ответа на заявку о покупке в письменной форме в виде электронного документа на ЭТП.</w:t>
            </w:r>
            <w:r w:rsidR="00C70846"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 </w:t>
            </w:r>
          </w:p>
          <w:p w14:paraId="237D4F0A" w14:textId="77777777" w:rsidR="00782C53" w:rsidRPr="004C0B63" w:rsidRDefault="00782C53" w:rsidP="00C708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23"/>
                <w:szCs w:val="23"/>
                <w:lang w:eastAsia="ru-RU"/>
              </w:rPr>
            </w:pPr>
            <w:r w:rsidRPr="004C0B63">
              <w:rPr>
                <w:rFonts w:eastAsia="Times New Roman"/>
                <w:sz w:val="23"/>
                <w:szCs w:val="23"/>
                <w:lang w:eastAsia="ru-RU"/>
              </w:rPr>
              <w:t>Поставщик (исполнитель, подрядчик), которому Заказчик направит предложение заключить договор обязуется подписать его в течение 3 раб.дн. с момента его направления. По истечении 3 раб.дн. и неподписания</w:t>
            </w:r>
            <w:r w:rsidR="00C70846" w:rsidRPr="004C0B63">
              <w:rPr>
                <w:rFonts w:eastAsia="Times New Roman"/>
                <w:sz w:val="23"/>
                <w:szCs w:val="23"/>
                <w:lang w:eastAsia="ru-RU"/>
              </w:rPr>
              <w:t xml:space="preserve"> им договора, Заказчик вправе завершить процедуру закупки без выбора Поставщика путем размещения уведомления по форме оператора ЭТП, либо определить Поставщиком иного поставщика, разместившего на ЭТП документы и (или) сведения в ответ на заявку на покупку.</w:t>
            </w:r>
          </w:p>
        </w:tc>
      </w:tr>
    </w:tbl>
    <w:p w14:paraId="2DEB18E6" w14:textId="77777777" w:rsidR="000B6373" w:rsidRPr="004C0B63" w:rsidRDefault="000B6373" w:rsidP="00FF407D">
      <w:pPr>
        <w:pStyle w:val="a5"/>
        <w:tabs>
          <w:tab w:val="left" w:pos="6840"/>
        </w:tabs>
        <w:spacing w:after="0" w:line="280" w:lineRule="exact"/>
        <w:rPr>
          <w:sz w:val="23"/>
          <w:szCs w:val="23"/>
        </w:rPr>
      </w:pPr>
    </w:p>
    <w:p w14:paraId="0C926EBA" w14:textId="77777777" w:rsidR="0006196A" w:rsidRPr="004C0B63" w:rsidRDefault="0006196A" w:rsidP="0006196A">
      <w:pPr>
        <w:pStyle w:val="a5"/>
        <w:tabs>
          <w:tab w:val="left" w:pos="6840"/>
        </w:tabs>
        <w:spacing w:after="0" w:line="280" w:lineRule="exact"/>
        <w:rPr>
          <w:sz w:val="23"/>
          <w:szCs w:val="23"/>
        </w:rPr>
      </w:pPr>
      <w:r w:rsidRPr="004C0B63">
        <w:rPr>
          <w:sz w:val="23"/>
          <w:szCs w:val="23"/>
        </w:rPr>
        <w:t xml:space="preserve">Консультант отдела организации </w:t>
      </w:r>
    </w:p>
    <w:p w14:paraId="68AE8380" w14:textId="77777777" w:rsidR="0006196A" w:rsidRPr="004C0B63" w:rsidRDefault="0006196A" w:rsidP="0006196A">
      <w:pPr>
        <w:pStyle w:val="a5"/>
        <w:tabs>
          <w:tab w:val="left" w:pos="6840"/>
        </w:tabs>
        <w:spacing w:after="0" w:line="280" w:lineRule="exact"/>
        <w:rPr>
          <w:sz w:val="23"/>
          <w:szCs w:val="23"/>
        </w:rPr>
      </w:pPr>
      <w:r w:rsidRPr="004C0B63">
        <w:rPr>
          <w:sz w:val="23"/>
          <w:szCs w:val="23"/>
        </w:rPr>
        <w:t xml:space="preserve">материально-технического обеспечения </w:t>
      </w:r>
    </w:p>
    <w:p w14:paraId="09F7AC9B" w14:textId="4ED359B6" w:rsidR="0006196A" w:rsidRPr="004C0B63" w:rsidRDefault="0006196A" w:rsidP="0006196A">
      <w:pPr>
        <w:pStyle w:val="a5"/>
        <w:tabs>
          <w:tab w:val="left" w:pos="6840"/>
        </w:tabs>
        <w:spacing w:after="0" w:line="280" w:lineRule="exact"/>
        <w:rPr>
          <w:sz w:val="23"/>
          <w:szCs w:val="23"/>
        </w:rPr>
      </w:pPr>
      <w:r w:rsidRPr="004C0B63">
        <w:rPr>
          <w:sz w:val="23"/>
          <w:szCs w:val="23"/>
        </w:rPr>
        <w:t>и государственных закупок</w:t>
      </w:r>
      <w:r w:rsidR="004C0B63" w:rsidRPr="004C0B63">
        <w:rPr>
          <w:sz w:val="23"/>
          <w:szCs w:val="23"/>
        </w:rPr>
        <w:tab/>
      </w:r>
      <w:r w:rsidR="004C0B63" w:rsidRPr="004C0B63">
        <w:rPr>
          <w:sz w:val="23"/>
          <w:szCs w:val="23"/>
        </w:rPr>
        <w:tab/>
      </w:r>
      <w:r w:rsidR="004C0B63" w:rsidRPr="004C0B63">
        <w:rPr>
          <w:sz w:val="23"/>
          <w:szCs w:val="23"/>
        </w:rPr>
        <w:tab/>
      </w:r>
      <w:r w:rsidRPr="004C0B63">
        <w:rPr>
          <w:sz w:val="23"/>
          <w:szCs w:val="23"/>
        </w:rPr>
        <w:t>Смирнов А.В.</w:t>
      </w:r>
    </w:p>
    <w:p w14:paraId="7DA56762" w14:textId="77777777" w:rsidR="0006196A" w:rsidRPr="004C0B63" w:rsidRDefault="0006196A" w:rsidP="0006196A">
      <w:pPr>
        <w:pStyle w:val="a5"/>
        <w:tabs>
          <w:tab w:val="left" w:pos="6840"/>
        </w:tabs>
        <w:spacing w:after="0" w:line="280" w:lineRule="exact"/>
        <w:rPr>
          <w:sz w:val="23"/>
          <w:szCs w:val="23"/>
        </w:rPr>
      </w:pPr>
    </w:p>
    <w:p w14:paraId="3460FCF1" w14:textId="77777777" w:rsidR="004C0B63" w:rsidRPr="004C0B63" w:rsidRDefault="004C0B63" w:rsidP="004C0B63">
      <w:pPr>
        <w:pStyle w:val="a5"/>
        <w:tabs>
          <w:tab w:val="left" w:pos="6840"/>
        </w:tabs>
        <w:spacing w:after="0" w:line="280" w:lineRule="exact"/>
        <w:rPr>
          <w:sz w:val="23"/>
          <w:szCs w:val="23"/>
        </w:rPr>
      </w:pPr>
      <w:r w:rsidRPr="004C0B63">
        <w:rPr>
          <w:sz w:val="23"/>
          <w:szCs w:val="23"/>
        </w:rPr>
        <w:t xml:space="preserve">Начальник отдела организации </w:t>
      </w:r>
    </w:p>
    <w:p w14:paraId="07D46D71" w14:textId="77777777" w:rsidR="004C0B63" w:rsidRPr="004C0B63" w:rsidRDefault="004C0B63" w:rsidP="004C0B63">
      <w:pPr>
        <w:pStyle w:val="a5"/>
        <w:tabs>
          <w:tab w:val="left" w:pos="6840"/>
        </w:tabs>
        <w:spacing w:after="0" w:line="280" w:lineRule="exact"/>
        <w:rPr>
          <w:sz w:val="23"/>
          <w:szCs w:val="23"/>
        </w:rPr>
      </w:pPr>
      <w:r w:rsidRPr="004C0B63">
        <w:rPr>
          <w:sz w:val="23"/>
          <w:szCs w:val="23"/>
        </w:rPr>
        <w:t xml:space="preserve">материально-технического обеспечения </w:t>
      </w:r>
    </w:p>
    <w:p w14:paraId="7B772AE4" w14:textId="5F5E49B9" w:rsidR="004C0B63" w:rsidRPr="004C0B63" w:rsidRDefault="004C0B63" w:rsidP="004C0B63">
      <w:pPr>
        <w:pStyle w:val="a5"/>
        <w:rPr>
          <w:sz w:val="23"/>
          <w:szCs w:val="23"/>
        </w:rPr>
      </w:pPr>
      <w:r w:rsidRPr="004C0B63">
        <w:rPr>
          <w:sz w:val="23"/>
          <w:szCs w:val="23"/>
        </w:rPr>
        <w:t>и государственных закупок</w:t>
      </w:r>
      <w:r w:rsidRPr="004C0B63">
        <w:rPr>
          <w:sz w:val="23"/>
          <w:szCs w:val="23"/>
        </w:rPr>
        <w:tab/>
      </w:r>
      <w:r w:rsidRPr="004C0B63">
        <w:rPr>
          <w:sz w:val="23"/>
          <w:szCs w:val="23"/>
        </w:rPr>
        <w:tab/>
      </w:r>
      <w:r w:rsidRPr="004C0B63">
        <w:rPr>
          <w:sz w:val="23"/>
          <w:szCs w:val="23"/>
        </w:rPr>
        <w:tab/>
      </w:r>
      <w:r w:rsidRPr="004C0B63">
        <w:rPr>
          <w:sz w:val="23"/>
          <w:szCs w:val="23"/>
        </w:rPr>
        <w:tab/>
      </w:r>
      <w:r w:rsidRPr="004C0B63">
        <w:rPr>
          <w:sz w:val="23"/>
          <w:szCs w:val="23"/>
        </w:rPr>
        <w:tab/>
      </w:r>
      <w:r w:rsidRPr="004C0B63">
        <w:rPr>
          <w:sz w:val="23"/>
          <w:szCs w:val="23"/>
        </w:rPr>
        <w:tab/>
      </w:r>
      <w:r w:rsidRPr="004C0B63">
        <w:rPr>
          <w:sz w:val="23"/>
          <w:szCs w:val="23"/>
        </w:rPr>
        <w:tab/>
      </w:r>
      <w:r w:rsidRPr="004C0B63">
        <w:rPr>
          <w:sz w:val="23"/>
          <w:szCs w:val="23"/>
        </w:rPr>
        <w:tab/>
        <w:t>Татур А.А.</w:t>
      </w:r>
    </w:p>
    <w:p w14:paraId="44B632DD" w14:textId="6187DE1E" w:rsidR="0006196A" w:rsidRPr="004C0B63" w:rsidRDefault="0006196A" w:rsidP="004C0B63">
      <w:pPr>
        <w:pStyle w:val="a5"/>
        <w:tabs>
          <w:tab w:val="left" w:pos="6840"/>
        </w:tabs>
        <w:spacing w:after="0" w:line="280" w:lineRule="exact"/>
        <w:rPr>
          <w:sz w:val="22"/>
          <w:szCs w:val="22"/>
        </w:rPr>
      </w:pPr>
    </w:p>
    <w:sectPr w:rsidR="0006196A" w:rsidRPr="004C0B63" w:rsidSect="003E366A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3D2B"/>
    <w:multiLevelType w:val="hybridMultilevel"/>
    <w:tmpl w:val="5B904036"/>
    <w:lvl w:ilvl="0" w:tplc="B776D5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D6FA2"/>
    <w:multiLevelType w:val="multilevel"/>
    <w:tmpl w:val="B7A85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702BCA"/>
    <w:multiLevelType w:val="hybridMultilevel"/>
    <w:tmpl w:val="EA88E8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86435C"/>
    <w:multiLevelType w:val="multilevel"/>
    <w:tmpl w:val="D6B8D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A93C1A"/>
    <w:multiLevelType w:val="multilevel"/>
    <w:tmpl w:val="00400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C733B2"/>
    <w:multiLevelType w:val="hybridMultilevel"/>
    <w:tmpl w:val="BF7EE8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CE92B0E"/>
    <w:multiLevelType w:val="hybridMultilevel"/>
    <w:tmpl w:val="FE7EC7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156793"/>
    <w:multiLevelType w:val="hybridMultilevel"/>
    <w:tmpl w:val="E272DD18"/>
    <w:lvl w:ilvl="0" w:tplc="12B283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94510C"/>
    <w:multiLevelType w:val="multilevel"/>
    <w:tmpl w:val="01825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820841"/>
    <w:multiLevelType w:val="hybridMultilevel"/>
    <w:tmpl w:val="B19E96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090C33"/>
    <w:multiLevelType w:val="multilevel"/>
    <w:tmpl w:val="80D61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43135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1383020">
    <w:abstractNumId w:val="3"/>
  </w:num>
  <w:num w:numId="3" w16cid:durableId="461113954">
    <w:abstractNumId w:val="1"/>
  </w:num>
  <w:num w:numId="4" w16cid:durableId="1852260255">
    <w:abstractNumId w:val="10"/>
  </w:num>
  <w:num w:numId="5" w16cid:durableId="1461874140">
    <w:abstractNumId w:val="8"/>
  </w:num>
  <w:num w:numId="6" w16cid:durableId="2057048901">
    <w:abstractNumId w:val="4"/>
  </w:num>
  <w:num w:numId="7" w16cid:durableId="1447189670">
    <w:abstractNumId w:val="5"/>
  </w:num>
  <w:num w:numId="8" w16cid:durableId="904141333">
    <w:abstractNumId w:val="2"/>
  </w:num>
  <w:num w:numId="9" w16cid:durableId="1770661470">
    <w:abstractNumId w:val="9"/>
  </w:num>
  <w:num w:numId="10" w16cid:durableId="1212501516">
    <w:abstractNumId w:val="7"/>
  </w:num>
  <w:num w:numId="11" w16cid:durableId="32973426">
    <w:abstractNumId w:val="0"/>
  </w:num>
  <w:num w:numId="12" w16cid:durableId="20568485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EF4"/>
    <w:rsid w:val="000007C3"/>
    <w:rsid w:val="00007B12"/>
    <w:rsid w:val="0001204E"/>
    <w:rsid w:val="00012FA4"/>
    <w:rsid w:val="000232D0"/>
    <w:rsid w:val="000349B8"/>
    <w:rsid w:val="00041313"/>
    <w:rsid w:val="0006196A"/>
    <w:rsid w:val="00061C6E"/>
    <w:rsid w:val="00062038"/>
    <w:rsid w:val="000645D4"/>
    <w:rsid w:val="00067A14"/>
    <w:rsid w:val="0007313F"/>
    <w:rsid w:val="000911E7"/>
    <w:rsid w:val="000A0CC8"/>
    <w:rsid w:val="000A3750"/>
    <w:rsid w:val="000A56CA"/>
    <w:rsid w:val="000B5791"/>
    <w:rsid w:val="000B6373"/>
    <w:rsid w:val="000C10C8"/>
    <w:rsid w:val="000D1D97"/>
    <w:rsid w:val="000E2286"/>
    <w:rsid w:val="000E2C5D"/>
    <w:rsid w:val="000E2D26"/>
    <w:rsid w:val="000F0EB9"/>
    <w:rsid w:val="000F69A1"/>
    <w:rsid w:val="0010741A"/>
    <w:rsid w:val="001075E5"/>
    <w:rsid w:val="00114D77"/>
    <w:rsid w:val="0011738C"/>
    <w:rsid w:val="001245C8"/>
    <w:rsid w:val="00125448"/>
    <w:rsid w:val="0013354D"/>
    <w:rsid w:val="00144B8E"/>
    <w:rsid w:val="001551CB"/>
    <w:rsid w:val="00156E86"/>
    <w:rsid w:val="00161F70"/>
    <w:rsid w:val="001639F2"/>
    <w:rsid w:val="00164794"/>
    <w:rsid w:val="00167A6C"/>
    <w:rsid w:val="00172A26"/>
    <w:rsid w:val="00172E36"/>
    <w:rsid w:val="00174FA6"/>
    <w:rsid w:val="001771A3"/>
    <w:rsid w:val="00180894"/>
    <w:rsid w:val="00185B42"/>
    <w:rsid w:val="001B27C2"/>
    <w:rsid w:val="001B317D"/>
    <w:rsid w:val="001B5AED"/>
    <w:rsid w:val="001C16AA"/>
    <w:rsid w:val="001D0BBE"/>
    <w:rsid w:val="001D345C"/>
    <w:rsid w:val="001D61EB"/>
    <w:rsid w:val="001E6CB4"/>
    <w:rsid w:val="001E760D"/>
    <w:rsid w:val="0020001D"/>
    <w:rsid w:val="0020502C"/>
    <w:rsid w:val="00213B4C"/>
    <w:rsid w:val="00214574"/>
    <w:rsid w:val="00216318"/>
    <w:rsid w:val="002175B6"/>
    <w:rsid w:val="00224B0A"/>
    <w:rsid w:val="002315B1"/>
    <w:rsid w:val="00234360"/>
    <w:rsid w:val="0024206E"/>
    <w:rsid w:val="00244386"/>
    <w:rsid w:val="00246277"/>
    <w:rsid w:val="00261090"/>
    <w:rsid w:val="002651EA"/>
    <w:rsid w:val="002703AA"/>
    <w:rsid w:val="00282814"/>
    <w:rsid w:val="00290067"/>
    <w:rsid w:val="002918CD"/>
    <w:rsid w:val="00295210"/>
    <w:rsid w:val="002964A6"/>
    <w:rsid w:val="002A0D2F"/>
    <w:rsid w:val="002A23A1"/>
    <w:rsid w:val="002A424B"/>
    <w:rsid w:val="002A7552"/>
    <w:rsid w:val="002B241A"/>
    <w:rsid w:val="002B26DF"/>
    <w:rsid w:val="002B7CD9"/>
    <w:rsid w:val="002B7E87"/>
    <w:rsid w:val="002C3C33"/>
    <w:rsid w:val="002C55F3"/>
    <w:rsid w:val="002E0225"/>
    <w:rsid w:val="002E6F31"/>
    <w:rsid w:val="0030216F"/>
    <w:rsid w:val="00303D15"/>
    <w:rsid w:val="00306306"/>
    <w:rsid w:val="00306A0D"/>
    <w:rsid w:val="00307F9B"/>
    <w:rsid w:val="00310680"/>
    <w:rsid w:val="00320F61"/>
    <w:rsid w:val="0033310A"/>
    <w:rsid w:val="00341436"/>
    <w:rsid w:val="00345272"/>
    <w:rsid w:val="003648D9"/>
    <w:rsid w:val="00366718"/>
    <w:rsid w:val="00380436"/>
    <w:rsid w:val="00385D0B"/>
    <w:rsid w:val="0039552D"/>
    <w:rsid w:val="003A2EF1"/>
    <w:rsid w:val="003A7EBB"/>
    <w:rsid w:val="003B05ED"/>
    <w:rsid w:val="003B20A4"/>
    <w:rsid w:val="003B6108"/>
    <w:rsid w:val="003B70A1"/>
    <w:rsid w:val="003D7057"/>
    <w:rsid w:val="003E366A"/>
    <w:rsid w:val="00402EB4"/>
    <w:rsid w:val="0040387E"/>
    <w:rsid w:val="00403B9D"/>
    <w:rsid w:val="00403EDD"/>
    <w:rsid w:val="00410F59"/>
    <w:rsid w:val="00441B3A"/>
    <w:rsid w:val="00453EBD"/>
    <w:rsid w:val="00463BE8"/>
    <w:rsid w:val="00465D2C"/>
    <w:rsid w:val="00467BCF"/>
    <w:rsid w:val="00473EFE"/>
    <w:rsid w:val="00493851"/>
    <w:rsid w:val="004A73C4"/>
    <w:rsid w:val="004C0B63"/>
    <w:rsid w:val="004C2C20"/>
    <w:rsid w:val="004D1660"/>
    <w:rsid w:val="004D5F8A"/>
    <w:rsid w:val="004F5855"/>
    <w:rsid w:val="004F5A4C"/>
    <w:rsid w:val="004F5D16"/>
    <w:rsid w:val="00503306"/>
    <w:rsid w:val="00505396"/>
    <w:rsid w:val="00521D5F"/>
    <w:rsid w:val="0053195D"/>
    <w:rsid w:val="00536DFC"/>
    <w:rsid w:val="005404AB"/>
    <w:rsid w:val="0054388C"/>
    <w:rsid w:val="00543F25"/>
    <w:rsid w:val="00545C35"/>
    <w:rsid w:val="00565F84"/>
    <w:rsid w:val="005660CF"/>
    <w:rsid w:val="00570F36"/>
    <w:rsid w:val="005729C9"/>
    <w:rsid w:val="00572E08"/>
    <w:rsid w:val="0057568C"/>
    <w:rsid w:val="00577EDD"/>
    <w:rsid w:val="00582485"/>
    <w:rsid w:val="005A309D"/>
    <w:rsid w:val="005A7E16"/>
    <w:rsid w:val="005B0759"/>
    <w:rsid w:val="005B536C"/>
    <w:rsid w:val="005C7CF8"/>
    <w:rsid w:val="005F06EA"/>
    <w:rsid w:val="005F26E5"/>
    <w:rsid w:val="005F52F4"/>
    <w:rsid w:val="00602512"/>
    <w:rsid w:val="006118C1"/>
    <w:rsid w:val="00614EB3"/>
    <w:rsid w:val="00625588"/>
    <w:rsid w:val="006353AB"/>
    <w:rsid w:val="00641275"/>
    <w:rsid w:val="0064586C"/>
    <w:rsid w:val="00657514"/>
    <w:rsid w:val="0068062B"/>
    <w:rsid w:val="00683AED"/>
    <w:rsid w:val="006A21D8"/>
    <w:rsid w:val="006B45BA"/>
    <w:rsid w:val="006E047A"/>
    <w:rsid w:val="006E38FA"/>
    <w:rsid w:val="006E7293"/>
    <w:rsid w:val="006E7BF9"/>
    <w:rsid w:val="007041A2"/>
    <w:rsid w:val="007074E1"/>
    <w:rsid w:val="007102B7"/>
    <w:rsid w:val="0071287D"/>
    <w:rsid w:val="00716142"/>
    <w:rsid w:val="0072652B"/>
    <w:rsid w:val="00730AD1"/>
    <w:rsid w:val="00736B0F"/>
    <w:rsid w:val="00744F37"/>
    <w:rsid w:val="00757C36"/>
    <w:rsid w:val="007720A5"/>
    <w:rsid w:val="0077589B"/>
    <w:rsid w:val="00782C53"/>
    <w:rsid w:val="00786F40"/>
    <w:rsid w:val="007B1F3F"/>
    <w:rsid w:val="007B540A"/>
    <w:rsid w:val="007B7F21"/>
    <w:rsid w:val="007C19DD"/>
    <w:rsid w:val="007C5595"/>
    <w:rsid w:val="007D2857"/>
    <w:rsid w:val="00806F67"/>
    <w:rsid w:val="008077FD"/>
    <w:rsid w:val="00815831"/>
    <w:rsid w:val="00816F02"/>
    <w:rsid w:val="00826340"/>
    <w:rsid w:val="00837E31"/>
    <w:rsid w:val="008424AE"/>
    <w:rsid w:val="0084616D"/>
    <w:rsid w:val="0084716C"/>
    <w:rsid w:val="00851948"/>
    <w:rsid w:val="00861B9C"/>
    <w:rsid w:val="008818EB"/>
    <w:rsid w:val="0088789E"/>
    <w:rsid w:val="00891F0E"/>
    <w:rsid w:val="008A1E07"/>
    <w:rsid w:val="008A444D"/>
    <w:rsid w:val="008A5471"/>
    <w:rsid w:val="008B30C0"/>
    <w:rsid w:val="008B6DE3"/>
    <w:rsid w:val="008C5D1B"/>
    <w:rsid w:val="008D2243"/>
    <w:rsid w:val="008D4591"/>
    <w:rsid w:val="008F0015"/>
    <w:rsid w:val="008F69F7"/>
    <w:rsid w:val="00904D82"/>
    <w:rsid w:val="00906D10"/>
    <w:rsid w:val="009109E4"/>
    <w:rsid w:val="009125D9"/>
    <w:rsid w:val="00917E81"/>
    <w:rsid w:val="00921B06"/>
    <w:rsid w:val="009444DF"/>
    <w:rsid w:val="00947092"/>
    <w:rsid w:val="00947AB3"/>
    <w:rsid w:val="00953907"/>
    <w:rsid w:val="00956593"/>
    <w:rsid w:val="0096447F"/>
    <w:rsid w:val="00980A29"/>
    <w:rsid w:val="0098490C"/>
    <w:rsid w:val="00985DAC"/>
    <w:rsid w:val="0098782E"/>
    <w:rsid w:val="00992B4C"/>
    <w:rsid w:val="00993C88"/>
    <w:rsid w:val="00993DD8"/>
    <w:rsid w:val="009B7C85"/>
    <w:rsid w:val="009C47E3"/>
    <w:rsid w:val="009C5B3D"/>
    <w:rsid w:val="009C7049"/>
    <w:rsid w:val="009E6FD6"/>
    <w:rsid w:val="009F0105"/>
    <w:rsid w:val="009F42AF"/>
    <w:rsid w:val="009F71A3"/>
    <w:rsid w:val="00A049FF"/>
    <w:rsid w:val="00A04EF4"/>
    <w:rsid w:val="00A10328"/>
    <w:rsid w:val="00A13496"/>
    <w:rsid w:val="00A20EA7"/>
    <w:rsid w:val="00A27736"/>
    <w:rsid w:val="00A41737"/>
    <w:rsid w:val="00A61B61"/>
    <w:rsid w:val="00A6310F"/>
    <w:rsid w:val="00A64744"/>
    <w:rsid w:val="00A711C7"/>
    <w:rsid w:val="00A75E9B"/>
    <w:rsid w:val="00A76FCE"/>
    <w:rsid w:val="00A95C4C"/>
    <w:rsid w:val="00AA2C0B"/>
    <w:rsid w:val="00AA59A4"/>
    <w:rsid w:val="00AB5065"/>
    <w:rsid w:val="00AC0FB5"/>
    <w:rsid w:val="00AC2519"/>
    <w:rsid w:val="00AD277D"/>
    <w:rsid w:val="00AD4DD4"/>
    <w:rsid w:val="00AD5409"/>
    <w:rsid w:val="00AD7B98"/>
    <w:rsid w:val="00AF57F4"/>
    <w:rsid w:val="00AF61BA"/>
    <w:rsid w:val="00AF69F5"/>
    <w:rsid w:val="00B12B31"/>
    <w:rsid w:val="00B15E65"/>
    <w:rsid w:val="00B16583"/>
    <w:rsid w:val="00B23F48"/>
    <w:rsid w:val="00B60CCD"/>
    <w:rsid w:val="00B61382"/>
    <w:rsid w:val="00B876B8"/>
    <w:rsid w:val="00B95814"/>
    <w:rsid w:val="00BA1D09"/>
    <w:rsid w:val="00BA6B87"/>
    <w:rsid w:val="00BA754E"/>
    <w:rsid w:val="00BB6E7F"/>
    <w:rsid w:val="00BD4459"/>
    <w:rsid w:val="00BD4EE2"/>
    <w:rsid w:val="00BE056C"/>
    <w:rsid w:val="00BE72A3"/>
    <w:rsid w:val="00BF0374"/>
    <w:rsid w:val="00C00D3F"/>
    <w:rsid w:val="00C223D5"/>
    <w:rsid w:val="00C31914"/>
    <w:rsid w:val="00C409C6"/>
    <w:rsid w:val="00C43587"/>
    <w:rsid w:val="00C45D81"/>
    <w:rsid w:val="00C52F15"/>
    <w:rsid w:val="00C632B2"/>
    <w:rsid w:val="00C70846"/>
    <w:rsid w:val="00C71835"/>
    <w:rsid w:val="00C81367"/>
    <w:rsid w:val="00C814DF"/>
    <w:rsid w:val="00C84F16"/>
    <w:rsid w:val="00C8750C"/>
    <w:rsid w:val="00C92CA6"/>
    <w:rsid w:val="00CA5AC2"/>
    <w:rsid w:val="00CC0E79"/>
    <w:rsid w:val="00CC716A"/>
    <w:rsid w:val="00CC7C4F"/>
    <w:rsid w:val="00CD07A2"/>
    <w:rsid w:val="00CD6C53"/>
    <w:rsid w:val="00CF3A53"/>
    <w:rsid w:val="00D01C66"/>
    <w:rsid w:val="00D064F4"/>
    <w:rsid w:val="00D12F28"/>
    <w:rsid w:val="00D1352F"/>
    <w:rsid w:val="00D17E0C"/>
    <w:rsid w:val="00D23E80"/>
    <w:rsid w:val="00D33FE5"/>
    <w:rsid w:val="00D34EBE"/>
    <w:rsid w:val="00D40279"/>
    <w:rsid w:val="00D42C75"/>
    <w:rsid w:val="00D452A9"/>
    <w:rsid w:val="00D45B4F"/>
    <w:rsid w:val="00D52E8E"/>
    <w:rsid w:val="00D52EB7"/>
    <w:rsid w:val="00D55F72"/>
    <w:rsid w:val="00D642A7"/>
    <w:rsid w:val="00D70F43"/>
    <w:rsid w:val="00D76904"/>
    <w:rsid w:val="00D8528D"/>
    <w:rsid w:val="00DA4B9B"/>
    <w:rsid w:val="00DB370E"/>
    <w:rsid w:val="00DC41C5"/>
    <w:rsid w:val="00DC48BE"/>
    <w:rsid w:val="00DE190F"/>
    <w:rsid w:val="00E013C5"/>
    <w:rsid w:val="00E11FDC"/>
    <w:rsid w:val="00E240CD"/>
    <w:rsid w:val="00E24778"/>
    <w:rsid w:val="00E371F3"/>
    <w:rsid w:val="00E506DA"/>
    <w:rsid w:val="00E545C9"/>
    <w:rsid w:val="00E578CF"/>
    <w:rsid w:val="00E820F8"/>
    <w:rsid w:val="00E82277"/>
    <w:rsid w:val="00E87150"/>
    <w:rsid w:val="00E947DC"/>
    <w:rsid w:val="00E95CDA"/>
    <w:rsid w:val="00EA1AFE"/>
    <w:rsid w:val="00EB32C6"/>
    <w:rsid w:val="00EB767E"/>
    <w:rsid w:val="00EC2621"/>
    <w:rsid w:val="00EC65C0"/>
    <w:rsid w:val="00EE544F"/>
    <w:rsid w:val="00F07765"/>
    <w:rsid w:val="00F1078A"/>
    <w:rsid w:val="00F15724"/>
    <w:rsid w:val="00F17F39"/>
    <w:rsid w:val="00F25439"/>
    <w:rsid w:val="00F346DE"/>
    <w:rsid w:val="00F40E4D"/>
    <w:rsid w:val="00F42D01"/>
    <w:rsid w:val="00F630B4"/>
    <w:rsid w:val="00F65CD2"/>
    <w:rsid w:val="00F72A07"/>
    <w:rsid w:val="00F73657"/>
    <w:rsid w:val="00F77824"/>
    <w:rsid w:val="00F77B8E"/>
    <w:rsid w:val="00F85652"/>
    <w:rsid w:val="00F8624A"/>
    <w:rsid w:val="00F87AEE"/>
    <w:rsid w:val="00F93793"/>
    <w:rsid w:val="00FA1B1C"/>
    <w:rsid w:val="00FA25A6"/>
    <w:rsid w:val="00FC0F8B"/>
    <w:rsid w:val="00FC2911"/>
    <w:rsid w:val="00FC62A9"/>
    <w:rsid w:val="00FD3127"/>
    <w:rsid w:val="00FD4EF8"/>
    <w:rsid w:val="00FD5CE2"/>
    <w:rsid w:val="00FE1B0A"/>
    <w:rsid w:val="00FE2CED"/>
    <w:rsid w:val="00FF4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F60F9"/>
  <w15:docId w15:val="{10A6E08A-FB4E-4CC8-A54C-BB22F8780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4EF4"/>
    <w:pPr>
      <w:spacing w:after="180" w:line="273" w:lineRule="auto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4EF4"/>
    <w:pPr>
      <w:spacing w:after="0" w:line="240" w:lineRule="auto"/>
    </w:pPr>
    <w:rPr>
      <w:sz w:val="21"/>
    </w:rPr>
  </w:style>
  <w:style w:type="paragraph" w:customStyle="1" w:styleId="newncpi">
    <w:name w:val="newncpi"/>
    <w:basedOn w:val="a"/>
    <w:rsid w:val="00A04EF4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04EF4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A04EF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rsid w:val="00A04EF4"/>
    <w:pPr>
      <w:spacing w:after="0" w:line="240" w:lineRule="auto"/>
    </w:pPr>
    <w:rPr>
      <w:rFonts w:ascii="Times New Roman" w:hAnsi="Times New Roman" w:cs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1B27C2"/>
    <w:pPr>
      <w:spacing w:after="12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1B27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table10">
    <w:name w:val="table10"/>
    <w:basedOn w:val="a"/>
    <w:rsid w:val="001B27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42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24AE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11738C"/>
    <w:rPr>
      <w:b/>
      <w:bCs/>
    </w:rPr>
  </w:style>
  <w:style w:type="character" w:styleId="aa">
    <w:name w:val="Hyperlink"/>
    <w:basedOn w:val="a0"/>
    <w:uiPriority w:val="99"/>
    <w:unhideWhenUsed/>
    <w:rsid w:val="00467BCF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3B20A4"/>
    <w:pPr>
      <w:spacing w:after="160" w:line="259" w:lineRule="auto"/>
      <w:ind w:left="720"/>
      <w:contextualSpacing/>
    </w:pPr>
    <w:rPr>
      <w:sz w:val="22"/>
      <w:lang w:val="en-US"/>
    </w:rPr>
  </w:style>
  <w:style w:type="character" w:customStyle="1" w:styleId="diff-html-added">
    <w:name w:val="diff-html-added"/>
    <w:basedOn w:val="a0"/>
    <w:rsid w:val="00726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62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43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5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403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485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9289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3779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195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212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DD48940C2E755343C044D1DB7F1847F72EFEB521FD8AF7480DE41BF2DA2726E277D8683F18FDD7159550D1F9F41BE9A247AB28B3516B0CC7A0F4A5C0CnEt3H" TargetMode="External"/><Relationship Id="rId18" Type="http://schemas.openxmlformats.org/officeDocument/2006/relationships/hyperlink" Target="consultantplus://offline/ref=ADD48940C2E755343C044D1DB7F1847F72EFEB521FD8AF7480DE41BF2DA2726E277D8683F18FDD7159550A1C944DBE9A247AB28B3516B0CC7A0F4A5C0CnEt3H" TargetMode="External"/><Relationship Id="rId26" Type="http://schemas.openxmlformats.org/officeDocument/2006/relationships/hyperlink" Target="consultantplus://offline/ref=ADD48940C2E755343C044D1DB7F1847F72EFEB521FD8AF7480DE41BF2DA2726E277D8683F18FDD7159550B199E4CBE9A247AB28B3516B0CC7A0F4A5C0CnEt3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ADD48940C2E755343C044D1DB7F1847F72EFEB521FD8AF7480DE41BF2DA2726E277D8683F18FDD7159550A1B9940BE9A247AB28B3516B0CC7A0F4A5C0CnEt3H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ADD48940C2E755343C044D1DB7F1847F72EFEB521FDBA3728ADB40BF2DA2726E277D8683F18FDD715955091E9C41BE9A247AB28B3516B0CC7A0F4A5C0CnEt3H" TargetMode="External"/><Relationship Id="rId12" Type="http://schemas.openxmlformats.org/officeDocument/2006/relationships/hyperlink" Target="consultantplus://offline/ref=ADD48940C2E755343C044D1DB7F1847F72EFEB521FD8AF7480DE41BF2DA2726E277D8683F18FDD7159570D14C914F19B783FE7983417B0CE7B13n4tBH" TargetMode="External"/><Relationship Id="rId17" Type="http://schemas.openxmlformats.org/officeDocument/2006/relationships/hyperlink" Target="consultantplus://offline/ref=ADD48940C2E755343C044D1DB7F1847F72EFEB521FD8AF7480DE41BF2DA2726E277D8683F18FDD7159550D1F9A40BE9A247AB28B3516B0CC7A0F4A5C0CnEt3H" TargetMode="External"/><Relationship Id="rId25" Type="http://schemas.openxmlformats.org/officeDocument/2006/relationships/hyperlink" Target="consultantplus://offline/ref=ADD48940C2E755343C044D1DB7F1847F72EFEB521FD8AF7480DE41BF2DA2726E277D8683F18FDD715955091C9E43BE9A247AB28B3516B0CC7A0F4A5C0CnEt3H" TargetMode="External"/><Relationship Id="rId33" Type="http://schemas.openxmlformats.org/officeDocument/2006/relationships/hyperlink" Target="consultantplus://offline/ref=ADD48940C2E755343C044D1DB7F1847F72EFEB521FD8AF7480DE41BF2DA2726E277D8683F18FDD7159550D1D9447BE9A247AB28B3516B0CC7A0F4A5C0CnEt3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DD48940C2E755343C044D1DB7F1847F72EFEB521FD8AF7480DE41BF2DA2726E277D8683F18FDD7159550D1F9842BE9A247AB28B3516B0CC7A0F4A5C0CnEt3H" TargetMode="External"/><Relationship Id="rId20" Type="http://schemas.openxmlformats.org/officeDocument/2006/relationships/hyperlink" Target="consultantplus://offline/ref=ADD48940C2E755343C044D1DB7F1847F72EFEB521FD8AF7480DE41BF2DA2726E277D8683F18FDD7159550A1B9F42BE9A247AB28B3516B0CC7A0F4A5C0CnEt3H" TargetMode="External"/><Relationship Id="rId29" Type="http://schemas.openxmlformats.org/officeDocument/2006/relationships/hyperlink" Target="consultantplus://offline/ref=ADD48940C2E755343C044D1DB7F1847F72EFEB521FD8AF7480DE41BF2DA2726E277D8683F18FDD7159550A1C944DBE9A247AB28B3516B0CC7A0F4A5C0CnEt3H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BA727052F84253F8EC16B85A1B12EC314B181609D41C7A7F871BA95D092FD244DC452A2E3AFF3BA7CD903548DA41BAB6BF34089C4E18985798F5FD933IBrAH" TargetMode="External"/><Relationship Id="rId11" Type="http://schemas.openxmlformats.org/officeDocument/2006/relationships/hyperlink" Target="consultantplus://offline/ref=ADD48940C2E755343C044D1DB7F1847F72EFEB521FDBA3728ADB40BF2DA2726E277D8683F18FDD715955091E9945BE9A247AB28B3516B0CC7A0F4A5C0CnEt3H" TargetMode="External"/><Relationship Id="rId24" Type="http://schemas.openxmlformats.org/officeDocument/2006/relationships/hyperlink" Target="consultantplus://offline/ref=ADD48940C2E755343C044D1DB7F1847F72EFEB521FD8AF7480DE41BF2DA2726E277D8683F18FDD7159550D1F9F41BE9A247AB28B3516B0CC7A0F4A5C0CnEt3H" TargetMode="External"/><Relationship Id="rId32" Type="http://schemas.openxmlformats.org/officeDocument/2006/relationships/hyperlink" Target="consultantplus://offline/ref=ADD48940C2E755343C044D1DB7F1847F72EFEB521FD8AF7480DE41BF2DA2726E277D8683F18FDD7159550A1B9940BE9A247AB28B3516B0CC7A0F4A5C0CnEt3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DD48940C2E755343C044D1DB7F1847F72EFEB521FD8AF7480DE41BF2DA2726E277D8683F18FDD7159550B199E4CBE9A247AB28B3516B0CC7A0F4A5C0CnEt3H" TargetMode="External"/><Relationship Id="rId23" Type="http://schemas.openxmlformats.org/officeDocument/2006/relationships/hyperlink" Target="consultantplus://offline/ref=ADD48940C2E755343C044D1DB7F1847F72EFEB521FD8AF7480DE41BF2DA2726E277D8683F18FDD7159570D14C914F19B783FE7983417B0CE7B13n4tBH" TargetMode="External"/><Relationship Id="rId28" Type="http://schemas.openxmlformats.org/officeDocument/2006/relationships/hyperlink" Target="consultantplus://offline/ref=ADD48940C2E755343C044D1DB7F1847F72EFEB521FD8AF7480DE41BF2DA2726E277D8683F18FDD7159550D1F9A40BE9A247AB28B3516B0CC7A0F4A5C0CnEt3H" TargetMode="External"/><Relationship Id="rId10" Type="http://schemas.openxmlformats.org/officeDocument/2006/relationships/hyperlink" Target="consultantplus://offline/ref=ADD48940C2E755343C044D1DB7F1847F72EFEB521FDBA3728ADB40BF2DA2726E277D8683F18FDD715955091E9E4DBE9A247AB28B3516B0CC7A0F4A5C0CnEt3H" TargetMode="External"/><Relationship Id="rId19" Type="http://schemas.openxmlformats.org/officeDocument/2006/relationships/hyperlink" Target="consultantplus://offline/ref=ADD48940C2E755343C044D1DB7F1847F72EFEB521FD8AF7480DE41BF2DA2726E277D8683F18FDD7159550A1B9C47BE9A247AB28B3516B0CC7A0F4A5C0CnEt3H" TargetMode="External"/><Relationship Id="rId31" Type="http://schemas.openxmlformats.org/officeDocument/2006/relationships/hyperlink" Target="consultantplus://offline/ref=ADD48940C2E755343C044D1DB7F1847F72EFEB521FD8AF7480DE41BF2DA2726E277D8683F18FDD7159550A1B9F42BE9A247AB28B3516B0CC7A0F4A5C0CnEt3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DD48940C2E755343C044D1DB7F1847F72EFEB521FDBA3728ADB40BF2DA2726E277D8683F18FDD715955091E9F45BE9A247AB28B3516B0CC7A0F4A5C0CnEt3H" TargetMode="External"/><Relationship Id="rId14" Type="http://schemas.openxmlformats.org/officeDocument/2006/relationships/hyperlink" Target="consultantplus://offline/ref=ADD48940C2E755343C044D1DB7F1847F72EFEB521FD8AF7480DE41BF2DA2726E277D8683F18FDD715955091C9E43BE9A247AB28B3516B0CC7A0F4A5C0CnEt3H" TargetMode="External"/><Relationship Id="rId22" Type="http://schemas.openxmlformats.org/officeDocument/2006/relationships/hyperlink" Target="consultantplus://offline/ref=ADD48940C2E755343C044D1DB7F1847F72EFEB521FD8AF7480DE41BF2DA2726E277D8683F18FDD7159550D1D9447BE9A247AB28B3516B0CC7A0F4A5C0CnEt3H" TargetMode="External"/><Relationship Id="rId27" Type="http://schemas.openxmlformats.org/officeDocument/2006/relationships/hyperlink" Target="consultantplus://offline/ref=ADD48940C2E755343C044D1DB7F1847F72EFEB521FD8AF7480DE41BF2DA2726E277D8683F18FDD7159550D1F9842BE9A247AB28B3516B0CC7A0F4A5C0CnEt3H" TargetMode="External"/><Relationship Id="rId30" Type="http://schemas.openxmlformats.org/officeDocument/2006/relationships/hyperlink" Target="consultantplus://offline/ref=ADD48940C2E755343C044D1DB7F1847F72EFEB521FD8AF7480DE41BF2DA2726E277D8683F18FDD7159550A1B9C47BE9A247AB28B3516B0CC7A0F4A5C0CnEt3H" TargetMode="External"/><Relationship Id="rId35" Type="http://schemas.openxmlformats.org/officeDocument/2006/relationships/theme" Target="theme/theme1.xml"/><Relationship Id="rId8" Type="http://schemas.openxmlformats.org/officeDocument/2006/relationships/hyperlink" Target="consultantplus://offline/ref=ADD48940C2E755343C044D1DB7F1847F72EFEB521FDBA3728ADB40BF2DA2726E277D8683F18FDD715955091E9C43BE9A247AB28B3516B0CC7A0F4A5C0CnEt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8FA4E-EC5C-4779-B9B2-20CCDBED6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2255</TotalTime>
  <Pages>6</Pages>
  <Words>2571</Words>
  <Characters>14659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Сергей Ю. Яйчук</dc:creator>
  <cp:lastModifiedBy>Смирнов Александр</cp:lastModifiedBy>
  <cp:revision>131</cp:revision>
  <cp:lastPrinted>2026-08-05T09:31:00Z</cp:lastPrinted>
  <dcterms:created xsi:type="dcterms:W3CDTF">2023-08-02T14:29:00Z</dcterms:created>
  <dcterms:modified xsi:type="dcterms:W3CDTF">2026-09-21T09:33:00Z</dcterms:modified>
</cp:coreProperties>
</file>