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443A" w14:textId="77777777" w:rsidR="001711AB" w:rsidRDefault="00000000">
      <w:pPr>
        <w:pStyle w:val="a00"/>
        <w:rPr>
          <w14:ligatures w14:val="none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1711AB" w14:paraId="397D2FD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6375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5EF60" w14:textId="67315C8D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  <w:t>1</w:t>
            </w:r>
            <w:r w:rsidR="00C608B3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.</w:t>
            </w:r>
            <w:r w:rsidR="002F7ABC">
              <w:rPr>
                <w:rFonts w:ascii="Arial" w:eastAsia="Times New Roman" w:hAnsi="Arial" w:cs="Arial"/>
              </w:rPr>
              <w:t>0</w:t>
            </w:r>
            <w:r w:rsidR="00C608B3">
              <w:rPr>
                <w:rFonts w:ascii="Arial" w:eastAsia="Times New Roman" w:hAnsi="Arial" w:cs="Arial"/>
              </w:rPr>
              <w:t>9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12A1D9AD" w14:textId="77777777" w:rsidR="001711AB" w:rsidRDefault="00000000">
      <w:pPr>
        <w:pStyle w:val="margt"/>
      </w:pPr>
      <w:r>
        <w:t> </w:t>
      </w:r>
    </w:p>
    <w:p w14:paraId="662871A6" w14:textId="77777777" w:rsidR="001711AB" w:rsidRDefault="00000000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>на покупку</w:t>
      </w:r>
    </w:p>
    <w:p w14:paraId="389CE929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390"/>
        <w:gridCol w:w="5390"/>
      </w:tblGrid>
      <w:tr w:rsidR="001711AB" w14:paraId="25A74375" w14:textId="77777777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6A9AD65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66E044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1711AB" w14:paraId="5142A12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D3984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C868FAC" w14:textId="59CE6E4D" w:rsidR="001711AB" w:rsidRDefault="00013E3A">
            <w:pPr>
              <w:rPr>
                <w:rFonts w:ascii="Arial" w:eastAsia="Times New Roman" w:hAnsi="Arial" w:cs="Arial"/>
              </w:rPr>
            </w:pPr>
            <w:r w:rsidRPr="00013E3A">
              <w:rPr>
                <w:rFonts w:ascii="Arial" w:eastAsia="Times New Roman" w:hAnsi="Arial" w:cs="Arial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1711AB" w14:paraId="04AE05D2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2E70E7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1711AB" w14:paraId="037FA68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321E9B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109DB9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Учреждение образования "МИНСКИЙ ГОСУДАРСТВЕННЫЙ ОБЛАСТНОЙ ЛИЦЕЙ"</w:t>
            </w:r>
          </w:p>
        </w:tc>
      </w:tr>
      <w:tr w:rsidR="001711AB" w14:paraId="1534843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24B7E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2B0D6FD" w14:textId="77EDEFA8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220024, г. Минск, ул.</w:t>
            </w:r>
            <w:r w:rsidR="002F7AB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Серова, д.18</w:t>
            </w:r>
          </w:p>
        </w:tc>
      </w:tr>
      <w:tr w:rsidR="001711AB" w14:paraId="23A81B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AC150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52CD305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190481687, 264</w:t>
            </w:r>
          </w:p>
        </w:tc>
      </w:tr>
      <w:tr w:rsidR="001711AB" w14:paraId="2DCC7919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3223FA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EFB3AB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Черняк Олег Евгеньевич</w:t>
            </w:r>
            <w:r>
              <w:rPr>
                <w:rFonts w:ascii="Arial" w:eastAsia="Times New Roman" w:hAnsi="Arial" w:cs="Arial"/>
              </w:rPr>
              <w:br/>
              <w:t>dixysha@gmail.com</w:t>
            </w:r>
            <w:r>
              <w:rPr>
                <w:rFonts w:ascii="Arial" w:eastAsia="Times New Roman" w:hAnsi="Arial" w:cs="Arial"/>
              </w:rPr>
              <w:br/>
              <w:t>+375291951773</w:t>
            </w:r>
            <w:r>
              <w:rPr>
                <w:rFonts w:ascii="Arial" w:eastAsia="Times New Roman" w:hAnsi="Arial" w:cs="Arial"/>
              </w:rPr>
              <w:br/>
              <w:t>3787893</w:t>
            </w:r>
          </w:p>
        </w:tc>
      </w:tr>
      <w:tr w:rsidR="001711AB" w14:paraId="14B675CD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84E73A0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1711AB" w14:paraId="5088D5D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D2078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2786A0A" w14:textId="524E5666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до </w:t>
            </w:r>
            <w:r w:rsidR="002F7ABC">
              <w:rPr>
                <w:rFonts w:ascii="Arial" w:eastAsia="Times New Roman" w:hAnsi="Arial" w:cs="Arial"/>
              </w:rPr>
              <w:t>2</w:t>
            </w:r>
            <w:r w:rsidR="000D20D8">
              <w:rPr>
                <w:rFonts w:ascii="Arial" w:eastAsia="Times New Roman" w:hAnsi="Arial" w:cs="Arial"/>
              </w:rPr>
              <w:t>2</w:t>
            </w:r>
            <w:r>
              <w:rPr>
                <w:rFonts w:ascii="Arial" w:eastAsia="Times New Roman" w:hAnsi="Arial" w:cs="Arial"/>
              </w:rPr>
              <w:t>.</w:t>
            </w:r>
            <w:r w:rsidR="002F7ABC">
              <w:rPr>
                <w:rFonts w:ascii="Arial" w:eastAsia="Times New Roman" w:hAnsi="Arial" w:cs="Arial"/>
              </w:rPr>
              <w:t>0</w:t>
            </w:r>
            <w:r w:rsidR="00E80520">
              <w:rPr>
                <w:rFonts w:ascii="Arial" w:eastAsia="Times New Roman" w:hAnsi="Arial" w:cs="Arial"/>
              </w:rPr>
              <w:t>9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г. </w:t>
            </w:r>
          </w:p>
        </w:tc>
      </w:tr>
      <w:tr w:rsidR="001711AB" w14:paraId="6DAF8DC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C80EC5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8F72E13" w14:textId="0A6269A5" w:rsidR="001711AB" w:rsidRDefault="000D20D8">
            <w:pPr>
              <w:rPr>
                <w:rFonts w:ascii="Arial" w:eastAsia="Times New Roman" w:hAnsi="Arial" w:cs="Arial"/>
              </w:rPr>
            </w:pPr>
            <w:r w:rsidRPr="000D20D8">
              <w:rPr>
                <w:rFonts w:ascii="Arial" w:eastAsia="Times New Roman" w:hAnsi="Arial" w:cs="Arial"/>
              </w:rPr>
              <w:t>412,56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2F7ABC">
              <w:rPr>
                <w:rFonts w:ascii="Arial" w:eastAsia="Times New Roman" w:hAnsi="Arial" w:cs="Arial"/>
              </w:rPr>
              <w:t>бел. руб.</w:t>
            </w:r>
          </w:p>
        </w:tc>
      </w:tr>
      <w:tr w:rsidR="001711AB" w14:paraId="1E4B7B7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2DE12D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Срок размещения поставщиком (подрядчиком, исполнителем) на электронной </w:t>
            </w:r>
            <w:r>
              <w:rPr>
                <w:rFonts w:ascii="Arial" w:eastAsia="Times New Roman" w:hAnsi="Arial" w:cs="Arial"/>
              </w:rPr>
              <w:lastRenderedPageBreak/>
              <w:t>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84660B" w14:textId="3F1FD220" w:rsidR="001711AB" w:rsidRDefault="00E8052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1</w:t>
            </w:r>
            <w:r w:rsidR="000D20D8">
              <w:rPr>
                <w:rFonts w:ascii="Arial" w:eastAsia="Times New Roman" w:hAnsi="Arial" w:cs="Arial"/>
              </w:rPr>
              <w:t>8</w:t>
            </w:r>
            <w:r w:rsidR="00B65F61">
              <w:rPr>
                <w:rFonts w:ascii="Arial" w:eastAsia="Times New Roman" w:hAnsi="Arial" w:cs="Arial"/>
              </w:rPr>
              <w:t>.</w:t>
            </w:r>
            <w:r w:rsidR="002F7ABC">
              <w:rPr>
                <w:rFonts w:ascii="Arial" w:eastAsia="Times New Roman" w:hAnsi="Arial" w:cs="Arial"/>
              </w:rPr>
              <w:t>0</w:t>
            </w:r>
            <w:r>
              <w:rPr>
                <w:rFonts w:ascii="Arial" w:eastAsia="Times New Roman" w:hAnsi="Arial" w:cs="Arial"/>
              </w:rPr>
              <w:t>9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</w:p>
        </w:tc>
      </w:tr>
      <w:tr w:rsidR="001711AB" w14:paraId="7A406B88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0CCF31A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19708FB" w14:textId="7B11FE0C" w:rsidR="001711AB" w:rsidRDefault="000D20D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</w:t>
            </w:r>
            <w:r w:rsidR="00B65F61">
              <w:rPr>
                <w:rFonts w:ascii="Arial" w:eastAsia="Times New Roman" w:hAnsi="Arial" w:cs="Arial"/>
              </w:rPr>
              <w:t>.</w:t>
            </w:r>
            <w:r w:rsidR="002F7ABC">
              <w:rPr>
                <w:rFonts w:ascii="Arial" w:eastAsia="Times New Roman" w:hAnsi="Arial" w:cs="Arial"/>
              </w:rPr>
              <w:t>0</w:t>
            </w:r>
            <w:r w:rsidR="00E80520">
              <w:rPr>
                <w:rFonts w:ascii="Arial" w:eastAsia="Times New Roman" w:hAnsi="Arial" w:cs="Arial"/>
              </w:rPr>
              <w:t>9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</w:p>
        </w:tc>
      </w:tr>
      <w:tr w:rsidR="001711AB" w14:paraId="4468F87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46A454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BEFAA6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1711AB" w14:paraId="2AD24B24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10351D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1711AB" w14:paraId="772AE3F6" w14:textId="77777777">
        <w:trPr>
          <w:hidden/>
        </w:trPr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9960FE" w14:textId="77777777" w:rsidR="001711AB" w:rsidRDefault="00000000">
            <w:pPr>
              <w:jc w:val="center"/>
              <w:rPr>
                <w:rFonts w:ascii="Arial" w:eastAsia="Times New Roman" w:hAnsi="Arial" w:cs="Arial"/>
                <w:vanish/>
              </w:rPr>
            </w:pPr>
            <w:r>
              <w:rPr>
                <w:rStyle w:val="a3"/>
                <w:rFonts w:ascii="Arial" w:eastAsia="Times New Roman" w:hAnsi="Arial" w:cs="Arial"/>
                <w:vanish/>
              </w:rPr>
              <w:t>Лот №1</w:t>
            </w:r>
          </w:p>
        </w:tc>
      </w:tr>
      <w:tr w:rsidR="001711AB" w14:paraId="7BABCBFD" w14:textId="77777777">
        <w:trPr>
          <w:hidden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3783F97" w14:textId="77777777" w:rsidR="001711AB" w:rsidRDefault="00000000">
            <w:pPr>
              <w:rPr>
                <w:rFonts w:ascii="Arial" w:eastAsia="Times New Roman" w:hAnsi="Arial" w:cs="Arial"/>
                <w:vanish/>
              </w:rPr>
            </w:pPr>
            <w:r>
              <w:rPr>
                <w:rFonts w:ascii="Arial" w:eastAsia="Times New Roman" w:hAnsi="Arial" w:cs="Arial"/>
                <w:vanish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72C5AFE" w14:textId="77777777" w:rsidR="001711AB" w:rsidRDefault="001711AB">
            <w:pPr>
              <w:rPr>
                <w:rFonts w:ascii="Arial" w:eastAsia="Times New Roman" w:hAnsi="Arial" w:cs="Arial"/>
                <w:vanish/>
              </w:rPr>
            </w:pPr>
          </w:p>
        </w:tc>
      </w:tr>
      <w:tr w:rsidR="001711AB" w14:paraId="6E3E9897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BDA3B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1711AB" w14:paraId="226B87D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70D56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B70C9B" w14:textId="2CF490C3" w:rsidR="001711AB" w:rsidRDefault="000D20D8">
            <w:pPr>
              <w:rPr>
                <w:rFonts w:ascii="Arial" w:eastAsia="Times New Roman" w:hAnsi="Arial" w:cs="Arial"/>
              </w:rPr>
            </w:pPr>
            <w:r w:rsidRPr="000D20D8">
              <w:rPr>
                <w:sz w:val="28"/>
                <w:szCs w:val="28"/>
              </w:rPr>
              <w:t>Услуги по переработке техники, содержащей драгметаллы (определение технического состояния техники с выдачей заключения о техническом состоянии для списания, изъятие драгметаллов с последующей их сдачей в Государственный Фонд, переработка и утилизация лома (отходов), полученных при разборке</w:t>
            </w:r>
          </w:p>
        </w:tc>
      </w:tr>
      <w:tr w:rsidR="001711AB" w14:paraId="29AF864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468AB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433E08" w14:textId="73025AE3" w:rsidR="001711AB" w:rsidRDefault="000D20D8">
            <w:pPr>
              <w:rPr>
                <w:rFonts w:ascii="Arial" w:eastAsia="Times New Roman" w:hAnsi="Arial" w:cs="Arial"/>
              </w:rPr>
            </w:pPr>
            <w:r w:rsidRPr="000D20D8">
              <w:rPr>
                <w:color w:val="000000"/>
                <w:sz w:val="28"/>
                <w:szCs w:val="28"/>
              </w:rPr>
              <w:t>71.20.19.990</w:t>
            </w:r>
          </w:p>
        </w:tc>
      </w:tr>
      <w:tr w:rsidR="001711AB" w14:paraId="15314FAD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DC0508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5DE1DFD" w14:textId="2A413E3A" w:rsidR="001711AB" w:rsidRDefault="000D20D8">
            <w:pPr>
              <w:rPr>
                <w:rFonts w:ascii="Arial" w:eastAsia="Times New Roman" w:hAnsi="Arial" w:cs="Arial"/>
              </w:rPr>
            </w:pPr>
            <w:r w:rsidRPr="000D20D8">
              <w:rPr>
                <w:color w:val="000000"/>
                <w:sz w:val="28"/>
                <w:szCs w:val="28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1711AB" w14:paraId="06F9F34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CA4E6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F2DB15C" w14:textId="5B5E6F47" w:rsidR="001711AB" w:rsidRDefault="000D20D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 шт.</w:t>
            </w:r>
          </w:p>
        </w:tc>
      </w:tr>
      <w:tr w:rsidR="001711AB" w14:paraId="6BE8CD0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F606D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271341C" w14:textId="586103C4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 момента подписания договора по 31.12.202</w:t>
            </w:r>
            <w:r w:rsidR="002F7ABC">
              <w:rPr>
                <w:rFonts w:ascii="Arial" w:eastAsia="Times New Roman" w:hAnsi="Arial" w:cs="Arial"/>
              </w:rPr>
              <w:t>6</w:t>
            </w:r>
          </w:p>
        </w:tc>
      </w:tr>
      <w:tr w:rsidR="001711AB" w14:paraId="5F81D4D6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D0E11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FB50B5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1711AB" w14:paraId="6A770B8E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CEFE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A145E6C" w14:textId="29B270F9" w:rsidR="001711AB" w:rsidRDefault="002F7ABC">
            <w:pPr>
              <w:rPr>
                <w:rFonts w:ascii="Arial" w:eastAsia="Times New Roman" w:hAnsi="Arial" w:cs="Arial"/>
              </w:rPr>
            </w:pPr>
            <w:r w:rsidRPr="003F71C8">
              <w:rPr>
                <w:rFonts w:eastAsia="Times New Roman"/>
                <w:color w:val="0D0D0D" w:themeColor="text1" w:themeTint="F2"/>
                <w:sz w:val="28"/>
                <w:szCs w:val="28"/>
              </w:rPr>
              <w:t>о</w:t>
            </w:r>
            <w:r w:rsidRPr="003F71C8">
              <w:rPr>
                <w:sz w:val="28"/>
                <w:szCs w:val="28"/>
              </w:rPr>
              <w:t>плата по факту оказания услуг, на основании актов об оказанных услугах.</w:t>
            </w:r>
            <w:r w:rsidRPr="003F71C8">
              <w:rPr>
                <w:rFonts w:eastAsia="Times New Roman"/>
                <w:color w:val="0D0D0D" w:themeColor="text1" w:themeTint="F2"/>
                <w:sz w:val="28"/>
                <w:szCs w:val="28"/>
              </w:rPr>
              <w:t xml:space="preserve"> Обязательства по оплате считаются выполненными Заказчиком с момента регистрации платежного поручения территориальными органами государственного казначейства.</w:t>
            </w:r>
          </w:p>
        </w:tc>
      </w:tr>
      <w:tr w:rsidR="001711AB" w14:paraId="1CA47EF0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033A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AF6799E" w14:textId="469C5EC4" w:rsidR="001711AB" w:rsidRDefault="000D20D8">
            <w:pPr>
              <w:rPr>
                <w:rFonts w:ascii="Arial" w:eastAsia="Times New Roman" w:hAnsi="Arial" w:cs="Arial"/>
              </w:rPr>
            </w:pPr>
            <w:r w:rsidRPr="000D20D8">
              <w:rPr>
                <w:rFonts w:ascii="Arial" w:eastAsia="Times New Roman" w:hAnsi="Arial" w:cs="Arial"/>
              </w:rPr>
              <w:t>412,56</w:t>
            </w:r>
            <w:r w:rsidR="00E80520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F7ABC">
              <w:rPr>
                <w:rFonts w:ascii="Arial" w:eastAsia="Times New Roman" w:hAnsi="Arial" w:cs="Arial"/>
              </w:rPr>
              <w:t>бел.руб</w:t>
            </w:r>
            <w:proofErr w:type="spellEnd"/>
            <w:r w:rsidR="002F7ABC">
              <w:rPr>
                <w:rFonts w:ascii="Arial" w:eastAsia="Times New Roman" w:hAnsi="Arial" w:cs="Arial"/>
              </w:rPr>
              <w:t>.</w:t>
            </w:r>
          </w:p>
        </w:tc>
      </w:tr>
      <w:tr w:rsidR="001711AB" w14:paraId="1F75982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A67D2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71D05D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1711AB" w14:paraId="16BD10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D5B70A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FD9800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  <w:tr w:rsidR="001711AB" w14:paraId="76DC080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E1D39E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425C4E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1711AB" w14:paraId="031F0C9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2C0F5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546122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</w:tbl>
    <w:p w14:paraId="59323838" w14:textId="77777777" w:rsidR="001711AB" w:rsidRDefault="00000000">
      <w:pPr>
        <w:pStyle w:val="margt"/>
      </w:pPr>
      <w:r>
        <w:t> </w:t>
      </w:r>
    </w:p>
    <w:p w14:paraId="76A3ADDC" w14:textId="75FA8DD1" w:rsidR="001711AB" w:rsidRDefault="00000000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закупки.</w:t>
      </w:r>
      <w:r w:rsidR="000D20D8">
        <w:t xml:space="preserve"> Согласно тех. заданию.</w:t>
      </w:r>
    </w:p>
    <w:p w14:paraId="0055A86F" w14:textId="01D06054" w:rsidR="001711AB" w:rsidRDefault="00000000">
      <w:pPr>
        <w:pStyle w:val="a0-justify"/>
        <w:divId w:val="542981775"/>
      </w:pPr>
      <w:r>
        <w:t> </w:t>
      </w: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14:paraId="712B5867" w14:textId="77777777" w:rsidR="001711AB" w:rsidRDefault="00000000">
      <w:pPr>
        <w:pStyle w:val="a0-justify"/>
        <w:divId w:val="542981775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26EB5C76" w14:textId="77777777" w:rsidR="001711AB" w:rsidRDefault="00000000">
      <w:pPr>
        <w:pStyle w:val="a0-justify"/>
        <w:divId w:val="542981775"/>
      </w:pPr>
      <w:r>
        <w:t>2) соответствие дополнительным требованиям к участникам (если такие требования установлены).</w:t>
      </w:r>
    </w:p>
    <w:p w14:paraId="2E46D217" w14:textId="77777777" w:rsidR="001711AB" w:rsidRDefault="00000000">
      <w:pPr>
        <w:pStyle w:val="a0-justify"/>
        <w:divId w:val="542981775"/>
      </w:pPr>
      <w: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</w:t>
      </w:r>
      <w:r>
        <w:lastRenderedPageBreak/>
        <w:t>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14:paraId="6DF6912C" w14:textId="77777777" w:rsidR="001711AB" w:rsidRDefault="00000000">
      <w:pPr>
        <w:pStyle w:val="a0-justify"/>
        <w:divId w:val="542981775"/>
      </w:pPr>
      <w:r>
        <w:t>Соответствие требованию подтверждается:</w:t>
      </w:r>
    </w:p>
    <w:p w14:paraId="272C3681" w14:textId="77777777" w:rsidR="001711AB" w:rsidRDefault="00000000">
      <w:pPr>
        <w:pStyle w:val="a0-justify"/>
        <w:divId w:val="542981775"/>
      </w:pPr>
      <w: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14:paraId="6633AD88" w14:textId="77777777" w:rsidR="001711AB" w:rsidRDefault="00000000">
      <w:pPr>
        <w:pStyle w:val="a0-justify"/>
        <w:divId w:val="542981775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7951CDC" w14:textId="77777777" w:rsidR="001711AB" w:rsidRDefault="00000000">
      <w:pPr>
        <w:pStyle w:val="a0-justify"/>
        <w:divId w:val="542981775"/>
      </w:pPr>
      <w:r>
        <w:t>4)юридическое или физическое лицо, в том числе индивидуальный предприниматель, на дату на дату подписания нижеуказанного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5E8117AF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97686C5" w14:textId="77777777" w:rsidR="001711AB" w:rsidRDefault="00000000">
      <w:pPr>
        <w:pStyle w:val="a0-justify"/>
        <w:divId w:val="542981775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 </w:t>
      </w:r>
    </w:p>
    <w:p w14:paraId="731CE025" w14:textId="77777777" w:rsidR="001711AB" w:rsidRDefault="00000000">
      <w:pPr>
        <w:pStyle w:val="a0-justify"/>
        <w:divId w:val="542981775"/>
      </w:pPr>
      <w:r>
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</w:t>
      </w:r>
    </w:p>
    <w:p w14:paraId="35CFEE9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50005B9" w14:textId="77777777" w:rsidR="001711AB" w:rsidRDefault="00000000">
      <w:pPr>
        <w:pStyle w:val="a0-justify"/>
        <w:divId w:val="542981775"/>
      </w:pPr>
      <w:r>
        <w:lastRenderedPageBreak/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6CE843E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581C984" w14:textId="77777777" w:rsidR="001711AB" w:rsidRDefault="00000000">
      <w:pPr>
        <w:pStyle w:val="a0-justify"/>
        <w:divId w:val="542981775"/>
      </w:pPr>
      <w: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7F1C834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E508B9" w14:textId="77777777" w:rsidR="001711AB" w:rsidRDefault="00000000">
      <w:pPr>
        <w:pStyle w:val="a0-justify"/>
        <w:divId w:val="542981775"/>
      </w:pPr>
      <w: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048C5117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60F9575" w14:textId="77777777" w:rsidR="001711AB" w:rsidRDefault="00000000">
      <w:pPr>
        <w:pStyle w:val="a0-justify"/>
        <w:divId w:val="542981775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6EE5628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71019148" w14:textId="77777777" w:rsidR="001711AB" w:rsidRDefault="00000000">
      <w:pPr>
        <w:pStyle w:val="a0-justify"/>
        <w:divId w:val="542981775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14:paraId="642F78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C3C5396" w14:textId="77777777" w:rsidR="001711AB" w:rsidRDefault="00000000">
      <w:pPr>
        <w:pStyle w:val="a0-justify"/>
        <w:divId w:val="542981775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15F55C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6B1E58" w14:textId="77777777" w:rsidR="001711AB" w:rsidRDefault="00000000">
      <w:pPr>
        <w:pStyle w:val="a0-justify"/>
        <w:divId w:val="542981775"/>
      </w:pPr>
      <w:r>
        <w:t> </w:t>
      </w:r>
    </w:p>
    <w:p w14:paraId="4577E864" w14:textId="77777777" w:rsidR="001711AB" w:rsidRDefault="00000000">
      <w:pPr>
        <w:pStyle w:val="a0-justify"/>
        <w:divId w:val="542981775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14:paraId="241B2224" w14:textId="77777777" w:rsidR="001711AB" w:rsidRDefault="00000000">
      <w:pPr>
        <w:pStyle w:val="a0-justify"/>
        <w:divId w:val="542981775"/>
      </w:pPr>
      <w: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 (далее – КоАП).</w:t>
      </w:r>
    </w:p>
    <w:p w14:paraId="3FF98270" w14:textId="77777777" w:rsidR="001711AB" w:rsidRDefault="00000000">
      <w:pPr>
        <w:pStyle w:val="a0-justify"/>
        <w:divId w:val="542981775"/>
      </w:pPr>
      <w:r>
        <w:lastRenderedPageBreak/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620DE7D7" w14:textId="77777777" w:rsidR="001711AB" w:rsidRDefault="00000000">
      <w:pPr>
        <w:pStyle w:val="a0-justify"/>
        <w:divId w:val="542981775"/>
      </w:pPr>
      <w: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14:paraId="4A84053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5C7D35C" w14:textId="77777777" w:rsidR="001711AB" w:rsidRDefault="00000000">
      <w:pPr>
        <w:pStyle w:val="a0-justify"/>
        <w:divId w:val="542981775"/>
      </w:pPr>
      <w: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УК.</w:t>
      </w:r>
    </w:p>
    <w:p w14:paraId="1E0450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69EB2A2" w14:textId="77777777" w:rsidR="001711AB" w:rsidRDefault="00000000">
      <w:pPr>
        <w:pStyle w:val="a0-justify"/>
        <w:divId w:val="542981775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14:paraId="3137B8D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BB98C1" w14:textId="77777777" w:rsidR="001711AB" w:rsidRDefault="00000000">
      <w:pPr>
        <w:pStyle w:val="a0-justify"/>
        <w:divId w:val="542981775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14:paraId="54DFECDE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D8EE8CD" w14:textId="77777777" w:rsidR="001711AB" w:rsidRDefault="00000000">
      <w:pPr>
        <w:pStyle w:val="a0-justify"/>
        <w:divId w:val="542981775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14:paraId="5E85C66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D186322" w14:textId="77777777" w:rsidR="001711AB" w:rsidRDefault="00000000">
      <w:pPr>
        <w:pStyle w:val="a0-justify"/>
        <w:divId w:val="542981775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3B9FFEC5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FDA93B" w14:textId="77777777" w:rsidR="001711AB" w:rsidRDefault="00000000">
      <w:pPr>
        <w:pStyle w:val="a0-justify"/>
        <w:divId w:val="542981775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3551F1DC" w14:textId="77777777" w:rsidR="001711AB" w:rsidRDefault="00000000">
      <w:pPr>
        <w:pStyle w:val="a0-justify"/>
        <w:divId w:val="542981775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23B84BF5" w14:textId="77777777" w:rsidR="001711AB" w:rsidRDefault="00000000">
      <w:pPr>
        <w:pStyle w:val="a0-justify"/>
      </w:pPr>
      <w:r>
        <w:t> </w:t>
      </w:r>
    </w:p>
    <w:p w14:paraId="7046B0F8" w14:textId="77777777" w:rsidR="001711AB" w:rsidRDefault="00000000">
      <w:pPr>
        <w:pStyle w:val="a0-justify"/>
      </w:pPr>
      <w:r>
        <w:rPr>
          <w:rStyle w:val="a3"/>
        </w:rPr>
        <w:lastRenderedPageBreak/>
        <w:t>Настоящая заявка не является офертой (публичной офертой).</w:t>
      </w:r>
    </w:p>
    <w:p w14:paraId="6300186C" w14:textId="77777777" w:rsidR="001711AB" w:rsidRDefault="00000000">
      <w:pPr>
        <w:pStyle w:val="a0-justify"/>
      </w:pPr>
      <w:r>
        <w:t> </w:t>
      </w:r>
    </w:p>
    <w:p w14:paraId="15B5CAAB" w14:textId="77777777" w:rsidR="001711AB" w:rsidRDefault="00000000">
      <w:pPr>
        <w:pStyle w:val="a0-justify"/>
      </w:pPr>
      <w:r>
        <w:t>_________________</w:t>
      </w:r>
    </w:p>
    <w:p w14:paraId="7A2CB704" w14:textId="77777777" w:rsidR="001711AB" w:rsidRDefault="00000000">
      <w:pPr>
        <w:pStyle w:val="a0-justify"/>
      </w:pPr>
      <w: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14:paraId="20761DCD" w14:textId="77777777" w:rsidR="001711AB" w:rsidRDefault="00000000">
      <w:pPr>
        <w:pStyle w:val="a0-justify"/>
      </w:pPr>
      <w:r>
        <w:t>Закон Республики Беларусь от 13.07.2012 № 419-З «О государственных закупках товаров (работ, услуг)»;</w:t>
      </w:r>
    </w:p>
    <w:p w14:paraId="6E61F2FF" w14:textId="77777777" w:rsidR="001711AB" w:rsidRDefault="00000000">
      <w:pPr>
        <w:pStyle w:val="a0-justify"/>
      </w:pPr>
      <w: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14:paraId="3EB42350" w14:textId="77777777" w:rsidR="001711AB" w:rsidRDefault="00000000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14:paraId="1FBB8583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512"/>
        <w:gridCol w:w="131"/>
        <w:gridCol w:w="3513"/>
        <w:gridCol w:w="131"/>
        <w:gridCol w:w="3513"/>
      </w:tblGrid>
      <w:tr w:rsidR="001711AB" w14:paraId="1FAAD2C9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DB712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52E7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5627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FBFD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F1C3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</w:tr>
      <w:tr w:rsidR="001711AB" w14:paraId="76E3288C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52A34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(должность)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10E23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861A8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7372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AE9AC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(Ф.И.О.)</w:t>
            </w:r>
          </w:p>
        </w:tc>
      </w:tr>
    </w:tbl>
    <w:p w14:paraId="0397847D" w14:textId="77777777" w:rsidR="00A204FB" w:rsidRDefault="00A204FB">
      <w:pPr>
        <w:divId w:val="18509878"/>
        <w:rPr>
          <w:rFonts w:eastAsia="Times New Roman"/>
        </w:rPr>
      </w:pPr>
    </w:p>
    <w:sectPr w:rsidR="00A204F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68"/>
    <w:rsid w:val="00013E3A"/>
    <w:rsid w:val="000D20D8"/>
    <w:rsid w:val="001711AB"/>
    <w:rsid w:val="002F7ABC"/>
    <w:rsid w:val="004E4C10"/>
    <w:rsid w:val="00630483"/>
    <w:rsid w:val="007F028B"/>
    <w:rsid w:val="00A204FB"/>
    <w:rsid w:val="00B4496B"/>
    <w:rsid w:val="00B65F61"/>
    <w:rsid w:val="00BE3CB0"/>
    <w:rsid w:val="00BF0768"/>
    <w:rsid w:val="00C608B3"/>
    <w:rsid w:val="00CC65E3"/>
    <w:rsid w:val="00D655A8"/>
    <w:rsid w:val="00E8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5B2D"/>
  <w15:docId w15:val="{B22ED2E2-7C5D-4CC1-82F3-628DCF35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kern w:val="0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kern w:val="0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kern w:val="0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2282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tehnobars</dc:creator>
  <cp:lastModifiedBy>tehnobars</cp:lastModifiedBy>
  <cp:revision>2</cp:revision>
  <cp:lastPrinted>2025-11-14T08:52:00Z</cp:lastPrinted>
  <dcterms:created xsi:type="dcterms:W3CDTF">2026-09-17T07:58:00Z</dcterms:created>
  <dcterms:modified xsi:type="dcterms:W3CDTF">2026-09-17T07:58:00Z</dcterms:modified>
</cp:coreProperties>
</file>