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"Научно-производственный центр ХИММЕДСИНТЕЗ"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AU20260708382975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58,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