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4F4E1" w14:textId="77777777" w:rsidR="00B810A2" w:rsidRPr="00DA71F9" w:rsidRDefault="00B810A2" w:rsidP="007713AA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УТВЕРЖДАЮ</w:t>
      </w:r>
    </w:p>
    <w:p w14:paraId="3A531BBA" w14:textId="77777777" w:rsidR="00B810A2" w:rsidRPr="00DA71F9" w:rsidRDefault="00B810A2" w:rsidP="007713AA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Начальник ООТ</w:t>
      </w:r>
    </w:p>
    <w:p w14:paraId="215B8D0F" w14:textId="77777777" w:rsidR="00B810A2" w:rsidRPr="00DA71F9" w:rsidRDefault="00B810A2" w:rsidP="007713AA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 xml:space="preserve">РУП «Медтехника» </w:t>
      </w:r>
    </w:p>
    <w:p w14:paraId="503F2DCC" w14:textId="77777777" w:rsidR="00B810A2" w:rsidRPr="00DA71F9" w:rsidRDefault="00B810A2" w:rsidP="007713AA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__________</w:t>
      </w:r>
      <w:r w:rsidR="00633E00" w:rsidRPr="00633E00">
        <w:rPr>
          <w:rFonts w:ascii="Times New Roman" w:hAnsi="Times New Roman" w:cs="Times New Roman"/>
        </w:rPr>
        <w:t xml:space="preserve"> </w:t>
      </w:r>
      <w:r w:rsidR="00633E00" w:rsidRPr="00DA71F9">
        <w:rPr>
          <w:rFonts w:ascii="Times New Roman" w:hAnsi="Times New Roman" w:cs="Times New Roman"/>
        </w:rPr>
        <w:t>Е.А.</w:t>
      </w:r>
      <w:r w:rsidR="00D46D5F" w:rsidRPr="00DA71F9">
        <w:rPr>
          <w:rFonts w:ascii="Times New Roman" w:hAnsi="Times New Roman" w:cs="Times New Roman"/>
        </w:rPr>
        <w:t xml:space="preserve">Зайцева </w:t>
      </w:r>
    </w:p>
    <w:p w14:paraId="22CCD18A" w14:textId="65D67818" w:rsidR="00B810A2" w:rsidRPr="00DA71F9" w:rsidRDefault="00B810A2" w:rsidP="007713AA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«_</w:t>
      </w:r>
      <w:r w:rsidR="00985008">
        <w:rPr>
          <w:rFonts w:ascii="Times New Roman" w:hAnsi="Times New Roman" w:cs="Times New Roman"/>
        </w:rPr>
        <w:t>14</w:t>
      </w:r>
      <w:r w:rsidRPr="00DA71F9">
        <w:rPr>
          <w:rFonts w:ascii="Times New Roman" w:hAnsi="Times New Roman" w:cs="Times New Roman"/>
        </w:rPr>
        <w:t>_»_</w:t>
      </w:r>
      <w:r w:rsidR="00985008">
        <w:rPr>
          <w:rFonts w:ascii="Times New Roman" w:hAnsi="Times New Roman" w:cs="Times New Roman"/>
        </w:rPr>
        <w:t>сентября</w:t>
      </w:r>
      <w:bookmarkStart w:id="0" w:name="_GoBack"/>
      <w:bookmarkEnd w:id="0"/>
      <w:r w:rsidRPr="00DA71F9">
        <w:rPr>
          <w:rFonts w:ascii="Times New Roman" w:hAnsi="Times New Roman" w:cs="Times New Roman"/>
        </w:rPr>
        <w:t>_ 202</w:t>
      </w:r>
      <w:r w:rsidR="00D46D5F" w:rsidRPr="00DA71F9">
        <w:rPr>
          <w:rFonts w:ascii="Times New Roman" w:hAnsi="Times New Roman" w:cs="Times New Roman"/>
        </w:rPr>
        <w:t>6</w:t>
      </w:r>
      <w:r w:rsidRPr="00DA71F9">
        <w:rPr>
          <w:rFonts w:ascii="Times New Roman" w:hAnsi="Times New Roman" w:cs="Times New Roman"/>
        </w:rPr>
        <w:t xml:space="preserve"> года</w:t>
      </w:r>
    </w:p>
    <w:p w14:paraId="268F5A39" w14:textId="77777777" w:rsidR="00B810A2" w:rsidRPr="00DA71F9" w:rsidRDefault="00633E00" w:rsidP="007713AA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ЗОИ</w:t>
      </w:r>
    </w:p>
    <w:p w14:paraId="6485144C" w14:textId="77777777" w:rsidR="00B810A2" w:rsidRPr="00DA71F9" w:rsidRDefault="00B810A2" w:rsidP="007713AA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 xml:space="preserve">Заявка на закупку </w:t>
      </w:r>
    </w:p>
    <w:p w14:paraId="60688E69" w14:textId="77777777" w:rsidR="006B56D7" w:rsidRPr="00DA71F9" w:rsidRDefault="00974839" w:rsidP="007713AA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Аппарат</w:t>
      </w:r>
      <w:r w:rsidR="0099078B" w:rsidRPr="00DA71F9">
        <w:rPr>
          <w:rFonts w:ascii="Times New Roman" w:hAnsi="Times New Roman" w:cs="Times New Roman"/>
        </w:rPr>
        <w:t xml:space="preserve"> ультразвуков</w:t>
      </w:r>
      <w:r w:rsidRPr="00DA71F9">
        <w:rPr>
          <w:rFonts w:ascii="Times New Roman" w:hAnsi="Times New Roman" w:cs="Times New Roman"/>
        </w:rPr>
        <w:t>ой</w:t>
      </w:r>
      <w:r w:rsidR="006B56D7" w:rsidRPr="00DA71F9">
        <w:rPr>
          <w:rFonts w:ascii="Times New Roman" w:hAnsi="Times New Roman" w:cs="Times New Roman"/>
        </w:rPr>
        <w:t xml:space="preserve"> диагности</w:t>
      </w:r>
      <w:r w:rsidR="001166F6" w:rsidRPr="00DA71F9">
        <w:rPr>
          <w:rFonts w:ascii="Times New Roman" w:hAnsi="Times New Roman" w:cs="Times New Roman"/>
        </w:rPr>
        <w:t>чес</w:t>
      </w:r>
      <w:r w:rsidR="006B56D7" w:rsidRPr="00DA71F9">
        <w:rPr>
          <w:rFonts w:ascii="Times New Roman" w:hAnsi="Times New Roman" w:cs="Times New Roman"/>
        </w:rPr>
        <w:t>ки</w:t>
      </w:r>
      <w:r w:rsidRPr="00DA71F9">
        <w:rPr>
          <w:rFonts w:ascii="Times New Roman" w:hAnsi="Times New Roman" w:cs="Times New Roman"/>
        </w:rPr>
        <w:t>й</w:t>
      </w:r>
      <w:r w:rsidR="006B56D7" w:rsidRPr="00DA71F9">
        <w:rPr>
          <w:rFonts w:ascii="Times New Roman" w:hAnsi="Times New Roman" w:cs="Times New Roman"/>
        </w:rPr>
        <w:t xml:space="preserve"> стационарны</w:t>
      </w:r>
      <w:r w:rsidRPr="00DA71F9">
        <w:rPr>
          <w:rFonts w:ascii="Times New Roman" w:hAnsi="Times New Roman" w:cs="Times New Roman"/>
        </w:rPr>
        <w:t>й</w:t>
      </w:r>
    </w:p>
    <w:p w14:paraId="262C3414" w14:textId="77777777" w:rsidR="006B56D7" w:rsidRPr="00DA71F9" w:rsidRDefault="006B56D7" w:rsidP="007713AA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</w:p>
    <w:p w14:paraId="08D6A641" w14:textId="77777777" w:rsidR="00B810A2" w:rsidRPr="00DA71F9" w:rsidRDefault="00B810A2" w:rsidP="007713AA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Сведения об организаторе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B810A2" w:rsidRPr="00DA71F9" w14:paraId="79717748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CDED" w14:textId="77777777"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CD6D" w14:textId="77777777"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B810A2" w:rsidRPr="00DA71F9" w14:paraId="21C54084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F733" w14:textId="77777777"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24AF" w14:textId="77777777"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г.Могилев, ул.Челюскинцев, 59</w:t>
            </w:r>
            <w:r w:rsidRPr="00DA71F9">
              <w:rPr>
                <w:rFonts w:ascii="Times New Roman" w:hAnsi="Times New Roman" w:cs="Times New Roman"/>
                <w:vertAlign w:val="superscript"/>
              </w:rPr>
              <w:t>А</w:t>
            </w:r>
            <w:r w:rsidRPr="00DA71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810A2" w:rsidRPr="00DA71F9" w14:paraId="4B0CC499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8D3DB" w14:textId="77777777"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45279" w14:textId="77777777"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700052446</w:t>
            </w:r>
          </w:p>
        </w:tc>
      </w:tr>
      <w:tr w:rsidR="00B810A2" w:rsidRPr="00DA71F9" w14:paraId="2A537558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F6DA" w14:textId="77777777"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D7CB" w14:textId="77777777"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  <w:lang w:val="en-US"/>
              </w:rPr>
              <w:t>zakupki</w:t>
            </w:r>
            <w:r w:rsidRPr="00DA71F9">
              <w:rPr>
                <w:rFonts w:ascii="Times New Roman" w:hAnsi="Times New Roman" w:cs="Times New Roman"/>
              </w:rPr>
              <w:t>@</w:t>
            </w:r>
            <w:r w:rsidRPr="00DA71F9">
              <w:rPr>
                <w:rFonts w:ascii="Times New Roman" w:hAnsi="Times New Roman" w:cs="Times New Roman"/>
                <w:lang w:val="en-US"/>
              </w:rPr>
              <w:t>med</w:t>
            </w:r>
            <w:r w:rsidRPr="00DA71F9">
              <w:rPr>
                <w:rFonts w:ascii="Times New Roman" w:hAnsi="Times New Roman" w:cs="Times New Roman"/>
              </w:rPr>
              <w:t>-</w:t>
            </w:r>
            <w:r w:rsidRPr="00DA71F9">
              <w:rPr>
                <w:rFonts w:ascii="Times New Roman" w:hAnsi="Times New Roman" w:cs="Times New Roman"/>
                <w:lang w:val="en-US"/>
              </w:rPr>
              <w:t>tech</w:t>
            </w:r>
            <w:r w:rsidRPr="00DA71F9">
              <w:rPr>
                <w:rFonts w:ascii="Times New Roman" w:hAnsi="Times New Roman" w:cs="Times New Roman"/>
              </w:rPr>
              <w:t>.</w:t>
            </w:r>
            <w:r w:rsidRPr="00DA71F9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B810A2" w:rsidRPr="00DA71F9" w14:paraId="027816B3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96857" w14:textId="77777777"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B45C" w14:textId="77777777"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www.med-tech.by</w:t>
            </w:r>
          </w:p>
        </w:tc>
      </w:tr>
    </w:tbl>
    <w:p w14:paraId="540B8C72" w14:textId="77777777" w:rsidR="00B810A2" w:rsidRPr="00DA71F9" w:rsidRDefault="00B810A2" w:rsidP="007713AA">
      <w:pPr>
        <w:spacing w:after="0" w:line="240" w:lineRule="auto"/>
        <w:contextualSpacing/>
        <w:outlineLvl w:val="0"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1. Описание предмета закупки: медицинское оборудование;</w:t>
      </w:r>
    </w:p>
    <w:p w14:paraId="5A17CCD4" w14:textId="77777777" w:rsidR="00B810A2" w:rsidRPr="00DA71F9" w:rsidRDefault="00B810A2" w:rsidP="007713A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2. Область применения: медицина;</w:t>
      </w:r>
    </w:p>
    <w:p w14:paraId="5E19C292" w14:textId="77777777" w:rsidR="00B810A2" w:rsidRPr="00DA71F9" w:rsidRDefault="00B810A2" w:rsidP="007713A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3. Сведения о государственной закупке:</w:t>
      </w:r>
    </w:p>
    <w:p w14:paraId="1D4A47EA" w14:textId="77777777" w:rsidR="00C3087D" w:rsidRPr="00DA71F9" w:rsidRDefault="00C3087D" w:rsidP="007713AA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Лот №</w:t>
      </w:r>
      <w:r w:rsidR="00D46D5F" w:rsidRPr="00DA71F9">
        <w:rPr>
          <w:rFonts w:ascii="Times New Roman" w:hAnsi="Times New Roman" w:cs="Times New Roman"/>
        </w:rPr>
        <w:t>1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2"/>
        <w:gridCol w:w="5699"/>
      </w:tblGrid>
      <w:tr w:rsidR="00C3087D" w:rsidRPr="00DA71F9" w14:paraId="491A9F7F" w14:textId="77777777" w:rsidTr="00C3087D">
        <w:tc>
          <w:tcPr>
            <w:tcW w:w="2023" w:type="pct"/>
            <w:vAlign w:val="center"/>
          </w:tcPr>
          <w:p w14:paraId="45B58C90" w14:textId="77777777" w:rsidR="00C3087D" w:rsidRPr="00DA71F9" w:rsidRDefault="00C3087D" w:rsidP="00771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Предмет государственной закупки (наименование товара)</w:t>
            </w:r>
          </w:p>
        </w:tc>
        <w:tc>
          <w:tcPr>
            <w:tcW w:w="2977" w:type="pct"/>
            <w:vAlign w:val="center"/>
          </w:tcPr>
          <w:p w14:paraId="60DE3EC3" w14:textId="77777777" w:rsidR="00C3087D" w:rsidRPr="00DA71F9" w:rsidRDefault="008672E8" w:rsidP="007713AA">
            <w:pPr>
              <w:spacing w:after="0" w:line="240" w:lineRule="auto"/>
              <w:ind w:firstLine="180"/>
              <w:contextualSpacing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Аппарат </w:t>
            </w:r>
            <w:r w:rsidR="00974839" w:rsidRPr="00DA71F9">
              <w:rPr>
                <w:rFonts w:ascii="Times New Roman" w:hAnsi="Times New Roman" w:cs="Times New Roman"/>
              </w:rPr>
              <w:t xml:space="preserve">ультразвуковой диагностический </w:t>
            </w:r>
            <w:r w:rsidRPr="00DA71F9">
              <w:rPr>
                <w:rFonts w:ascii="Times New Roman" w:hAnsi="Times New Roman" w:cs="Times New Roman"/>
              </w:rPr>
              <w:t xml:space="preserve">стационарный экспертного класса для кардиологических  и  общих  исследований с набором датчиков </w:t>
            </w:r>
          </w:p>
        </w:tc>
      </w:tr>
      <w:tr w:rsidR="00C3087D" w:rsidRPr="00DA71F9" w14:paraId="3684A974" w14:textId="77777777" w:rsidTr="00C3087D">
        <w:tc>
          <w:tcPr>
            <w:tcW w:w="2023" w:type="pct"/>
            <w:vAlign w:val="center"/>
          </w:tcPr>
          <w:p w14:paraId="1D65B11E" w14:textId="77777777"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977" w:type="pct"/>
            <w:vAlign w:val="center"/>
          </w:tcPr>
          <w:p w14:paraId="6148878A" w14:textId="77777777"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Согласно приложению к лоту №</w:t>
            </w:r>
            <w:r w:rsidR="00D46D5F" w:rsidRPr="00DA71F9">
              <w:rPr>
                <w:rFonts w:ascii="Times New Roman" w:hAnsi="Times New Roman" w:cs="Times New Roman"/>
              </w:rPr>
              <w:t>1</w:t>
            </w:r>
          </w:p>
        </w:tc>
      </w:tr>
      <w:tr w:rsidR="00C3087D" w:rsidRPr="00DA71F9" w14:paraId="263F9F4C" w14:textId="77777777" w:rsidTr="00C3087D">
        <w:tc>
          <w:tcPr>
            <w:tcW w:w="2023" w:type="pct"/>
            <w:vAlign w:val="center"/>
          </w:tcPr>
          <w:p w14:paraId="1A658555" w14:textId="77777777"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2977" w:type="pct"/>
          </w:tcPr>
          <w:p w14:paraId="43B8DE94" w14:textId="77777777" w:rsidR="00C3087D" w:rsidRPr="00DA71F9" w:rsidRDefault="001166F6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26.60.12.800</w:t>
            </w:r>
          </w:p>
        </w:tc>
      </w:tr>
      <w:tr w:rsidR="00C3087D" w:rsidRPr="00DA71F9" w14:paraId="39DDE10D" w14:textId="77777777" w:rsidTr="00C3087D">
        <w:tc>
          <w:tcPr>
            <w:tcW w:w="2023" w:type="pct"/>
            <w:vAlign w:val="center"/>
          </w:tcPr>
          <w:p w14:paraId="71CEDDAE" w14:textId="77777777"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77" w:type="pct"/>
          </w:tcPr>
          <w:p w14:paraId="281B4975" w14:textId="77777777"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1 комплект </w:t>
            </w:r>
          </w:p>
        </w:tc>
      </w:tr>
      <w:tr w:rsidR="00C3087D" w:rsidRPr="00DA71F9" w14:paraId="0CBD2F4A" w14:textId="77777777" w:rsidTr="00C3087D">
        <w:tc>
          <w:tcPr>
            <w:tcW w:w="2023" w:type="pct"/>
            <w:vAlign w:val="center"/>
          </w:tcPr>
          <w:p w14:paraId="100F7782" w14:textId="77777777"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Предельная  стоимость государственной закупки по лоту</w:t>
            </w:r>
          </w:p>
        </w:tc>
        <w:tc>
          <w:tcPr>
            <w:tcW w:w="2977" w:type="pct"/>
            <w:vAlign w:val="center"/>
          </w:tcPr>
          <w:p w14:paraId="3C686A27" w14:textId="77777777" w:rsidR="00C3087D" w:rsidRPr="00DA71F9" w:rsidRDefault="00566C13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446050 руб.</w:t>
            </w:r>
          </w:p>
        </w:tc>
      </w:tr>
      <w:tr w:rsidR="00C3087D" w:rsidRPr="00DA71F9" w14:paraId="0C5F12DE" w14:textId="77777777" w:rsidTr="00C3087D">
        <w:tc>
          <w:tcPr>
            <w:tcW w:w="2023" w:type="pct"/>
            <w:vAlign w:val="center"/>
          </w:tcPr>
          <w:p w14:paraId="50CBEA8C" w14:textId="77777777"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Сведение о заказчике, УНП </w:t>
            </w:r>
          </w:p>
        </w:tc>
        <w:tc>
          <w:tcPr>
            <w:tcW w:w="2977" w:type="pct"/>
            <w:vAlign w:val="center"/>
          </w:tcPr>
          <w:p w14:paraId="39F1CD55" w14:textId="77777777"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A71F9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DA71F9">
              <w:rPr>
                <w:rFonts w:ascii="Times New Roman" w:hAnsi="Times New Roman" w:cs="Times New Roman"/>
                <w:bCs/>
                <w:sz w:val="18"/>
                <w:szCs w:val="18"/>
              </w:rPr>
              <w:t>100049915</w:t>
            </w:r>
          </w:p>
        </w:tc>
      </w:tr>
    </w:tbl>
    <w:p w14:paraId="36639216" w14:textId="77777777" w:rsidR="008672E8" w:rsidRPr="004105AB" w:rsidRDefault="004105AB" w:rsidP="004105AB">
      <w:pPr>
        <w:spacing w:after="0"/>
        <w:rPr>
          <w:rFonts w:ascii="Times New Roman" w:hAnsi="Times New Roman" w:cs="Times New Roman"/>
          <w:lang w:eastAsia="be-BY"/>
        </w:rPr>
      </w:pPr>
      <w:r w:rsidRPr="004105AB">
        <w:rPr>
          <w:rFonts w:ascii="Times New Roman" w:hAnsi="Times New Roman" w:cs="Times New Roman"/>
          <w:lang w:eastAsia="be-BY"/>
        </w:rPr>
        <w:t>1.</w:t>
      </w:r>
      <w:r w:rsidR="008672E8" w:rsidRPr="004105AB">
        <w:rPr>
          <w:rFonts w:ascii="Times New Roman" w:hAnsi="Times New Roman" w:cs="Times New Roman"/>
          <w:lang w:eastAsia="be-BY"/>
        </w:rPr>
        <w:t>Состав (комплектация) 1 комплекта оборудования:</w:t>
      </w: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6520"/>
        <w:gridCol w:w="1134"/>
        <w:gridCol w:w="993"/>
      </w:tblGrid>
      <w:tr w:rsidR="00974839" w:rsidRPr="00DA71F9" w14:paraId="19E37793" w14:textId="77777777" w:rsidTr="0097483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1BC1" w14:textId="77777777" w:rsidR="00974839" w:rsidRPr="00DA71F9" w:rsidRDefault="00974839" w:rsidP="004105AB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DA71F9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2B5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DA71F9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816B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71F9">
              <w:rPr>
                <w:rFonts w:ascii="Times New Roman" w:hAnsi="Times New Roman" w:cs="Times New Roman"/>
                <w:bCs/>
              </w:rPr>
              <w:t>Ед-ца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9C7E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71F9">
              <w:rPr>
                <w:rFonts w:ascii="Times New Roman" w:hAnsi="Times New Roman" w:cs="Times New Roman"/>
                <w:bCs/>
              </w:rPr>
              <w:t>К-во</w:t>
            </w:r>
          </w:p>
        </w:tc>
      </w:tr>
      <w:tr w:rsidR="00974839" w:rsidRPr="00DA71F9" w14:paraId="5BC5D86D" w14:textId="77777777" w:rsidTr="0097483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F0829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EADB" w14:textId="77777777"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Новый аппарат ультразвуковой диагностический  стационарный экспертного класса для кардиологических  и общих  исследований с набором датчиков: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A4DC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4278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839" w:rsidRPr="00DA71F9" w14:paraId="2A5496FF" w14:textId="77777777" w:rsidTr="0097483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A2F1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CD1F" w14:textId="77777777"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Датчики в составе: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E25F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349F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839" w:rsidRPr="00DA71F9" w14:paraId="1602A9D7" w14:textId="77777777" w:rsidTr="0097483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1894F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1.1.1.1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D58EB" w14:textId="77777777"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Секторный датчик для трансторакальных кардиологических и транскраниальных сосудистых исследований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F235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B5FF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</w:t>
            </w:r>
          </w:p>
        </w:tc>
      </w:tr>
      <w:tr w:rsidR="00974839" w:rsidRPr="00DA71F9" w14:paraId="0F6C1951" w14:textId="77777777" w:rsidTr="00974839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A6B67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1.1.1.2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74780" w14:textId="77777777"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Транспищеводный датчик для кардиологических исследований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E7B9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5F2C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</w:t>
            </w:r>
          </w:p>
        </w:tc>
      </w:tr>
      <w:tr w:rsidR="00974839" w:rsidRPr="00DA71F9" w14:paraId="210BD7EF" w14:textId="77777777" w:rsidTr="00974839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3F558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1.1.1.3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7FE4C" w14:textId="77777777"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Линейный датчик для  исследования магистральных и периферических сосудов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6E77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C8AA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</w:t>
            </w:r>
          </w:p>
        </w:tc>
      </w:tr>
      <w:tr w:rsidR="00974839" w:rsidRPr="00DA71F9" w14:paraId="7F11D62E" w14:textId="77777777" w:rsidTr="00974839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7ABD0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1.1.1.4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290C" w14:textId="77777777"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Конвексный датчик для сосудистых и общих исследований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8D12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D1F8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</w:t>
            </w:r>
          </w:p>
        </w:tc>
      </w:tr>
      <w:tr w:rsidR="00974839" w:rsidRPr="00DA71F9" w14:paraId="2C0A88DF" w14:textId="77777777" w:rsidTr="0097483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2A0AA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DA71F9">
              <w:rPr>
                <w:rFonts w:ascii="Times New Roman" w:eastAsia="PMingLiU" w:hAnsi="Times New Roman" w:cs="Times New Roman"/>
                <w:lang w:eastAsia="zh-TW"/>
              </w:rPr>
              <w:t>1.1.2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80A1" w14:textId="77777777"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Источник бесперебойного питания, работающий в режиме online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AFC1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3DFA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</w:t>
            </w:r>
          </w:p>
        </w:tc>
      </w:tr>
      <w:tr w:rsidR="00974839" w:rsidRPr="00DA71F9" w14:paraId="575BC078" w14:textId="77777777" w:rsidTr="0097483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19FD1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CF5F" w14:textId="77777777"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  <w:color w:val="000000"/>
              </w:rPr>
              <w:t xml:space="preserve">Черно-белый термопринтер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3D10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1F9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6893" w14:textId="77777777"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1F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4105AB" w:rsidRPr="00DA71F9" w14:paraId="061B07EC" w14:textId="77777777" w:rsidTr="00F547E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3992D" w14:textId="77777777" w:rsidR="004105AB" w:rsidRPr="00DA71F9" w:rsidRDefault="004105AB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4E88" w14:textId="77777777" w:rsidR="004105AB" w:rsidRPr="00C527F8" w:rsidRDefault="004105AB" w:rsidP="00394E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Термобумага к термопринтеру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828E" w14:textId="77777777" w:rsidR="004105AB" w:rsidRPr="00C527F8" w:rsidRDefault="004105AB" w:rsidP="00394E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рулонов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88E7" w14:textId="77777777" w:rsidR="004105AB" w:rsidRPr="00DA71F9" w:rsidRDefault="004105AB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27F8">
              <w:rPr>
                <w:rFonts w:ascii="Times New Roman" w:hAnsi="Times New Roman" w:cs="Times New Roman"/>
              </w:rPr>
              <w:t>20</w:t>
            </w:r>
          </w:p>
        </w:tc>
      </w:tr>
    </w:tbl>
    <w:p w14:paraId="560BA1E7" w14:textId="77777777" w:rsidR="00DA71F9" w:rsidRDefault="00DA71F9" w:rsidP="00DA71F9">
      <w:pPr>
        <w:pStyle w:val="a5"/>
        <w:ind w:left="1080"/>
        <w:rPr>
          <w:sz w:val="22"/>
          <w:szCs w:val="22"/>
          <w:lang w:eastAsia="be-BY"/>
        </w:rPr>
      </w:pPr>
    </w:p>
    <w:p w14:paraId="174F0B77" w14:textId="77777777" w:rsidR="008672E8" w:rsidRPr="00DA71F9" w:rsidRDefault="001166F6" w:rsidP="00974839">
      <w:pPr>
        <w:pStyle w:val="a5"/>
        <w:numPr>
          <w:ilvl w:val="0"/>
          <w:numId w:val="5"/>
        </w:numPr>
        <w:rPr>
          <w:sz w:val="22"/>
          <w:szCs w:val="22"/>
          <w:lang w:eastAsia="be-BY"/>
        </w:rPr>
      </w:pPr>
      <w:r w:rsidRPr="00DA71F9">
        <w:rPr>
          <w:sz w:val="22"/>
          <w:szCs w:val="22"/>
          <w:lang w:eastAsia="be-BY"/>
        </w:rPr>
        <w:t>Показатели (характеристики):</w:t>
      </w: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283"/>
        <w:gridCol w:w="6237"/>
        <w:gridCol w:w="2127"/>
      </w:tblGrid>
      <w:tr w:rsidR="00974839" w:rsidRPr="00DA71F9" w14:paraId="3C183542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80F6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283" w:hanging="249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4810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hanging="2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80D4" w14:textId="77777777" w:rsidR="00974839" w:rsidRPr="00DA71F9" w:rsidRDefault="00974839" w:rsidP="00974839">
            <w:pPr>
              <w:spacing w:after="0" w:line="240" w:lineRule="auto"/>
              <w:ind w:hanging="249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  <w:lang w:eastAsia="be-BY"/>
              </w:rPr>
              <w:t>Показатели (характеристики)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17E2" w14:textId="77777777" w:rsidR="00974839" w:rsidRPr="00DA71F9" w:rsidRDefault="00974839" w:rsidP="00974839">
            <w:pPr>
              <w:spacing w:after="0" w:line="240" w:lineRule="auto"/>
              <w:ind w:hanging="249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Параметры</w:t>
            </w:r>
          </w:p>
        </w:tc>
      </w:tr>
      <w:tr w:rsidR="00974839" w:rsidRPr="00DA71F9" w14:paraId="66922551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FE12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AAE3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2C911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Программы для расчетов при исследованиях </w:t>
            </w:r>
          </w:p>
          <w:p w14:paraId="2D485BBB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сердца, сосудов, органов брюшной полости, щитовидной железы и органов малого таза.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3E482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14:paraId="3F69646C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8951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A9B0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8A6CC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Количество цифровых каналов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39C21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DA71F9">
              <w:rPr>
                <w:rFonts w:ascii="Times New Roman" w:hAnsi="Times New Roman" w:cs="Times New Roman"/>
              </w:rPr>
              <w:t xml:space="preserve">Не менее 2 500 000 </w:t>
            </w:r>
          </w:p>
        </w:tc>
      </w:tr>
      <w:tr w:rsidR="00974839" w:rsidRPr="00DA71F9" w14:paraId="0CA4C360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532F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04A4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10E39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Общий динамический диапазон системы, дБ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B8A47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Не менее 260 </w:t>
            </w:r>
          </w:p>
        </w:tc>
      </w:tr>
      <w:tr w:rsidR="00974839" w:rsidRPr="00DA71F9" w14:paraId="7FA5605A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FDD6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CAEB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5A7D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Размеры дисплея рабочего монитора, дюймов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61AF7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DA71F9">
              <w:rPr>
                <w:rFonts w:ascii="Times New Roman" w:hAnsi="Times New Roman" w:cs="Times New Roman"/>
              </w:rPr>
              <w:t>Не менее 21</w:t>
            </w:r>
          </w:p>
        </w:tc>
      </w:tr>
      <w:tr w:rsidR="00974839" w:rsidRPr="00DA71F9" w14:paraId="66BAF8B2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5FC0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F063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E32E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Режим расширения отображаемой зоны сканирования по всей площади экрана монитора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50DAF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14:paraId="31CB2F95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A3E6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833A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054A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 сенсорного дисплея  панели управления для облегчения работы со сканером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DAAB8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14:paraId="3B7BD3E5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3FB1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5DF6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9F73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Максимальная глубина сканирования в В-режиме, см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7ECFF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Не менее 33</w:t>
            </w:r>
          </w:p>
        </w:tc>
      </w:tr>
      <w:tr w:rsidR="00974839" w:rsidRPr="00DA71F9" w14:paraId="5ADB686D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C957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D95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561D7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Максимальная частота кадров в секунду в В-режиме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73E3C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Не менее 1800</w:t>
            </w:r>
          </w:p>
        </w:tc>
      </w:tr>
      <w:tr w:rsidR="00974839" w:rsidRPr="00DA71F9" w14:paraId="5484FB6F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F544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F91C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384FC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Увеличение области интереса  в режиме реального времени, крат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17AE9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Не менее 10 </w:t>
            </w:r>
          </w:p>
        </w:tc>
      </w:tr>
      <w:tr w:rsidR="00974839" w:rsidRPr="00DA71F9" w14:paraId="05287C95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B369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6DB5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E72D3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Значение максимальной скорости, измеряемой в режиме постоянно-волнового допплера, в одном направлении, м/с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7D9BB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Не менее 19</w:t>
            </w:r>
          </w:p>
        </w:tc>
      </w:tr>
      <w:tr w:rsidR="00974839" w:rsidRPr="00DA71F9" w14:paraId="6915C4C6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0298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8755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97D3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Режим цветовой и энергетической допплерографии с направленным энергетическим допплером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17297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Наличие </w:t>
            </w:r>
          </w:p>
        </w:tc>
      </w:tr>
      <w:tr w:rsidR="00974839" w:rsidRPr="00DA71F9" w14:paraId="66D687F2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C96F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5136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E4CB3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Режим тканевой допплерографии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155D4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Наличие </w:t>
            </w:r>
          </w:p>
        </w:tc>
      </w:tr>
      <w:tr w:rsidR="00974839" w:rsidRPr="00DA71F9" w14:paraId="24D360B9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3843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4B04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3A8C6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Режим сканирования 3</w:t>
            </w:r>
            <w:r w:rsidRPr="00DA71F9">
              <w:rPr>
                <w:rFonts w:ascii="Times New Roman" w:hAnsi="Times New Roman" w:cs="Times New Roman"/>
                <w:lang w:val="en-US"/>
              </w:rPr>
              <w:t>D</w:t>
            </w:r>
            <w:r w:rsidRPr="00DA71F9">
              <w:rPr>
                <w:rFonts w:ascii="Times New Roman" w:hAnsi="Times New Roman" w:cs="Times New Roman"/>
              </w:rPr>
              <w:t>/4</w:t>
            </w:r>
            <w:r w:rsidRPr="00DA71F9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EA958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14:paraId="6F126C3A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652F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9CF6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3786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Автоматическая трассировка спектральных допплеровских кривых с автоматической оценкой показателей кровотока в реальном времени и стоп-кадре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8E553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14:paraId="27092DCA" w14:textId="77777777" w:rsidTr="00566C13">
        <w:trPr>
          <w:trHeight w:val="5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ED6C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27EC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3A7D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Программа автоматической оптимизации качества изображения в В-режиме, С</w:t>
            </w:r>
            <w:r w:rsidRPr="00DA71F9">
              <w:rPr>
                <w:rFonts w:ascii="Times New Roman" w:hAnsi="Times New Roman" w:cs="Times New Roman"/>
                <w:lang w:val="en-US"/>
              </w:rPr>
              <w:t>W</w:t>
            </w:r>
            <w:r w:rsidRPr="00DA71F9">
              <w:rPr>
                <w:rFonts w:ascii="Times New Roman" w:hAnsi="Times New Roman" w:cs="Times New Roman"/>
              </w:rPr>
              <w:t>, Р</w:t>
            </w:r>
            <w:r w:rsidRPr="00DA71F9">
              <w:rPr>
                <w:rFonts w:ascii="Times New Roman" w:hAnsi="Times New Roman" w:cs="Times New Roman"/>
                <w:lang w:val="en-US"/>
              </w:rPr>
              <w:t>W</w:t>
            </w:r>
            <w:r w:rsidRPr="00DA71F9">
              <w:rPr>
                <w:rFonts w:ascii="Times New Roman" w:hAnsi="Times New Roman" w:cs="Times New Roman"/>
              </w:rPr>
              <w:t>, С</w:t>
            </w:r>
            <w:r w:rsidRPr="00DA71F9">
              <w:rPr>
                <w:rFonts w:ascii="Times New Roman" w:hAnsi="Times New Roman" w:cs="Times New Roman"/>
                <w:lang w:val="en-US"/>
              </w:rPr>
              <w:t>FM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79844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Наличие </w:t>
            </w:r>
          </w:p>
        </w:tc>
      </w:tr>
      <w:tr w:rsidR="00974839" w:rsidRPr="00DA71F9" w14:paraId="7CA03E9A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63FE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D74C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5827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Режим стресс-эхокардиография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085F8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14:paraId="1E923826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8D09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6C1C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3FD7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Жесткий диск системы, не менее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1ADC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 Тб</w:t>
            </w:r>
          </w:p>
        </w:tc>
      </w:tr>
      <w:tr w:rsidR="00974839" w:rsidRPr="00DA71F9" w14:paraId="002F283E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D58E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2.18</w:t>
            </w:r>
          </w:p>
          <w:p w14:paraId="6B8D9AED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56FB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EAFC8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Система архивации: USB в форматах </w:t>
            </w:r>
            <w:r w:rsidRPr="00DA71F9">
              <w:rPr>
                <w:rFonts w:ascii="Times New Roman" w:hAnsi="Times New Roman" w:cs="Times New Roman"/>
                <w:lang w:val="en-US"/>
              </w:rPr>
              <w:t>jpeg</w:t>
            </w:r>
            <w:r w:rsidRPr="00DA71F9">
              <w:rPr>
                <w:rFonts w:ascii="Times New Roman" w:hAnsi="Times New Roman" w:cs="Times New Roman"/>
              </w:rPr>
              <w:t xml:space="preserve">, </w:t>
            </w:r>
            <w:r w:rsidRPr="00DA71F9">
              <w:rPr>
                <w:rFonts w:ascii="Times New Roman" w:hAnsi="Times New Roman" w:cs="Times New Roman"/>
                <w:lang w:val="en-US"/>
              </w:rPr>
              <w:t>AVI</w:t>
            </w:r>
            <w:r w:rsidRPr="00DA71F9">
              <w:rPr>
                <w:rFonts w:ascii="Times New Roman" w:hAnsi="Times New Roman" w:cs="Times New Roman"/>
              </w:rPr>
              <w:t xml:space="preserve">, </w:t>
            </w:r>
            <w:r w:rsidRPr="00DA71F9">
              <w:rPr>
                <w:rFonts w:ascii="Times New Roman" w:hAnsi="Times New Roman" w:cs="Times New Roman"/>
                <w:lang w:val="en-US"/>
              </w:rPr>
              <w:t>Dicom</w:t>
            </w:r>
            <w:r w:rsidRPr="00DA71F9">
              <w:rPr>
                <w:rFonts w:ascii="Times New Roman" w:hAnsi="Times New Roman" w:cs="Times New Roman"/>
              </w:rPr>
              <w:t xml:space="preserve"> 3.0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A41E7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14:paraId="36B8034A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8686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9EC6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7B67F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Сетевая передача данных в стандарте </w:t>
            </w:r>
            <w:r w:rsidRPr="00DA71F9">
              <w:rPr>
                <w:rFonts w:ascii="Times New Roman" w:hAnsi="Times New Roman" w:cs="Times New Roman"/>
                <w:lang w:val="en-US"/>
              </w:rPr>
              <w:t>Dicom</w:t>
            </w:r>
            <w:r w:rsidRPr="00DA71F9">
              <w:rPr>
                <w:rFonts w:ascii="Times New Roman" w:hAnsi="Times New Roman" w:cs="Times New Roman"/>
              </w:rPr>
              <w:t xml:space="preserve"> 3.0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0F231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14:paraId="3DBF0B3D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FE48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E62D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813E8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Режим панорамного изображения на конвексных и линейных датчиках на протяжении не менее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070AB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A933"/>
              </w:rPr>
            </w:pPr>
            <w:r w:rsidRPr="00DA71F9">
              <w:rPr>
                <w:rFonts w:ascii="Times New Roman" w:hAnsi="Times New Roman" w:cs="Times New Roman"/>
              </w:rPr>
              <w:t>50 см</w:t>
            </w:r>
          </w:p>
        </w:tc>
      </w:tr>
      <w:tr w:rsidR="00974839" w:rsidRPr="00DA71F9" w14:paraId="71990DD8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0910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85D9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ACA45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Трапециевидное сканирование на линейных датчиках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E9D66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14:paraId="1A2946CE" w14:textId="77777777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15BA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3699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E3DA2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Количество одновременно подключаемых датчиков (визуализирующих)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F5693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4</w:t>
            </w:r>
          </w:p>
        </w:tc>
      </w:tr>
      <w:tr w:rsidR="00974839" w:rsidRPr="00DA71F9" w14:paraId="32AE20B2" w14:textId="77777777" w:rsidTr="00974839">
        <w:trPr>
          <w:trHeight w:val="20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1AFD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Перечень специализированных программных пакетов</w:t>
            </w:r>
          </w:p>
        </w:tc>
      </w:tr>
      <w:tr w:rsidR="00974839" w:rsidRPr="00DA71F9" w14:paraId="085D470C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1CC3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455A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E3F60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Программа недопплеровской  качественной и количественной оценки региональной и глобальной сократительной функции левого желудочка в В-режиме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209C2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14:paraId="1406594B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5C97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06C5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C550E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Режим автоматической количественной оценки региональной и глобальной деформации миокарда левого желудочка, левого предсердия, правого желудочка из одного сердечного цикла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801B5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14:paraId="3083285B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523C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A648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6F3DF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Проведение количественной оценки региональной сократительной функции левого желудочка по изображениям, зарегистрированным без синхронизации с сигналом ЭКГ у пациентов с аритмиями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67213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14:paraId="2CE79B67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02A7" w14:textId="77777777" w:rsidR="00974839" w:rsidRPr="00C527F8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A71F9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811C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CABD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Программа эластографии сдвиговой волны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19E02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14:paraId="0A0DDE14" w14:textId="77777777" w:rsidTr="00974839">
        <w:trPr>
          <w:trHeight w:val="20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4C418EBE" w14:textId="77777777"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71F9">
              <w:rPr>
                <w:rFonts w:ascii="Times New Roman" w:hAnsi="Times New Roman" w:cs="Times New Roman"/>
                <w:bCs/>
              </w:rPr>
              <w:t>Датчики</w:t>
            </w:r>
          </w:p>
        </w:tc>
      </w:tr>
      <w:tr w:rsidR="00C527F8" w:rsidRPr="00DA71F9" w14:paraId="0CEF3314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4A94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FB24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52B8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527F8">
              <w:rPr>
                <w:rFonts w:ascii="Times New Roman" w:hAnsi="Times New Roman" w:cs="Times New Roman"/>
                <w:bCs/>
              </w:rPr>
              <w:t xml:space="preserve">Секторный датчик для трансторакальных кардиологических и транскраниальных сосудистых исследований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30FC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7F8" w:rsidRPr="00DA71F9" w14:paraId="6EF93255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3FBC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2.27.1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F55A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5404E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 xml:space="preserve">Диапазон частот,  МГц,  не уже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0DC89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A933"/>
              </w:rPr>
            </w:pPr>
            <w:r w:rsidRPr="00C527F8">
              <w:rPr>
                <w:rFonts w:ascii="Times New Roman" w:hAnsi="Times New Roman" w:cs="Times New Roman"/>
              </w:rPr>
              <w:t>1-5</w:t>
            </w:r>
          </w:p>
        </w:tc>
      </w:tr>
      <w:tr w:rsidR="00C527F8" w:rsidRPr="00DA71F9" w14:paraId="2060DCE4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DA6B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2.27.2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184F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55594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технология монокристальных пьезоэлементов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10887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A933"/>
              </w:rPr>
            </w:pPr>
            <w:r w:rsidRPr="00C527F8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C527F8" w:rsidRPr="00DA71F9" w14:paraId="11E6712F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D2FF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2.28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5503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F56F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527F8">
              <w:rPr>
                <w:rFonts w:ascii="Times New Roman" w:hAnsi="Times New Roman" w:cs="Times New Roman"/>
              </w:rPr>
              <w:t>Транспищеводный датчик для кардиологических исследований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76A5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7F8" w:rsidRPr="00DA71F9" w14:paraId="060013EA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D85D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2.28.1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3BC7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732E2" w14:textId="77777777" w:rsidR="00C527F8" w:rsidRPr="00C527F8" w:rsidRDefault="00C527F8" w:rsidP="000C44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 xml:space="preserve">Диапазон частот,  МГц,  не уже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7F008" w14:textId="77777777" w:rsidR="00C527F8" w:rsidRPr="00C527F8" w:rsidRDefault="00C527F8" w:rsidP="000C44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2-8</w:t>
            </w:r>
          </w:p>
        </w:tc>
      </w:tr>
      <w:tr w:rsidR="00C527F8" w:rsidRPr="00DA71F9" w14:paraId="3F4E1CD2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A38A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2.28.2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D36E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9E4D3" w14:textId="77777777" w:rsidR="00C527F8" w:rsidRPr="00C527F8" w:rsidRDefault="00C527F8" w:rsidP="00F9097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Число элементов, не менее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C3F88" w14:textId="77777777" w:rsidR="00C527F8" w:rsidRPr="00C527F8" w:rsidRDefault="00C527F8" w:rsidP="00F909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2500</w:t>
            </w:r>
          </w:p>
        </w:tc>
      </w:tr>
      <w:tr w:rsidR="00C527F8" w:rsidRPr="00DA71F9" w14:paraId="051F421C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8B04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.28.3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F36A" w14:textId="77777777" w:rsidR="00C527F8" w:rsidRPr="00C527F8" w:rsidRDefault="00C527F8" w:rsidP="00500D32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816FB" w14:textId="77777777" w:rsidR="00C527F8" w:rsidRPr="00C527F8" w:rsidRDefault="00C527F8" w:rsidP="00500D3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технология монокристальных пьезоэлементов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65D20" w14:textId="77777777" w:rsidR="00C527F8" w:rsidRPr="00C527F8" w:rsidRDefault="00C527F8" w:rsidP="00500D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C527F8" w:rsidRPr="00DA71F9" w14:paraId="0FFBE4A3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E977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2.28.4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4409" w14:textId="77777777" w:rsidR="00C527F8" w:rsidRPr="00C527F8" w:rsidRDefault="00C527F8" w:rsidP="004A1271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2E3E2" w14:textId="77777777" w:rsidR="00C527F8" w:rsidRPr="00C527F8" w:rsidRDefault="00C527F8" w:rsidP="004A127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Работа в режиме 3</w:t>
            </w:r>
            <w:r w:rsidRPr="00C527F8">
              <w:rPr>
                <w:rFonts w:ascii="Times New Roman" w:hAnsi="Times New Roman" w:cs="Times New Roman"/>
                <w:lang w:val="en-US"/>
              </w:rPr>
              <w:t>D</w:t>
            </w:r>
            <w:r w:rsidRPr="00C527F8">
              <w:rPr>
                <w:rFonts w:ascii="Times New Roman" w:hAnsi="Times New Roman" w:cs="Times New Roman"/>
              </w:rPr>
              <w:t>/4</w:t>
            </w:r>
            <w:r w:rsidRPr="00C527F8">
              <w:rPr>
                <w:rFonts w:ascii="Times New Roman" w:hAnsi="Times New Roman" w:cs="Times New Roman"/>
                <w:lang w:val="en-US"/>
              </w:rPr>
              <w:t>D</w:t>
            </w:r>
            <w:r w:rsidRPr="00C527F8">
              <w:rPr>
                <w:rFonts w:ascii="Times New Roman" w:hAnsi="Times New Roman" w:cs="Times New Roman"/>
              </w:rPr>
              <w:t xml:space="preserve"> с одновременным выведением двух ортогональных плоскостей (режим </w:t>
            </w:r>
            <w:r w:rsidRPr="00C527F8">
              <w:rPr>
                <w:rFonts w:ascii="Times New Roman" w:hAnsi="Times New Roman" w:cs="Times New Roman"/>
                <w:lang w:val="en-US"/>
              </w:rPr>
              <w:t>LivexPlane</w:t>
            </w:r>
            <w:r w:rsidRPr="00C527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5467" w14:textId="77777777" w:rsidR="00C527F8" w:rsidRPr="00C527F8" w:rsidRDefault="00C527F8" w:rsidP="004A12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C527F8" w:rsidRPr="00DA71F9" w14:paraId="15B2FDEB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064C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7D95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8D27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  <w:bCs/>
              </w:rPr>
              <w:t xml:space="preserve">Линейный датчик для  исследования магистральных и </w:t>
            </w:r>
            <w:r w:rsidRPr="00C527F8">
              <w:rPr>
                <w:rFonts w:ascii="Times New Roman" w:hAnsi="Times New Roman" w:cs="Times New Roman"/>
                <w:bCs/>
              </w:rPr>
              <w:lastRenderedPageBreak/>
              <w:t>периферических сосудов.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EAB6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7F8" w:rsidRPr="00DA71F9" w14:paraId="42849AF9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E3E3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2.29.1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21D5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09BDA" w14:textId="77777777" w:rsidR="00C527F8" w:rsidRPr="00C527F8" w:rsidRDefault="00C527F8" w:rsidP="007D1D4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Диапазон частот, МГц, не уже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7F23B" w14:textId="77777777" w:rsidR="00C527F8" w:rsidRPr="00C527F8" w:rsidRDefault="00C527F8" w:rsidP="007D1D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3-12</w:t>
            </w:r>
          </w:p>
        </w:tc>
      </w:tr>
      <w:tr w:rsidR="00C527F8" w:rsidRPr="00DA71F9" w14:paraId="706B5B04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1E9E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2.29.2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7D45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3B33A" w14:textId="77777777" w:rsidR="00C527F8" w:rsidRPr="00C527F8" w:rsidRDefault="00C527F8" w:rsidP="007816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 xml:space="preserve">апертура, мм, не более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FBF51" w14:textId="77777777" w:rsidR="00C527F8" w:rsidRPr="00C527F8" w:rsidRDefault="00C527F8" w:rsidP="007816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40</w:t>
            </w:r>
          </w:p>
        </w:tc>
      </w:tr>
      <w:tr w:rsidR="00C527F8" w:rsidRPr="00DA71F9" w14:paraId="31B7B882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AB6D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  <w:lang w:val="en-US"/>
              </w:rPr>
              <w:t>2.29.3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61EB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94EBD" w14:textId="77777777" w:rsidR="00C527F8" w:rsidRPr="00C527F8" w:rsidRDefault="00C527F8" w:rsidP="006C24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технология монокристальных или многослойных пьезоэлементов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E5E62" w14:textId="77777777" w:rsidR="00C527F8" w:rsidRPr="00C527F8" w:rsidRDefault="00C527F8" w:rsidP="006C24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C527F8" w:rsidRPr="00DA71F9" w14:paraId="4DF0D014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2412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C65E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D97E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527F8">
              <w:rPr>
                <w:rFonts w:ascii="Times New Roman" w:hAnsi="Times New Roman" w:cs="Times New Roman"/>
                <w:bCs/>
              </w:rPr>
              <w:t>Конвексный датчик для  сосудистых и общих  исследований.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8C57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7F8" w:rsidRPr="00DA71F9" w14:paraId="32A2A604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6D74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2.30.1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BAFA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BFFBB" w14:textId="77777777" w:rsidR="00C527F8" w:rsidRPr="00C527F8" w:rsidRDefault="00C527F8" w:rsidP="00C103C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Диапазон частот, МГц, не уже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E8CF7" w14:textId="77777777" w:rsidR="00C527F8" w:rsidRPr="00C527F8" w:rsidRDefault="00C527F8" w:rsidP="00C103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2-8</w:t>
            </w:r>
          </w:p>
        </w:tc>
      </w:tr>
      <w:tr w:rsidR="00C527F8" w:rsidRPr="00DA71F9" w14:paraId="2142C297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A978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2.30.2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150C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D2687" w14:textId="77777777" w:rsidR="00C527F8" w:rsidRPr="00C527F8" w:rsidRDefault="00C527F8" w:rsidP="001C063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угол сканирования градусов не менее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BF996" w14:textId="77777777" w:rsidR="00C527F8" w:rsidRPr="00C527F8" w:rsidRDefault="00C527F8" w:rsidP="001C06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100</w:t>
            </w:r>
          </w:p>
        </w:tc>
      </w:tr>
      <w:tr w:rsidR="00C527F8" w:rsidRPr="00DA71F9" w14:paraId="2CDD3F31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DF31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527F8">
              <w:rPr>
                <w:rFonts w:ascii="Times New Roman" w:hAnsi="Times New Roman" w:cs="Times New Roman"/>
              </w:rPr>
              <w:t>2.30.3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2773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06002" w14:textId="77777777" w:rsidR="00C527F8" w:rsidRPr="00C527F8" w:rsidRDefault="00C527F8" w:rsidP="00C76CD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радиус кривизны мм, не менее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028E3" w14:textId="77777777" w:rsidR="00C527F8" w:rsidRPr="00C527F8" w:rsidRDefault="00C527F8" w:rsidP="00C76C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40</w:t>
            </w:r>
          </w:p>
        </w:tc>
      </w:tr>
      <w:tr w:rsidR="00C527F8" w:rsidRPr="00DA71F9" w14:paraId="33F49D0F" w14:textId="77777777" w:rsidTr="001740EA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1384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2.30.4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8B32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A147" w14:textId="77777777" w:rsidR="00C527F8" w:rsidRPr="00C527F8" w:rsidRDefault="00C527F8" w:rsidP="00334F8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технология монокристальных или многослойных пьезоэлементов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0FC4" w14:textId="77777777" w:rsidR="00C527F8" w:rsidRPr="00C527F8" w:rsidRDefault="00C527F8" w:rsidP="00334F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C527F8" w:rsidRPr="00DA71F9" w14:paraId="4FCD09E6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0D88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2.30</w:t>
            </w:r>
            <w:r w:rsidRPr="00C527F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0661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8743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Программа эластографии сдвиговой волны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EEE1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7F8" w:rsidRPr="00DA71F9" w14:paraId="4EB6C31F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A66F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96B0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B7C7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Блок бесперебойного питания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1EF7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7F8" w:rsidRPr="00DA71F9" w14:paraId="4104A9BB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4A7C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2.3</w:t>
            </w:r>
            <w:r>
              <w:rPr>
                <w:rFonts w:ascii="Times New Roman" w:hAnsi="Times New Roman" w:cs="Times New Roman"/>
              </w:rPr>
              <w:t>1</w:t>
            </w:r>
            <w:r w:rsidRPr="00C527F8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692A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3C3D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Выходная мощность не менее 2000 ВА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AAAE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C527F8" w:rsidRPr="00DA71F9" w14:paraId="0F45D578" w14:textId="77777777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4093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2.3</w:t>
            </w:r>
            <w:r>
              <w:rPr>
                <w:rFonts w:ascii="Times New Roman" w:hAnsi="Times New Roman" w:cs="Times New Roman"/>
              </w:rPr>
              <w:t>1</w:t>
            </w:r>
            <w:r w:rsidRPr="00C527F8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38D9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909C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Онлайн с двойным преобразованием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77DA" w14:textId="77777777"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C527F8" w:rsidRPr="00DA71F9" w14:paraId="033D9DC5" w14:textId="77777777" w:rsidTr="00566C13">
        <w:trPr>
          <w:trHeight w:val="20"/>
        </w:trPr>
        <w:tc>
          <w:tcPr>
            <w:tcW w:w="737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05F5" w14:textId="77777777" w:rsidR="00C527F8" w:rsidRPr="00DA71F9" w:rsidRDefault="00C527F8" w:rsidP="00C527F8">
            <w:pPr>
              <w:widowControl w:val="0"/>
              <w:suppressAutoHyphens/>
              <w:spacing w:after="0" w:line="240" w:lineRule="auto"/>
              <w:ind w:left="227"/>
              <w:rPr>
                <w:rFonts w:ascii="Times New Roman" w:hAnsi="Times New Roman" w:cs="Times New Roman"/>
                <w:bCs/>
              </w:rPr>
            </w:pPr>
            <w:r w:rsidRPr="00DA71F9">
              <w:rPr>
                <w:rFonts w:ascii="Times New Roman" w:hAnsi="Times New Roman" w:cs="Times New Roman"/>
                <w:bCs/>
              </w:rPr>
              <w:t>Необходимое соответствие требованиям технического задания, не менее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45AB" w14:textId="77777777" w:rsidR="00C527F8" w:rsidRPr="00DA71F9" w:rsidRDefault="00C527F8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71F9">
              <w:rPr>
                <w:rFonts w:ascii="Times New Roman" w:hAnsi="Times New Roman" w:cs="Times New Roman"/>
                <w:bCs/>
              </w:rPr>
              <w:t>95%</w:t>
            </w:r>
          </w:p>
        </w:tc>
      </w:tr>
    </w:tbl>
    <w:p w14:paraId="6DDA50BA" w14:textId="77777777" w:rsidR="00974839" w:rsidRPr="00DA71F9" w:rsidRDefault="00974839" w:rsidP="00974839">
      <w:pPr>
        <w:spacing w:after="0"/>
        <w:rPr>
          <w:rFonts w:ascii="Times New Roman" w:hAnsi="Times New Roman" w:cs="Times New Roman"/>
          <w:lang w:eastAsia="be-BY"/>
        </w:rPr>
      </w:pPr>
    </w:p>
    <w:p w14:paraId="6B57D852" w14:textId="77777777" w:rsidR="00974839" w:rsidRPr="00DA71F9" w:rsidRDefault="00974839" w:rsidP="00974839">
      <w:pPr>
        <w:rPr>
          <w:rFonts w:ascii="Times New Roman" w:hAnsi="Times New Roman" w:cs="Times New Roman"/>
          <w:lang w:eastAsia="be-BY"/>
        </w:rPr>
      </w:pPr>
    </w:p>
    <w:p w14:paraId="2412B029" w14:textId="77777777" w:rsidR="00974839" w:rsidRPr="00DA71F9" w:rsidRDefault="00974839" w:rsidP="00974839">
      <w:pPr>
        <w:rPr>
          <w:rFonts w:ascii="Times New Roman" w:hAnsi="Times New Roman" w:cs="Times New Roman"/>
          <w:lang w:eastAsia="be-BY"/>
        </w:rPr>
      </w:pPr>
    </w:p>
    <w:p w14:paraId="7BFCDDCC" w14:textId="77777777" w:rsidR="00895013" w:rsidRPr="00DA71F9" w:rsidRDefault="00895013" w:rsidP="007713AA">
      <w:pPr>
        <w:spacing w:after="0" w:line="240" w:lineRule="auto"/>
        <w:contextualSpacing/>
        <w:rPr>
          <w:rFonts w:ascii="Times New Roman" w:hAnsi="Times New Roman" w:cs="Times New Roman"/>
          <w:b/>
          <w:lang w:eastAsia="be-BY"/>
        </w:rPr>
      </w:pPr>
    </w:p>
    <w:p w14:paraId="2ED5D133" w14:textId="77777777" w:rsidR="008672E8" w:rsidRPr="00DA71F9" w:rsidRDefault="005946C2" w:rsidP="007713AA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4.Для присуждения контракта используются критерии соответствия предложен</w:t>
      </w:r>
      <w:r w:rsidR="008672E8" w:rsidRPr="00DA71F9">
        <w:rPr>
          <w:rFonts w:ascii="Times New Roman" w:hAnsi="Times New Roman" w:cs="Times New Roman"/>
        </w:rPr>
        <w:t>ия требованиям предмета закупки. Предложение, не соответствующее требованиям пунктов, отмеченных астериском (*), будет отклонено.</w:t>
      </w:r>
    </w:p>
    <w:p w14:paraId="5BC74F31" w14:textId="77777777" w:rsidR="005946C2" w:rsidRPr="00DA71F9" w:rsidRDefault="005946C2" w:rsidP="007713AA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 xml:space="preserve"> 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0835F773" w14:textId="77777777" w:rsidR="005946C2" w:rsidRPr="00DA71F9" w:rsidRDefault="005946C2" w:rsidP="007713AA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</w:rPr>
      </w:pPr>
    </w:p>
    <w:p w14:paraId="1962B8CB" w14:textId="77777777" w:rsidR="005946C2" w:rsidRPr="00DA71F9" w:rsidRDefault="005946C2" w:rsidP="007713AA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</w:rPr>
      </w:pPr>
    </w:p>
    <w:p w14:paraId="7B57F831" w14:textId="77777777" w:rsidR="005946C2" w:rsidRPr="00DA71F9" w:rsidRDefault="005946C2" w:rsidP="007713AA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</w:rPr>
      </w:pPr>
    </w:p>
    <w:p w14:paraId="78D975B2" w14:textId="77777777" w:rsidR="005946C2" w:rsidRPr="00DA71F9" w:rsidRDefault="00DA71F9" w:rsidP="007713AA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Товаровед 1 категории </w:t>
      </w:r>
      <w:r w:rsidR="005946C2" w:rsidRPr="00DA71F9">
        <w:rPr>
          <w:rFonts w:ascii="Times New Roman" w:hAnsi="Times New Roman" w:cs="Times New Roman"/>
        </w:rPr>
        <w:t xml:space="preserve">ООТ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="005946C2" w:rsidRPr="00DA71F9">
        <w:rPr>
          <w:rFonts w:ascii="Times New Roman" w:hAnsi="Times New Roman" w:cs="Times New Roman"/>
        </w:rPr>
        <w:t xml:space="preserve">              </w:t>
      </w:r>
      <w:r w:rsidR="00633E00">
        <w:rPr>
          <w:rFonts w:ascii="Times New Roman" w:hAnsi="Times New Roman" w:cs="Times New Roman"/>
        </w:rPr>
        <w:t>Ю.В.Сергиенко</w:t>
      </w:r>
    </w:p>
    <w:p w14:paraId="49851E48" w14:textId="77777777" w:rsidR="005946C2" w:rsidRPr="00DA71F9" w:rsidRDefault="005946C2" w:rsidP="00E61A5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2E78A4C" w14:textId="77777777" w:rsidR="005946C2" w:rsidRPr="00DA71F9" w:rsidRDefault="005946C2" w:rsidP="00E61A55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5946C2" w:rsidRPr="00DA71F9" w:rsidSect="00CE6DEC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F905B5" w14:textId="77777777" w:rsidR="00453ADD" w:rsidRDefault="00453ADD" w:rsidP="00DA7573">
      <w:pPr>
        <w:spacing w:after="0" w:line="240" w:lineRule="auto"/>
      </w:pPr>
      <w:r>
        <w:separator/>
      </w:r>
    </w:p>
  </w:endnote>
  <w:endnote w:type="continuationSeparator" w:id="0">
    <w:p w14:paraId="5D48A3C2" w14:textId="77777777" w:rsidR="00453ADD" w:rsidRDefault="00453ADD" w:rsidP="00DA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9089126"/>
      <w:docPartObj>
        <w:docPartGallery w:val="Page Numbers (Bottom of Page)"/>
        <w:docPartUnique/>
      </w:docPartObj>
    </w:sdtPr>
    <w:sdtEndPr/>
    <w:sdtContent>
      <w:p w14:paraId="2D5EB03D" w14:textId="77777777" w:rsidR="005B46D1" w:rsidRDefault="0098500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3E0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49BD7F9" w14:textId="77777777" w:rsidR="005B46D1" w:rsidRDefault="005B46D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B14CCA" w14:textId="77777777" w:rsidR="00453ADD" w:rsidRDefault="00453ADD" w:rsidP="00DA7573">
      <w:pPr>
        <w:spacing w:after="0" w:line="240" w:lineRule="auto"/>
      </w:pPr>
      <w:r>
        <w:separator/>
      </w:r>
    </w:p>
  </w:footnote>
  <w:footnote w:type="continuationSeparator" w:id="0">
    <w:p w14:paraId="56E06664" w14:textId="77777777" w:rsidR="00453ADD" w:rsidRDefault="00453ADD" w:rsidP="00DA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53590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679"/>
    <w:multiLevelType w:val="hybridMultilevel"/>
    <w:tmpl w:val="0468787C"/>
    <w:lvl w:ilvl="0" w:tplc="A16AE1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01D46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37FAB"/>
    <w:multiLevelType w:val="multilevel"/>
    <w:tmpl w:val="201E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7D3A24"/>
    <w:multiLevelType w:val="multilevel"/>
    <w:tmpl w:val="4E36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31503F"/>
    <w:multiLevelType w:val="hybridMultilevel"/>
    <w:tmpl w:val="6DB651C8"/>
    <w:lvl w:ilvl="0" w:tplc="2744B966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54B"/>
    <w:rsid w:val="00017BDF"/>
    <w:rsid w:val="0002554B"/>
    <w:rsid w:val="0003646E"/>
    <w:rsid w:val="000750E0"/>
    <w:rsid w:val="00093311"/>
    <w:rsid w:val="001166F6"/>
    <w:rsid w:val="0022008C"/>
    <w:rsid w:val="002D7443"/>
    <w:rsid w:val="00323984"/>
    <w:rsid w:val="0032421F"/>
    <w:rsid w:val="00353982"/>
    <w:rsid w:val="003B0E27"/>
    <w:rsid w:val="003B322A"/>
    <w:rsid w:val="004105AB"/>
    <w:rsid w:val="00453ADD"/>
    <w:rsid w:val="00495057"/>
    <w:rsid w:val="0054096E"/>
    <w:rsid w:val="00566C13"/>
    <w:rsid w:val="005723D2"/>
    <w:rsid w:val="005946C2"/>
    <w:rsid w:val="005B46D1"/>
    <w:rsid w:val="00633E00"/>
    <w:rsid w:val="006451ED"/>
    <w:rsid w:val="00673185"/>
    <w:rsid w:val="006B56D7"/>
    <w:rsid w:val="006D764B"/>
    <w:rsid w:val="006F16B4"/>
    <w:rsid w:val="00730AD0"/>
    <w:rsid w:val="007455EB"/>
    <w:rsid w:val="007713AA"/>
    <w:rsid w:val="008672E8"/>
    <w:rsid w:val="00895013"/>
    <w:rsid w:val="008A7C36"/>
    <w:rsid w:val="009008B2"/>
    <w:rsid w:val="00943BA9"/>
    <w:rsid w:val="00974839"/>
    <w:rsid w:val="00985008"/>
    <w:rsid w:val="0099078B"/>
    <w:rsid w:val="00994FAA"/>
    <w:rsid w:val="009C5115"/>
    <w:rsid w:val="00A32DAB"/>
    <w:rsid w:val="00AB5F36"/>
    <w:rsid w:val="00AE1F1B"/>
    <w:rsid w:val="00B810A2"/>
    <w:rsid w:val="00B86F0D"/>
    <w:rsid w:val="00C06B58"/>
    <w:rsid w:val="00C3087D"/>
    <w:rsid w:val="00C50FE2"/>
    <w:rsid w:val="00C527F8"/>
    <w:rsid w:val="00C641BD"/>
    <w:rsid w:val="00CD214F"/>
    <w:rsid w:val="00CE6DEC"/>
    <w:rsid w:val="00D32B0A"/>
    <w:rsid w:val="00D46D5F"/>
    <w:rsid w:val="00D766B7"/>
    <w:rsid w:val="00DA71F9"/>
    <w:rsid w:val="00DA7573"/>
    <w:rsid w:val="00DD6D0E"/>
    <w:rsid w:val="00DF5ACC"/>
    <w:rsid w:val="00E2176F"/>
    <w:rsid w:val="00E61A55"/>
    <w:rsid w:val="00E676A0"/>
    <w:rsid w:val="00E67768"/>
    <w:rsid w:val="00E757C0"/>
    <w:rsid w:val="00F06A9C"/>
    <w:rsid w:val="00F17FDB"/>
    <w:rsid w:val="00F82409"/>
    <w:rsid w:val="00F94C73"/>
    <w:rsid w:val="00FD3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4636"/>
  <w15:docId w15:val="{451762A4-0839-4A9D-BD10-DC2CE8D4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7C0"/>
  </w:style>
  <w:style w:type="paragraph" w:styleId="2">
    <w:name w:val="heading 2"/>
    <w:basedOn w:val="a"/>
    <w:next w:val="a"/>
    <w:link w:val="20"/>
    <w:qFormat/>
    <w:rsid w:val="00B810A2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B5F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3B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2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810A2"/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  <w:shd w:val="clear" w:color="auto" w:fill="FFFFFF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B810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99"/>
    <w:locked/>
    <w:rsid w:val="00B810A2"/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">
    <w:name w:val="justify"/>
    <w:basedOn w:val="a"/>
    <w:uiPriority w:val="99"/>
    <w:rsid w:val="00B810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locked/>
    <w:rsid w:val="00B810A2"/>
    <w:rPr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B810A2"/>
    <w:pPr>
      <w:widowControl w:val="0"/>
      <w:shd w:val="clear" w:color="auto" w:fill="FFFFFF"/>
      <w:spacing w:before="180" w:after="0" w:line="206" w:lineRule="exact"/>
      <w:jc w:val="center"/>
      <w:outlineLvl w:val="2"/>
    </w:pPr>
    <w:rPr>
      <w:sz w:val="17"/>
      <w:szCs w:val="17"/>
    </w:rPr>
  </w:style>
  <w:style w:type="paragraph" w:styleId="a7">
    <w:name w:val="header"/>
    <w:basedOn w:val="a"/>
    <w:link w:val="a8"/>
    <w:uiPriority w:val="99"/>
    <w:semiHidden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7573"/>
  </w:style>
  <w:style w:type="paragraph" w:styleId="a9">
    <w:name w:val="footer"/>
    <w:basedOn w:val="a"/>
    <w:link w:val="aa"/>
    <w:uiPriority w:val="99"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7573"/>
  </w:style>
  <w:style w:type="table" w:customStyle="1" w:styleId="5">
    <w:name w:val="Сетка таблицы5"/>
    <w:basedOn w:val="a1"/>
    <w:rsid w:val="008672E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MS Sans Serif"/>
      <w:sz w:val="20"/>
      <w:szCs w:val="20"/>
      <w:lang w:eastAsia="ru-RU" w:bidi="kok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8672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041975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19691">
                                  <w:marLeft w:val="0"/>
                                  <w:marRight w:val="0"/>
                                  <w:marTop w:val="270"/>
                                  <w:marBottom w:val="4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27353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789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8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09335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7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15412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08480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48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0812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87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57479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76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9683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47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7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78773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97852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9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31093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0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97631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1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3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2879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1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1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24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893000">
                                                          <w:marLeft w:val="-45"/>
                                                          <w:marRight w:val="-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55273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987546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82781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22807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05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6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556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26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25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5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6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48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59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226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679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785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141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836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265905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73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6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72697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94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550">
                  <w:marLeft w:val="0"/>
                  <w:marRight w:val="0"/>
                  <w:marTop w:val="0"/>
                  <w:marBottom w:val="0"/>
                  <w:divBdr>
                    <w:top w:val="single" w:sz="6" w:space="23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952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87060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5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42166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22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8918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8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6356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9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9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47374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40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24187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18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1136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24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3593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5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4654">
                      <w:marLeft w:val="0"/>
                      <w:marRight w:val="0"/>
                      <w:marTop w:val="0"/>
                      <w:marBottom w:val="5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842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7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7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6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7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34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7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9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623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0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8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86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54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112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0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8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45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53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0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65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158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74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90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79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27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53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4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1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64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4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90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7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95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7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1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63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33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7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66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575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1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55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6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1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126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17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73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86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34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0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8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1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11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04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633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700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9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53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2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1DB4B-62EC-44D5-B665-F833CBAC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2026-07-10T11:03:00Z</cp:lastPrinted>
  <dcterms:created xsi:type="dcterms:W3CDTF">2026-09-14T06:22:00Z</dcterms:created>
  <dcterms:modified xsi:type="dcterms:W3CDTF">2026-09-14T07:53:00Z</dcterms:modified>
</cp:coreProperties>
</file>