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4AE" w:rsidRPr="00073BD6" w:rsidRDefault="004834AE" w:rsidP="004834AE">
      <w:pPr>
        <w:pStyle w:val="ConsPlusNonformat"/>
        <w:jc w:val="center"/>
        <w:rPr>
          <w:rFonts w:ascii="Times New Roman" w:hAnsi="Times New Roman" w:cs="Times New Roman"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>Запрос о предоставлении сведений</w:t>
      </w:r>
    </w:p>
    <w:p w:rsidR="004834AE" w:rsidRPr="00073BD6" w:rsidRDefault="004834AE" w:rsidP="004834AE">
      <w:pPr>
        <w:pStyle w:val="ConsPlusNonformat"/>
        <w:jc w:val="center"/>
        <w:rPr>
          <w:rFonts w:ascii="Times New Roman" w:hAnsi="Times New Roman" w:cs="Times New Roman"/>
          <w:iCs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 xml:space="preserve">по процедуре </w:t>
      </w:r>
      <w:r w:rsidRPr="00073BD6">
        <w:rPr>
          <w:rFonts w:ascii="Times New Roman" w:hAnsi="Times New Roman" w:cs="Times New Roman"/>
          <w:iCs/>
          <w:sz w:val="24"/>
          <w:szCs w:val="26"/>
        </w:rPr>
        <w:t>закупки из одного источника</w:t>
      </w:r>
    </w:p>
    <w:p w:rsidR="004834AE" w:rsidRPr="00073BD6" w:rsidRDefault="004834AE" w:rsidP="004834AE">
      <w:pPr>
        <w:pStyle w:val="ConsPlusNonformat"/>
        <w:jc w:val="center"/>
        <w:rPr>
          <w:rFonts w:ascii="Times New Roman" w:hAnsi="Times New Roman" w:cs="Times New Roman"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 xml:space="preserve">от </w:t>
      </w:r>
      <w:r w:rsidR="000C3243">
        <w:rPr>
          <w:rFonts w:ascii="Times New Roman" w:hAnsi="Times New Roman" w:cs="Times New Roman"/>
          <w:sz w:val="24"/>
          <w:szCs w:val="26"/>
        </w:rPr>
        <w:t>11</w:t>
      </w:r>
      <w:r w:rsidR="004E3C3E">
        <w:rPr>
          <w:rFonts w:ascii="Times New Roman" w:hAnsi="Times New Roman" w:cs="Times New Roman"/>
          <w:sz w:val="24"/>
          <w:szCs w:val="26"/>
        </w:rPr>
        <w:t>.</w:t>
      </w:r>
      <w:r w:rsidR="00ED01C4">
        <w:rPr>
          <w:rFonts w:ascii="Times New Roman" w:hAnsi="Times New Roman" w:cs="Times New Roman"/>
          <w:sz w:val="24"/>
          <w:szCs w:val="26"/>
        </w:rPr>
        <w:t>0</w:t>
      </w:r>
      <w:r w:rsidR="000C3243">
        <w:rPr>
          <w:rFonts w:ascii="Times New Roman" w:hAnsi="Times New Roman" w:cs="Times New Roman"/>
          <w:sz w:val="24"/>
          <w:szCs w:val="26"/>
        </w:rPr>
        <w:t>9</w:t>
      </w:r>
      <w:r w:rsidR="00033122">
        <w:rPr>
          <w:rFonts w:ascii="Times New Roman" w:hAnsi="Times New Roman" w:cs="Times New Roman"/>
          <w:sz w:val="24"/>
          <w:szCs w:val="26"/>
        </w:rPr>
        <w:t>.</w:t>
      </w:r>
      <w:r w:rsidRPr="00073BD6">
        <w:rPr>
          <w:rFonts w:ascii="Times New Roman" w:hAnsi="Times New Roman" w:cs="Times New Roman"/>
          <w:sz w:val="24"/>
          <w:szCs w:val="26"/>
        </w:rPr>
        <w:t>202</w:t>
      </w:r>
      <w:r w:rsidR="000C3243">
        <w:rPr>
          <w:rFonts w:ascii="Times New Roman" w:hAnsi="Times New Roman" w:cs="Times New Roman"/>
          <w:sz w:val="24"/>
          <w:szCs w:val="26"/>
        </w:rPr>
        <w:t>6</w:t>
      </w:r>
      <w:r w:rsidRPr="00073BD6">
        <w:rPr>
          <w:rFonts w:ascii="Times New Roman" w:hAnsi="Times New Roman" w:cs="Times New Roman"/>
          <w:sz w:val="24"/>
          <w:szCs w:val="26"/>
        </w:rPr>
        <w:t xml:space="preserve"> г.</w:t>
      </w:r>
    </w:p>
    <w:p w:rsidR="004834AE" w:rsidRPr="00073BD6" w:rsidRDefault="004834AE" w:rsidP="004834AE">
      <w:pPr>
        <w:pStyle w:val="ConsPlusNonformat"/>
        <w:jc w:val="center"/>
        <w:rPr>
          <w:rFonts w:ascii="Times New Roman" w:hAnsi="Times New Roman" w:cs="Times New Roman"/>
          <w:iCs/>
          <w:sz w:val="24"/>
          <w:szCs w:val="26"/>
        </w:rPr>
      </w:pPr>
    </w:p>
    <w:p w:rsidR="004834AE" w:rsidRPr="00073BD6" w:rsidRDefault="004834AE" w:rsidP="004834AE">
      <w:pPr>
        <w:pStyle w:val="ConsPlusNonformat"/>
        <w:jc w:val="both"/>
        <w:rPr>
          <w:rFonts w:ascii="Times New Roman" w:hAnsi="Times New Roman" w:cs="Times New Roman"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>Вид процедуры государственной закупки: процедура заку</w:t>
      </w:r>
      <w:r w:rsidR="00EF5E8B">
        <w:rPr>
          <w:rFonts w:ascii="Times New Roman" w:hAnsi="Times New Roman" w:cs="Times New Roman"/>
          <w:sz w:val="24"/>
          <w:szCs w:val="26"/>
        </w:rPr>
        <w:t>пки</w:t>
      </w:r>
      <w:r w:rsidR="000D35EB">
        <w:rPr>
          <w:rFonts w:ascii="Times New Roman" w:hAnsi="Times New Roman" w:cs="Times New Roman"/>
          <w:sz w:val="24"/>
          <w:szCs w:val="26"/>
        </w:rPr>
        <w:t xml:space="preserve"> из одного источника, пункт </w:t>
      </w:r>
      <w:r w:rsidR="00CA0527">
        <w:rPr>
          <w:rFonts w:ascii="Times New Roman" w:hAnsi="Times New Roman" w:cs="Times New Roman"/>
          <w:sz w:val="24"/>
          <w:szCs w:val="26"/>
        </w:rPr>
        <w:t>9</w:t>
      </w:r>
      <w:r w:rsidR="000D35EB">
        <w:rPr>
          <w:rFonts w:ascii="Times New Roman" w:hAnsi="Times New Roman" w:cs="Times New Roman"/>
          <w:sz w:val="24"/>
          <w:szCs w:val="26"/>
        </w:rPr>
        <w:t>.</w:t>
      </w:r>
    </w:p>
    <w:p w:rsidR="004834AE" w:rsidRPr="00073BD6" w:rsidRDefault="004834AE" w:rsidP="004834AE">
      <w:pPr>
        <w:pStyle w:val="ConsPlusNonformat"/>
        <w:jc w:val="both"/>
        <w:rPr>
          <w:rFonts w:ascii="Times New Roman" w:hAnsi="Times New Roman" w:cs="Times New Roman"/>
          <w:sz w:val="24"/>
          <w:szCs w:val="26"/>
        </w:rPr>
      </w:pPr>
    </w:p>
    <w:p w:rsidR="004834AE" w:rsidRPr="00073BD6" w:rsidRDefault="004834AE" w:rsidP="004834AE">
      <w:pPr>
        <w:pStyle w:val="ConsPlusNonformat"/>
        <w:jc w:val="both"/>
        <w:rPr>
          <w:rFonts w:ascii="Times New Roman" w:hAnsi="Times New Roman" w:cs="Times New Roman"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>1. Сведения о заказчике (организаторе):</w:t>
      </w:r>
    </w:p>
    <w:p w:rsidR="004834AE" w:rsidRPr="00073BD6" w:rsidRDefault="004834AE" w:rsidP="004834AE">
      <w:pPr>
        <w:pStyle w:val="ConsPlusNonformat"/>
        <w:numPr>
          <w:ilvl w:val="0"/>
          <w:numId w:val="1"/>
        </w:numPr>
        <w:tabs>
          <w:tab w:val="left" w:pos="426"/>
        </w:tabs>
        <w:ind w:left="0" w:hanging="11"/>
        <w:jc w:val="both"/>
        <w:rPr>
          <w:rFonts w:ascii="Times New Roman" w:hAnsi="Times New Roman" w:cs="Times New Roman"/>
          <w:i/>
          <w:iCs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 xml:space="preserve">полное наименование: </w:t>
      </w:r>
      <w:r w:rsidRPr="00073BD6">
        <w:rPr>
          <w:rFonts w:ascii="Times New Roman" w:hAnsi="Times New Roman" w:cs="Times New Roman"/>
          <w:iCs/>
          <w:sz w:val="24"/>
          <w:szCs w:val="26"/>
        </w:rPr>
        <w:t xml:space="preserve">Минский </w:t>
      </w:r>
      <w:r w:rsidRPr="00073BD6">
        <w:rPr>
          <w:rFonts w:ascii="Times New Roman" w:hAnsi="Times New Roman" w:cs="Times New Roman"/>
          <w:bCs/>
          <w:sz w:val="24"/>
          <w:szCs w:val="26"/>
        </w:rPr>
        <w:t>областной клинический госпиталь инвалидов Великой Отечественной войны имени П.М.Машерова</w:t>
      </w:r>
      <w:r w:rsidRPr="00073BD6">
        <w:rPr>
          <w:rFonts w:ascii="Times New Roman" w:hAnsi="Times New Roman" w:cs="Times New Roman"/>
          <w:iCs/>
          <w:sz w:val="24"/>
          <w:szCs w:val="26"/>
        </w:rPr>
        <w:t>;</w:t>
      </w:r>
    </w:p>
    <w:p w:rsidR="004834AE" w:rsidRPr="00073BD6" w:rsidRDefault="004834AE" w:rsidP="004834AE">
      <w:pPr>
        <w:numPr>
          <w:ilvl w:val="0"/>
          <w:numId w:val="1"/>
        </w:numPr>
        <w:tabs>
          <w:tab w:val="left" w:pos="426"/>
        </w:tabs>
        <w:ind w:left="0" w:hanging="11"/>
        <w:rPr>
          <w:szCs w:val="26"/>
        </w:rPr>
      </w:pPr>
      <w:r w:rsidRPr="00073BD6">
        <w:rPr>
          <w:szCs w:val="26"/>
        </w:rPr>
        <w:t>место нахождения: 223040, Минский р-н, аг. Лесной;</w:t>
      </w:r>
    </w:p>
    <w:p w:rsidR="004834AE" w:rsidRPr="00073BD6" w:rsidRDefault="004834AE" w:rsidP="004834AE">
      <w:pPr>
        <w:pStyle w:val="ConsPlusNonformat"/>
        <w:numPr>
          <w:ilvl w:val="0"/>
          <w:numId w:val="1"/>
        </w:numPr>
        <w:tabs>
          <w:tab w:val="left" w:pos="426"/>
        </w:tabs>
        <w:ind w:left="0" w:hanging="11"/>
        <w:jc w:val="both"/>
        <w:rPr>
          <w:rFonts w:ascii="Times New Roman" w:hAnsi="Times New Roman" w:cs="Times New Roman"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>учетный номер плательщика заказчика (организатора): 600211130.</w:t>
      </w:r>
    </w:p>
    <w:p w:rsidR="002F303A" w:rsidRDefault="004834AE" w:rsidP="008F69BA">
      <w:pPr>
        <w:pStyle w:val="ConsPlusNonformat"/>
        <w:numPr>
          <w:ilvl w:val="0"/>
          <w:numId w:val="1"/>
        </w:numPr>
        <w:tabs>
          <w:tab w:val="left" w:pos="426"/>
        </w:tabs>
        <w:ind w:left="0" w:hanging="11"/>
        <w:jc w:val="both"/>
        <w:rPr>
          <w:rFonts w:ascii="Times New Roman" w:hAnsi="Times New Roman" w:cs="Times New Roman"/>
          <w:sz w:val="24"/>
          <w:szCs w:val="26"/>
        </w:rPr>
      </w:pPr>
      <w:r w:rsidRPr="00AC473A">
        <w:rPr>
          <w:rFonts w:ascii="Times New Roman" w:hAnsi="Times New Roman" w:cs="Times New Roman"/>
          <w:sz w:val="24"/>
          <w:szCs w:val="26"/>
        </w:rPr>
        <w:t>фамилия, имя, отчество, должность контактного лица</w:t>
      </w:r>
      <w:r w:rsidR="004E3C3E" w:rsidRPr="00AC473A">
        <w:rPr>
          <w:rFonts w:ascii="Times New Roman" w:hAnsi="Times New Roman" w:cs="Times New Roman"/>
          <w:sz w:val="24"/>
          <w:szCs w:val="26"/>
        </w:rPr>
        <w:t xml:space="preserve">: </w:t>
      </w:r>
      <w:r w:rsidR="00ED01C4" w:rsidRPr="00CA5541">
        <w:rPr>
          <w:rFonts w:ascii="Times New Roman" w:hAnsi="Times New Roman" w:cs="Times New Roman"/>
          <w:sz w:val="24"/>
          <w:szCs w:val="24"/>
        </w:rPr>
        <w:t>Грицкевич Наталья Викторовна, ведущий специалист по организации закупок</w:t>
      </w:r>
      <w:r w:rsidR="000C3243">
        <w:rPr>
          <w:rFonts w:ascii="Times New Roman" w:hAnsi="Times New Roman" w:cs="Times New Roman"/>
          <w:sz w:val="24"/>
          <w:szCs w:val="24"/>
        </w:rPr>
        <w:t>, по техническим вопросам Крупник Светлана Петровна +375173114614</w:t>
      </w:r>
      <w:r w:rsidR="002F303A">
        <w:rPr>
          <w:rFonts w:ascii="Times New Roman" w:hAnsi="Times New Roman" w:cs="Times New Roman"/>
          <w:sz w:val="24"/>
          <w:szCs w:val="26"/>
        </w:rPr>
        <w:t>.</w:t>
      </w:r>
    </w:p>
    <w:p w:rsidR="004834AE" w:rsidRPr="00AC473A" w:rsidRDefault="00AC473A" w:rsidP="008F69BA">
      <w:pPr>
        <w:pStyle w:val="ConsPlusNonformat"/>
        <w:numPr>
          <w:ilvl w:val="0"/>
          <w:numId w:val="1"/>
        </w:numPr>
        <w:tabs>
          <w:tab w:val="left" w:pos="426"/>
        </w:tabs>
        <w:ind w:left="0" w:hanging="11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</w:t>
      </w:r>
      <w:r w:rsidR="004834AE" w:rsidRPr="00AC473A">
        <w:rPr>
          <w:rFonts w:ascii="Times New Roman" w:hAnsi="Times New Roman" w:cs="Times New Roman"/>
          <w:sz w:val="24"/>
          <w:szCs w:val="26"/>
        </w:rPr>
        <w:t xml:space="preserve">номер контактного телефона/ факс: (017) 311 46 </w:t>
      </w:r>
      <w:r w:rsidR="00437535" w:rsidRPr="00AC473A">
        <w:rPr>
          <w:rFonts w:ascii="Times New Roman" w:hAnsi="Times New Roman" w:cs="Times New Roman"/>
          <w:sz w:val="24"/>
          <w:szCs w:val="26"/>
        </w:rPr>
        <w:t>2</w:t>
      </w:r>
      <w:r w:rsidR="00C4269B">
        <w:rPr>
          <w:rFonts w:ascii="Times New Roman" w:hAnsi="Times New Roman" w:cs="Times New Roman"/>
          <w:sz w:val="24"/>
          <w:szCs w:val="26"/>
        </w:rPr>
        <w:t>7</w:t>
      </w:r>
      <w:r w:rsidR="004834AE" w:rsidRPr="00AC473A">
        <w:rPr>
          <w:rFonts w:ascii="Times New Roman" w:hAnsi="Times New Roman" w:cs="Times New Roman"/>
          <w:sz w:val="24"/>
          <w:szCs w:val="26"/>
        </w:rPr>
        <w:t>, 311 46 2</w:t>
      </w:r>
      <w:r w:rsidR="002F303A">
        <w:rPr>
          <w:rFonts w:ascii="Times New Roman" w:hAnsi="Times New Roman" w:cs="Times New Roman"/>
          <w:sz w:val="24"/>
          <w:szCs w:val="26"/>
        </w:rPr>
        <w:t>6</w:t>
      </w:r>
      <w:r w:rsidR="00ED01C4">
        <w:rPr>
          <w:rFonts w:ascii="Times New Roman" w:hAnsi="Times New Roman" w:cs="Times New Roman"/>
          <w:sz w:val="24"/>
          <w:szCs w:val="26"/>
        </w:rPr>
        <w:t>.</w:t>
      </w:r>
    </w:p>
    <w:p w:rsidR="004834AE" w:rsidRPr="00073BD6" w:rsidRDefault="004834AE" w:rsidP="004834AE">
      <w:pPr>
        <w:pStyle w:val="ConsPlusNonformat"/>
        <w:numPr>
          <w:ilvl w:val="0"/>
          <w:numId w:val="1"/>
        </w:numPr>
        <w:tabs>
          <w:tab w:val="left" w:pos="426"/>
        </w:tabs>
        <w:ind w:left="0" w:hanging="11"/>
        <w:jc w:val="both"/>
        <w:rPr>
          <w:rFonts w:ascii="Times New Roman" w:hAnsi="Times New Roman" w:cs="Times New Roman"/>
          <w:sz w:val="24"/>
          <w:szCs w:val="26"/>
          <w:lang w:val="be-BY"/>
        </w:rPr>
      </w:pPr>
      <w:r w:rsidRPr="00073BD6">
        <w:rPr>
          <w:rFonts w:ascii="Times New Roman" w:hAnsi="Times New Roman" w:cs="Times New Roman"/>
          <w:sz w:val="24"/>
          <w:szCs w:val="26"/>
        </w:rPr>
        <w:t xml:space="preserve">адрес электронной почты: </w:t>
      </w:r>
      <w:hyperlink r:id="rId8" w:history="1">
        <w:r w:rsidRPr="009C3BA7">
          <w:rPr>
            <w:rStyle w:val="a8"/>
            <w:rFonts w:ascii="Times New Roman" w:hAnsi="Times New Roman" w:cs="Times New Roman"/>
            <w:b/>
            <w:sz w:val="24"/>
            <w:szCs w:val="26"/>
            <w:u w:val="none"/>
            <w:lang w:val="en-US"/>
          </w:rPr>
          <w:t>omts</w:t>
        </w:r>
        <w:r w:rsidRPr="009C3BA7">
          <w:rPr>
            <w:rStyle w:val="a8"/>
            <w:rFonts w:ascii="Times New Roman" w:hAnsi="Times New Roman" w:cs="Times New Roman"/>
            <w:b/>
            <w:sz w:val="24"/>
            <w:szCs w:val="26"/>
            <w:u w:val="none"/>
            <w:shd w:val="clear" w:color="auto" w:fill="FFFFFF"/>
          </w:rPr>
          <w:t>@</w:t>
        </w:r>
        <w:r w:rsidRPr="009C3BA7">
          <w:rPr>
            <w:rStyle w:val="a8"/>
            <w:rFonts w:ascii="Times New Roman" w:hAnsi="Times New Roman" w:cs="Times New Roman"/>
            <w:b/>
            <w:sz w:val="24"/>
            <w:szCs w:val="26"/>
            <w:u w:val="none"/>
            <w:shd w:val="clear" w:color="auto" w:fill="FFFFFF"/>
            <w:lang w:val="en-US"/>
          </w:rPr>
          <w:t>giv</w:t>
        </w:r>
        <w:r w:rsidRPr="009C3BA7">
          <w:rPr>
            <w:rStyle w:val="a8"/>
            <w:rFonts w:ascii="Times New Roman" w:hAnsi="Times New Roman" w:cs="Times New Roman"/>
            <w:b/>
            <w:sz w:val="24"/>
            <w:szCs w:val="26"/>
            <w:u w:val="none"/>
            <w:shd w:val="clear" w:color="auto" w:fill="FFFFFF"/>
          </w:rPr>
          <w:t>.</w:t>
        </w:r>
        <w:r w:rsidRPr="009C3BA7">
          <w:rPr>
            <w:rStyle w:val="a8"/>
            <w:rFonts w:ascii="Times New Roman" w:hAnsi="Times New Roman" w:cs="Times New Roman"/>
            <w:b/>
            <w:sz w:val="24"/>
            <w:szCs w:val="26"/>
            <w:u w:val="none"/>
            <w:shd w:val="clear" w:color="auto" w:fill="FFFFFF"/>
            <w:lang w:val="en-US"/>
          </w:rPr>
          <w:t>by</w:t>
        </w:r>
      </w:hyperlink>
      <w:r w:rsidRPr="00073BD6">
        <w:rPr>
          <w:rFonts w:ascii="Times New Roman" w:hAnsi="Times New Roman" w:cs="Times New Roman"/>
          <w:b/>
          <w:color w:val="000000" w:themeColor="text1"/>
          <w:sz w:val="24"/>
          <w:szCs w:val="26"/>
          <w:shd w:val="clear" w:color="auto" w:fill="FFFFFF"/>
        </w:rPr>
        <w:t xml:space="preserve"> </w:t>
      </w:r>
    </w:p>
    <w:p w:rsidR="004834AE" w:rsidRPr="00073BD6" w:rsidRDefault="004834AE" w:rsidP="004834AE">
      <w:pPr>
        <w:jc w:val="both"/>
        <w:rPr>
          <w:szCs w:val="26"/>
        </w:rPr>
      </w:pPr>
      <w:r w:rsidRPr="00073BD6">
        <w:rPr>
          <w:szCs w:val="26"/>
        </w:rPr>
        <w:t>2. Сведения о предмете государственной закупки:</w:t>
      </w:r>
    </w:p>
    <w:p w:rsidR="002F303A" w:rsidRDefault="004834AE" w:rsidP="009B4907">
      <w:pPr>
        <w:jc w:val="both"/>
        <w:rPr>
          <w:b/>
          <w:i/>
          <w:szCs w:val="26"/>
        </w:rPr>
      </w:pPr>
      <w:r w:rsidRPr="00073BD6">
        <w:rPr>
          <w:szCs w:val="26"/>
        </w:rPr>
        <w:t>2.1. предмет закупки:</w:t>
      </w:r>
      <w:r w:rsidR="006E0281">
        <w:rPr>
          <w:szCs w:val="26"/>
        </w:rPr>
        <w:t xml:space="preserve"> </w:t>
      </w:r>
      <w:r w:rsidR="000C3243" w:rsidRPr="000C3243">
        <w:rPr>
          <w:b/>
          <w:i/>
          <w:szCs w:val="26"/>
        </w:rPr>
        <w:t>Текущий ремонт оконных и дверных блоков деревянных, ПВХ</w:t>
      </w:r>
      <w:r w:rsidR="000C3243">
        <w:rPr>
          <w:b/>
          <w:i/>
          <w:szCs w:val="26"/>
        </w:rPr>
        <w:t xml:space="preserve"> </w:t>
      </w:r>
      <w:r w:rsidR="000A634B">
        <w:rPr>
          <w:b/>
          <w:i/>
          <w:szCs w:val="26"/>
        </w:rPr>
        <w:t>в ГУЗ «Минский областной клинический госпиталь инвалидов Великой Отечественной войны им П.М. Машерова»</w:t>
      </w:r>
      <w:r w:rsidR="00BA3821">
        <w:rPr>
          <w:b/>
          <w:i/>
          <w:szCs w:val="26"/>
        </w:rPr>
        <w:t>.</w:t>
      </w:r>
    </w:p>
    <w:p w:rsidR="000B4F5C" w:rsidRPr="000B4F5C" w:rsidRDefault="000B4F5C" w:rsidP="009B4907">
      <w:pPr>
        <w:jc w:val="both"/>
        <w:rPr>
          <w:i/>
          <w:szCs w:val="26"/>
        </w:rPr>
      </w:pPr>
      <w:r w:rsidRPr="000B4F5C">
        <w:rPr>
          <w:i/>
          <w:szCs w:val="26"/>
        </w:rPr>
        <w:t>код ОКРБ: 43.32.10.100 Работы по установке дверных и оконных коробок</w:t>
      </w:r>
      <w:r w:rsidR="00ED01C4">
        <w:rPr>
          <w:i/>
          <w:szCs w:val="26"/>
        </w:rPr>
        <w:t>.</w:t>
      </w:r>
    </w:p>
    <w:p w:rsidR="004834AE" w:rsidRPr="008D1459" w:rsidRDefault="002F303A" w:rsidP="004834AE">
      <w:pPr>
        <w:jc w:val="both"/>
        <w:rPr>
          <w:i/>
          <w:szCs w:val="26"/>
        </w:rPr>
      </w:pPr>
      <w:r>
        <w:rPr>
          <w:szCs w:val="26"/>
        </w:rPr>
        <w:t>2.2</w:t>
      </w:r>
      <w:r w:rsidR="004834AE" w:rsidRPr="00073BD6">
        <w:rPr>
          <w:szCs w:val="26"/>
        </w:rPr>
        <w:t>. описание предмета закупки:</w:t>
      </w:r>
      <w:r w:rsidR="003E1483">
        <w:rPr>
          <w:szCs w:val="26"/>
        </w:rPr>
        <w:t xml:space="preserve"> </w:t>
      </w:r>
      <w:r w:rsidR="000C3243">
        <w:rPr>
          <w:szCs w:val="26"/>
        </w:rPr>
        <w:t>дефектного акта и сметы</w:t>
      </w:r>
      <w:r w:rsidR="004F1039" w:rsidRPr="004F1039">
        <w:rPr>
          <w:szCs w:val="26"/>
        </w:rPr>
        <w:t>.</w:t>
      </w:r>
    </w:p>
    <w:p w:rsidR="004834AE" w:rsidRPr="003E1483" w:rsidRDefault="004834AE" w:rsidP="004834AE">
      <w:pPr>
        <w:jc w:val="both"/>
        <w:rPr>
          <w:i/>
          <w:szCs w:val="26"/>
        </w:rPr>
      </w:pPr>
      <w:r w:rsidRPr="0052218C">
        <w:rPr>
          <w:szCs w:val="26"/>
        </w:rPr>
        <w:t>2</w:t>
      </w:r>
      <w:r w:rsidRPr="00CA0527">
        <w:rPr>
          <w:szCs w:val="26"/>
        </w:rPr>
        <w:t xml:space="preserve">.3. объем закупки: </w:t>
      </w:r>
      <w:r w:rsidR="000A634B">
        <w:rPr>
          <w:szCs w:val="26"/>
        </w:rPr>
        <w:t>1 шт.</w:t>
      </w:r>
    </w:p>
    <w:p w:rsidR="004834AE" w:rsidRPr="00073BD6" w:rsidRDefault="00422BDE" w:rsidP="004834AE">
      <w:pPr>
        <w:jc w:val="both"/>
        <w:rPr>
          <w:szCs w:val="26"/>
        </w:rPr>
      </w:pPr>
      <w:r>
        <w:rPr>
          <w:szCs w:val="26"/>
        </w:rPr>
        <w:t>О</w:t>
      </w:r>
      <w:r w:rsidR="004834AE" w:rsidRPr="00073BD6">
        <w:rPr>
          <w:szCs w:val="26"/>
        </w:rPr>
        <w:t>риентировочная стоимость закупки –</w:t>
      </w:r>
      <w:r w:rsidR="00CA0527">
        <w:rPr>
          <w:szCs w:val="26"/>
        </w:rPr>
        <w:t xml:space="preserve"> </w:t>
      </w:r>
      <w:r w:rsidR="000C3243">
        <w:rPr>
          <w:szCs w:val="26"/>
        </w:rPr>
        <w:t xml:space="preserve"> 22 446,98 </w:t>
      </w:r>
      <w:r w:rsidR="00CA0527">
        <w:rPr>
          <w:szCs w:val="26"/>
        </w:rPr>
        <w:t>руб</w:t>
      </w:r>
      <w:r w:rsidR="000C3243">
        <w:rPr>
          <w:szCs w:val="26"/>
        </w:rPr>
        <w:t>лей</w:t>
      </w:r>
      <w:r w:rsidR="00CA0527">
        <w:rPr>
          <w:szCs w:val="26"/>
        </w:rPr>
        <w:t>.</w:t>
      </w:r>
    </w:p>
    <w:p w:rsidR="004834AE" w:rsidRPr="00073BD6" w:rsidRDefault="004834AE" w:rsidP="004834AE">
      <w:pPr>
        <w:jc w:val="both"/>
        <w:rPr>
          <w:szCs w:val="26"/>
        </w:rPr>
      </w:pPr>
      <w:r w:rsidRPr="00073BD6">
        <w:rPr>
          <w:szCs w:val="26"/>
        </w:rPr>
        <w:t>2.4. место поставки товара: Минский р-н, аг. Лесной.</w:t>
      </w:r>
    </w:p>
    <w:p w:rsidR="004834AE" w:rsidRPr="00073BD6" w:rsidRDefault="004834AE" w:rsidP="004834AE">
      <w:pPr>
        <w:jc w:val="both"/>
        <w:rPr>
          <w:b/>
          <w:szCs w:val="26"/>
        </w:rPr>
      </w:pPr>
      <w:r w:rsidRPr="00073BD6">
        <w:rPr>
          <w:szCs w:val="26"/>
        </w:rPr>
        <w:t xml:space="preserve">2.5. источник финансирования закупки: </w:t>
      </w:r>
      <w:r w:rsidRPr="00073BD6">
        <w:rPr>
          <w:b/>
          <w:szCs w:val="26"/>
        </w:rPr>
        <w:t>областной бюджет.</w:t>
      </w:r>
    </w:p>
    <w:p w:rsidR="004834AE" w:rsidRPr="009C3BA7" w:rsidRDefault="004834AE" w:rsidP="004834AE">
      <w:pPr>
        <w:jc w:val="both"/>
      </w:pPr>
      <w:r w:rsidRPr="00073BD6">
        <w:rPr>
          <w:szCs w:val="26"/>
        </w:rPr>
        <w:t>2.6. ориентировочные сроки осуществления закупки</w:t>
      </w:r>
      <w:r w:rsidR="00ED01C4">
        <w:rPr>
          <w:szCs w:val="26"/>
        </w:rPr>
        <w:t xml:space="preserve">: с </w:t>
      </w:r>
      <w:r w:rsidR="000C3243">
        <w:rPr>
          <w:szCs w:val="26"/>
        </w:rPr>
        <w:t>17.09.2026</w:t>
      </w:r>
      <w:r w:rsidR="003841A8" w:rsidRPr="002F303A">
        <w:rPr>
          <w:b/>
          <w:szCs w:val="26"/>
        </w:rPr>
        <w:t xml:space="preserve"> </w:t>
      </w:r>
      <w:r w:rsidR="000A634B" w:rsidRPr="000A634B">
        <w:rPr>
          <w:b/>
          <w:szCs w:val="26"/>
        </w:rPr>
        <w:t xml:space="preserve">– </w:t>
      </w:r>
      <w:r w:rsidR="000C3243">
        <w:rPr>
          <w:b/>
          <w:szCs w:val="26"/>
        </w:rPr>
        <w:t>31.12.2026</w:t>
      </w:r>
      <w:r w:rsidR="007D1AD0" w:rsidRPr="002F303A">
        <w:rPr>
          <w:b/>
          <w:szCs w:val="26"/>
        </w:rPr>
        <w:t xml:space="preserve"> г.</w:t>
      </w:r>
    </w:p>
    <w:p w:rsidR="004E3C3E" w:rsidRPr="00BA3821" w:rsidRDefault="004834AE" w:rsidP="004E3C3E">
      <w:pPr>
        <w:jc w:val="both"/>
        <w:rPr>
          <w:lang w:val="en-US"/>
        </w:rPr>
      </w:pPr>
      <w:r w:rsidRPr="00073BD6">
        <w:rPr>
          <w:szCs w:val="26"/>
        </w:rPr>
        <w:t>2.7. порядок оплаты, доставка товара:</w:t>
      </w:r>
      <w:r w:rsidR="00F64FB1">
        <w:rPr>
          <w:szCs w:val="26"/>
        </w:rPr>
        <w:t xml:space="preserve"> </w:t>
      </w:r>
      <w:r w:rsidR="003E1483">
        <w:rPr>
          <w:szCs w:val="26"/>
        </w:rPr>
        <w:t xml:space="preserve">по </w:t>
      </w:r>
      <w:r w:rsidR="000A634B">
        <w:rPr>
          <w:szCs w:val="26"/>
        </w:rPr>
        <w:t>актам выполненных работ</w:t>
      </w:r>
      <w:r w:rsidR="00ED01C4">
        <w:rPr>
          <w:szCs w:val="26"/>
        </w:rPr>
        <w:t>.</w:t>
      </w:r>
    </w:p>
    <w:p w:rsidR="004834AE" w:rsidRPr="00AC473A" w:rsidRDefault="004834AE" w:rsidP="004834AE">
      <w:pPr>
        <w:jc w:val="both"/>
        <w:rPr>
          <w:szCs w:val="26"/>
        </w:rPr>
      </w:pPr>
      <w:r w:rsidRPr="00073BD6">
        <w:rPr>
          <w:szCs w:val="26"/>
        </w:rPr>
        <w:t>3. Сведения о закупке из одного источника:</w:t>
      </w:r>
    </w:p>
    <w:p w:rsidR="004834AE" w:rsidRPr="00073BD6" w:rsidRDefault="004834AE" w:rsidP="004834AE">
      <w:pPr>
        <w:jc w:val="both"/>
        <w:rPr>
          <w:szCs w:val="26"/>
        </w:rPr>
      </w:pPr>
      <w:r w:rsidRPr="00073BD6">
        <w:rPr>
          <w:szCs w:val="26"/>
        </w:rPr>
        <w:t>3.1. закупка из одного источника:</w:t>
      </w:r>
    </w:p>
    <w:p w:rsidR="004834AE" w:rsidRPr="00073BD6" w:rsidRDefault="004834AE" w:rsidP="004834AE">
      <w:pPr>
        <w:pStyle w:val="ConsPlusNonformat"/>
        <w:jc w:val="both"/>
        <w:rPr>
          <w:rFonts w:ascii="Times New Roman" w:hAnsi="Times New Roman" w:cs="Times New Roman"/>
          <w:b/>
          <w:bCs/>
          <w:sz w:val="24"/>
          <w:szCs w:val="26"/>
        </w:rPr>
      </w:pPr>
      <w:r w:rsidRPr="00073BD6">
        <w:rPr>
          <w:rFonts w:ascii="Times New Roman" w:hAnsi="Times New Roman" w:cs="Times New Roman"/>
          <w:bCs/>
          <w:sz w:val="24"/>
          <w:szCs w:val="26"/>
        </w:rPr>
        <w:t xml:space="preserve">3.1.1. сроки представления коммерческого предложения </w:t>
      </w:r>
      <w:r w:rsidRPr="00073BD6">
        <w:rPr>
          <w:rFonts w:ascii="Times New Roman" w:hAnsi="Times New Roman" w:cs="Times New Roman"/>
          <w:b/>
          <w:bCs/>
          <w:sz w:val="24"/>
          <w:szCs w:val="26"/>
        </w:rPr>
        <w:t>до «</w:t>
      </w:r>
      <w:r w:rsidR="000C3243" w:rsidRPr="000C3243">
        <w:rPr>
          <w:rFonts w:ascii="Times New Roman" w:hAnsi="Times New Roman" w:cs="Times New Roman"/>
          <w:b/>
          <w:bCs/>
          <w:sz w:val="24"/>
          <w:szCs w:val="26"/>
        </w:rPr>
        <w:t>14</w:t>
      </w:r>
      <w:r w:rsidRPr="00073BD6">
        <w:rPr>
          <w:rFonts w:ascii="Times New Roman" w:hAnsi="Times New Roman" w:cs="Times New Roman"/>
          <w:b/>
          <w:bCs/>
          <w:sz w:val="24"/>
          <w:szCs w:val="26"/>
        </w:rPr>
        <w:t>»</w:t>
      </w:r>
      <w:r w:rsidR="002F303A">
        <w:rPr>
          <w:rFonts w:ascii="Times New Roman" w:hAnsi="Times New Roman" w:cs="Times New Roman"/>
          <w:b/>
          <w:bCs/>
          <w:sz w:val="24"/>
          <w:szCs w:val="26"/>
        </w:rPr>
        <w:t xml:space="preserve"> </w:t>
      </w:r>
      <w:r w:rsidR="000C3243">
        <w:rPr>
          <w:rFonts w:ascii="Times New Roman" w:hAnsi="Times New Roman" w:cs="Times New Roman"/>
          <w:b/>
          <w:bCs/>
          <w:sz w:val="24"/>
          <w:szCs w:val="26"/>
        </w:rPr>
        <w:t>сентября</w:t>
      </w:r>
      <w:r w:rsidR="00ED01C4">
        <w:rPr>
          <w:rFonts w:ascii="Times New Roman" w:hAnsi="Times New Roman" w:cs="Times New Roman"/>
          <w:b/>
          <w:bCs/>
          <w:sz w:val="24"/>
          <w:szCs w:val="26"/>
        </w:rPr>
        <w:t xml:space="preserve"> </w:t>
      </w:r>
      <w:r w:rsidR="006E1975">
        <w:rPr>
          <w:rFonts w:ascii="Times New Roman" w:hAnsi="Times New Roman" w:cs="Times New Roman"/>
          <w:b/>
          <w:bCs/>
          <w:sz w:val="24"/>
          <w:szCs w:val="26"/>
        </w:rPr>
        <w:t>202</w:t>
      </w:r>
      <w:r w:rsidR="000C3243">
        <w:rPr>
          <w:rFonts w:ascii="Times New Roman" w:hAnsi="Times New Roman" w:cs="Times New Roman"/>
          <w:b/>
          <w:bCs/>
          <w:sz w:val="24"/>
          <w:szCs w:val="26"/>
        </w:rPr>
        <w:t>6</w:t>
      </w:r>
      <w:r w:rsidRPr="00073BD6">
        <w:rPr>
          <w:rFonts w:ascii="Times New Roman" w:hAnsi="Times New Roman" w:cs="Times New Roman"/>
          <w:b/>
          <w:bCs/>
          <w:sz w:val="24"/>
          <w:szCs w:val="26"/>
        </w:rPr>
        <w:t xml:space="preserve"> г.;</w:t>
      </w:r>
    </w:p>
    <w:p w:rsidR="000C6F6C" w:rsidRPr="000A634B" w:rsidRDefault="004834AE" w:rsidP="00ED01C4">
      <w:pPr>
        <w:pStyle w:val="ConsPlusNonformat"/>
        <w:jc w:val="both"/>
        <w:rPr>
          <w:rFonts w:ascii="Times New Roman" w:hAnsi="Times New Roman" w:cs="Times New Roman"/>
          <w:bCs/>
          <w:sz w:val="24"/>
          <w:szCs w:val="26"/>
        </w:rPr>
      </w:pPr>
      <w:r w:rsidRPr="00073BD6">
        <w:rPr>
          <w:rFonts w:ascii="Times New Roman" w:hAnsi="Times New Roman" w:cs="Times New Roman"/>
          <w:sz w:val="24"/>
          <w:szCs w:val="26"/>
        </w:rPr>
        <w:t>3.1.2. место (адрес) и порядок предоставления:</w:t>
      </w:r>
      <w:r w:rsidR="009A3AB0">
        <w:t xml:space="preserve"> </w:t>
      </w:r>
      <w:r w:rsidR="00ED01C4" w:rsidRPr="00CA554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документы предоставляются на электронную торговую площадку </w:t>
      </w:r>
      <w:hyperlink r:id="rId9" w:history="1">
        <w:r w:rsidR="002946F5" w:rsidRPr="001B6F45">
          <w:rPr>
            <w:rStyle w:val="a8"/>
          </w:rPr>
          <w:t xml:space="preserve"> </w:t>
        </w:r>
        <w:r w:rsidR="002946F5" w:rsidRPr="001B6F45">
          <w:rPr>
            <w:rStyle w:val="a8"/>
            <w:rFonts w:ascii="Times New Roman" w:hAnsi="Times New Roman" w:cs="Times New Roman"/>
            <w:b/>
            <w:i/>
            <w:sz w:val="24"/>
            <w:szCs w:val="24"/>
          </w:rPr>
          <w:t>https://zakupki.butb.by/</w:t>
        </w:r>
      </w:hyperlink>
      <w:r w:rsidR="00ED01C4" w:rsidRPr="00CA5541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ED01C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ED01C4" w:rsidRPr="00CA5541">
        <w:rPr>
          <w:rFonts w:ascii="Times New Roman" w:hAnsi="Times New Roman" w:cs="Times New Roman"/>
          <w:b/>
          <w:i/>
          <w:sz w:val="24"/>
          <w:szCs w:val="24"/>
          <w:u w:val="single"/>
        </w:rPr>
        <w:t>Процедура проводится в электронном виде.</w:t>
      </w:r>
    </w:p>
    <w:p w:rsidR="004834AE" w:rsidRPr="00073BD6" w:rsidRDefault="004834AE" w:rsidP="004834AE">
      <w:pPr>
        <w:pStyle w:val="ConsPlusNonformat"/>
        <w:jc w:val="both"/>
        <w:rPr>
          <w:rFonts w:ascii="Times New Roman" w:hAnsi="Times New Roman" w:cs="Times New Roman"/>
          <w:sz w:val="24"/>
          <w:szCs w:val="26"/>
        </w:rPr>
      </w:pPr>
      <w:r w:rsidRPr="00073BD6">
        <w:rPr>
          <w:rFonts w:ascii="Times New Roman" w:hAnsi="Times New Roman" w:cs="Times New Roman"/>
          <w:bCs/>
          <w:sz w:val="24"/>
          <w:szCs w:val="26"/>
        </w:rPr>
        <w:t xml:space="preserve">3.1.3. </w:t>
      </w:r>
      <w:r w:rsidRPr="00073BD6">
        <w:rPr>
          <w:rFonts w:ascii="Times New Roman" w:hAnsi="Times New Roman" w:cs="Times New Roman"/>
          <w:sz w:val="24"/>
          <w:szCs w:val="26"/>
        </w:rPr>
        <w:t>язык (языки) представления: на русском либо белорусском языке;</w:t>
      </w:r>
    </w:p>
    <w:p w:rsidR="004834AE" w:rsidRPr="00073BD6" w:rsidRDefault="004834AE" w:rsidP="004834AE">
      <w:pPr>
        <w:tabs>
          <w:tab w:val="left" w:pos="1276"/>
        </w:tabs>
        <w:autoSpaceDE w:val="0"/>
        <w:autoSpaceDN w:val="0"/>
        <w:adjustRightInd w:val="0"/>
        <w:jc w:val="both"/>
        <w:rPr>
          <w:szCs w:val="26"/>
          <w:lang w:eastAsia="en-US"/>
        </w:rPr>
      </w:pPr>
      <w:r w:rsidRPr="00073BD6">
        <w:rPr>
          <w:szCs w:val="26"/>
          <w:lang w:eastAsia="en-US"/>
        </w:rPr>
        <w:t>3.1.4. требования к форме и содержанию предложения: предложение участника должно содержать описание предлагаемого товара, стоимость</w:t>
      </w:r>
      <w:bookmarkStart w:id="0" w:name="_GoBack"/>
      <w:bookmarkEnd w:id="0"/>
      <w:r w:rsidRPr="00073BD6">
        <w:rPr>
          <w:szCs w:val="26"/>
          <w:lang w:eastAsia="en-US"/>
        </w:rPr>
        <w:t xml:space="preserve"> товара, срок поставки, документы, указанные в п. 3.2.</w:t>
      </w:r>
    </w:p>
    <w:p w:rsidR="004834AE" w:rsidRPr="00073BD6" w:rsidRDefault="004834AE" w:rsidP="004834AE">
      <w:pPr>
        <w:tabs>
          <w:tab w:val="left" w:pos="1276"/>
        </w:tabs>
        <w:autoSpaceDE w:val="0"/>
        <w:autoSpaceDN w:val="0"/>
        <w:adjustRightInd w:val="0"/>
        <w:jc w:val="both"/>
        <w:rPr>
          <w:szCs w:val="26"/>
          <w:lang w:eastAsia="en-US"/>
        </w:rPr>
      </w:pPr>
      <w:r w:rsidRPr="00073BD6">
        <w:rPr>
          <w:szCs w:val="26"/>
          <w:lang w:eastAsia="en-US"/>
        </w:rPr>
        <w:t>3.2. Участник представляет следующие документы и сведения:</w:t>
      </w:r>
    </w:p>
    <w:p w:rsidR="00073BD6" w:rsidRPr="00073BD6" w:rsidRDefault="004834AE" w:rsidP="0061701C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Cs w:val="26"/>
          <w:lang w:eastAsia="en-US"/>
        </w:rPr>
      </w:pPr>
      <w:r w:rsidRPr="00073BD6">
        <w:rPr>
          <w:szCs w:val="26"/>
          <w:lang w:eastAsia="en-US"/>
        </w:rPr>
        <w:t xml:space="preserve">1) </w:t>
      </w:r>
      <w:r w:rsidR="000C3243" w:rsidRPr="00823F3B">
        <w:rPr>
          <w:lang w:eastAsia="en-US"/>
        </w:rPr>
        <w:t>участник должен соответствовать требованиям ст.16 Закона Республики Беларусь от 13 июля 2012 года № 419-З «О государственных закупках товаров (работ, услуг)» (в действующей редакции), пункта 1.7. постановления Совета Министров Республики Беларусь от 15.06.2019 N 395 (в действующей редакции). Соответствие подтверждается заявлением участника</w:t>
      </w:r>
      <w:r w:rsidRPr="00073BD6">
        <w:rPr>
          <w:szCs w:val="26"/>
          <w:lang w:eastAsia="en-US"/>
        </w:rPr>
        <w:t>;</w:t>
      </w:r>
    </w:p>
    <w:p w:rsidR="004834AE" w:rsidRDefault="004834AE" w:rsidP="004834AE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Cs w:val="26"/>
          <w:lang w:eastAsia="en-US"/>
        </w:rPr>
      </w:pPr>
      <w:r w:rsidRPr="00073BD6">
        <w:rPr>
          <w:szCs w:val="26"/>
          <w:lang w:eastAsia="en-US"/>
        </w:rPr>
        <w:t>2) копия свидетельства о государственной регистрации юридического лица или индивидуального предпринимателя либо выписка из торгового реестра страны регистрации.</w:t>
      </w:r>
    </w:p>
    <w:p w:rsidR="00CF70DD" w:rsidRDefault="00CF70DD" w:rsidP="004834AE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Cs w:val="26"/>
          <w:lang w:eastAsia="en-US"/>
        </w:rPr>
      </w:pPr>
    </w:p>
    <w:p w:rsidR="00354AF0" w:rsidRDefault="00354AF0" w:rsidP="004834AE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Cs w:val="26"/>
          <w:lang w:eastAsia="en-US"/>
        </w:rPr>
      </w:pPr>
    </w:p>
    <w:p w:rsidR="00561D20" w:rsidRPr="00B2147E" w:rsidRDefault="004F1039" w:rsidP="00561D20">
      <w:pPr>
        <w:rPr>
          <w:rFonts w:eastAsia="Calibri"/>
        </w:rPr>
      </w:pPr>
      <w:r>
        <w:rPr>
          <w:rFonts w:eastAsia="Calibri"/>
        </w:rPr>
        <w:t>Главный</w:t>
      </w:r>
      <w:r w:rsidR="00561D20" w:rsidRPr="00B2147E">
        <w:rPr>
          <w:rFonts w:eastAsia="Calibri"/>
        </w:rPr>
        <w:t xml:space="preserve"> врач государственного учреждения  </w:t>
      </w:r>
    </w:p>
    <w:p w:rsidR="00561D20" w:rsidRPr="00B2147E" w:rsidRDefault="00561D20" w:rsidP="00561D20">
      <w:pPr>
        <w:rPr>
          <w:rFonts w:eastAsia="Calibri"/>
        </w:rPr>
      </w:pPr>
      <w:r w:rsidRPr="00B2147E">
        <w:rPr>
          <w:rFonts w:eastAsia="Calibri"/>
        </w:rPr>
        <w:t xml:space="preserve">«Минский областной клинический   </w:t>
      </w:r>
    </w:p>
    <w:p w:rsidR="00561D20" w:rsidRPr="00B2147E" w:rsidRDefault="00561D20" w:rsidP="00561D20">
      <w:pPr>
        <w:rPr>
          <w:rFonts w:eastAsia="Calibri"/>
        </w:rPr>
      </w:pPr>
      <w:r w:rsidRPr="00B2147E">
        <w:rPr>
          <w:rFonts w:eastAsia="Calibri"/>
        </w:rPr>
        <w:t>госпиталь инвалидов Великой</w:t>
      </w:r>
    </w:p>
    <w:p w:rsidR="00561D20" w:rsidRPr="00B2147E" w:rsidRDefault="00561D20" w:rsidP="00561D20">
      <w:pPr>
        <w:tabs>
          <w:tab w:val="left" w:pos="6804"/>
        </w:tabs>
        <w:rPr>
          <w:rFonts w:eastAsia="Calibri"/>
        </w:rPr>
      </w:pPr>
      <w:r w:rsidRPr="00B2147E">
        <w:rPr>
          <w:rFonts w:eastAsia="Calibri"/>
        </w:rPr>
        <w:t xml:space="preserve">Отечественной войны имени П.М. Машерова»                                 </w:t>
      </w:r>
      <w:r w:rsidR="004F1039">
        <w:rPr>
          <w:rFonts w:eastAsia="Calibri"/>
        </w:rPr>
        <w:t>В.В. Курсевич</w:t>
      </w:r>
    </w:p>
    <w:p w:rsidR="00561D20" w:rsidRDefault="00561D20" w:rsidP="00561D20"/>
    <w:p w:rsidR="00ED01C4" w:rsidRPr="00CA5541" w:rsidRDefault="00ED01C4" w:rsidP="00ED01C4">
      <w:pPr>
        <w:tabs>
          <w:tab w:val="left" w:pos="6804"/>
        </w:tabs>
      </w:pPr>
      <w:r>
        <w:t>Ведущий с</w:t>
      </w:r>
      <w:r w:rsidRPr="00CA5541">
        <w:t xml:space="preserve">пециалист </w:t>
      </w:r>
    </w:p>
    <w:p w:rsidR="00ED01C4" w:rsidRPr="00CA5541" w:rsidRDefault="00ED01C4" w:rsidP="00ED01C4">
      <w:pPr>
        <w:tabs>
          <w:tab w:val="left" w:pos="6804"/>
        </w:tabs>
      </w:pPr>
      <w:r w:rsidRPr="00CA5541">
        <w:t xml:space="preserve">по организации закупок                                                                        </w:t>
      </w:r>
      <w:r>
        <w:t>Н.В.Грицкевич</w:t>
      </w:r>
    </w:p>
    <w:p w:rsidR="004C6E4C" w:rsidRDefault="004C6E4C" w:rsidP="00CA0527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  <w:bCs/>
          <w:sz w:val="24"/>
          <w:szCs w:val="26"/>
        </w:rPr>
      </w:pPr>
    </w:p>
    <w:p w:rsidR="004C6E4C" w:rsidRPr="00A82B9F" w:rsidRDefault="004C6E4C" w:rsidP="004C6E4C">
      <w:pPr>
        <w:pStyle w:val="ConsPlusNonformat"/>
        <w:tabs>
          <w:tab w:val="left" w:pos="426"/>
        </w:tabs>
        <w:ind w:left="720"/>
        <w:jc w:val="both"/>
        <w:rPr>
          <w:rFonts w:ascii="Times New Roman" w:hAnsi="Times New Roman" w:cs="Times New Roman"/>
          <w:bCs/>
          <w:sz w:val="24"/>
          <w:szCs w:val="26"/>
        </w:rPr>
      </w:pPr>
    </w:p>
    <w:sectPr w:rsidR="004C6E4C" w:rsidRPr="00A82B9F" w:rsidSect="00F9534E">
      <w:pgSz w:w="11906" w:h="16838"/>
      <w:pgMar w:top="709" w:right="424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7F8" w:rsidRDefault="00C547F8" w:rsidP="00CA033A">
      <w:r>
        <w:separator/>
      </w:r>
    </w:p>
  </w:endnote>
  <w:endnote w:type="continuationSeparator" w:id="0">
    <w:p w:rsidR="00C547F8" w:rsidRDefault="00C547F8" w:rsidP="00CA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7F8" w:rsidRDefault="00C547F8" w:rsidP="00CA033A">
      <w:r>
        <w:separator/>
      </w:r>
    </w:p>
  </w:footnote>
  <w:footnote w:type="continuationSeparator" w:id="0">
    <w:p w:rsidR="00C547F8" w:rsidRDefault="00C547F8" w:rsidP="00CA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6E53"/>
    <w:multiLevelType w:val="hybridMultilevel"/>
    <w:tmpl w:val="D0F4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06A2D"/>
    <w:multiLevelType w:val="hybridMultilevel"/>
    <w:tmpl w:val="B08EC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774A"/>
    <w:multiLevelType w:val="hybridMultilevel"/>
    <w:tmpl w:val="548A9472"/>
    <w:lvl w:ilvl="0" w:tplc="61185EF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D7F27"/>
    <w:multiLevelType w:val="hybridMultilevel"/>
    <w:tmpl w:val="F24C054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EF4516"/>
    <w:multiLevelType w:val="hybridMultilevel"/>
    <w:tmpl w:val="7B8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31A65"/>
    <w:multiLevelType w:val="hybridMultilevel"/>
    <w:tmpl w:val="C5783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44BC2"/>
    <w:multiLevelType w:val="hybridMultilevel"/>
    <w:tmpl w:val="885A8BE6"/>
    <w:lvl w:ilvl="0" w:tplc="350C8D12">
      <w:start w:val="1"/>
      <w:numFmt w:val="decimal"/>
      <w:lvlText w:val="%1."/>
      <w:lvlJc w:val="left"/>
      <w:pPr>
        <w:ind w:left="43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56345339"/>
    <w:multiLevelType w:val="hybridMultilevel"/>
    <w:tmpl w:val="06BE13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9991DDF"/>
    <w:multiLevelType w:val="hybridMultilevel"/>
    <w:tmpl w:val="A73C38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30209"/>
    <w:multiLevelType w:val="hybridMultilevel"/>
    <w:tmpl w:val="3CA88BC2"/>
    <w:lvl w:ilvl="0" w:tplc="2C840DBC">
      <w:start w:val="1"/>
      <w:numFmt w:val="decimal"/>
      <w:lvlText w:val="1.%1."/>
      <w:lvlJc w:val="left"/>
      <w:pPr>
        <w:ind w:left="644" w:hanging="360"/>
      </w:pPr>
      <w:rPr>
        <w:rFonts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1AD488D"/>
    <w:multiLevelType w:val="hybridMultilevel"/>
    <w:tmpl w:val="CBFC20BE"/>
    <w:lvl w:ilvl="0" w:tplc="C9323C7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72BDE"/>
    <w:multiLevelType w:val="hybridMultilevel"/>
    <w:tmpl w:val="601A5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30DC6"/>
    <w:multiLevelType w:val="hybridMultilevel"/>
    <w:tmpl w:val="C1CEB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86C27"/>
    <w:multiLevelType w:val="hybridMultilevel"/>
    <w:tmpl w:val="0B3C6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3"/>
  </w:num>
  <w:num w:numId="5">
    <w:abstractNumId w:val="6"/>
  </w:num>
  <w:num w:numId="6">
    <w:abstractNumId w:val="0"/>
  </w:num>
  <w:num w:numId="7">
    <w:abstractNumId w:val="10"/>
  </w:num>
  <w:num w:numId="8">
    <w:abstractNumId w:val="8"/>
  </w:num>
  <w:num w:numId="9">
    <w:abstractNumId w:val="2"/>
  </w:num>
  <w:num w:numId="10">
    <w:abstractNumId w:val="5"/>
  </w:num>
  <w:num w:numId="11">
    <w:abstractNumId w:val="12"/>
  </w:num>
  <w:num w:numId="12">
    <w:abstractNumId w:val="1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13"/>
    <w:rsid w:val="00000A65"/>
    <w:rsid w:val="00033122"/>
    <w:rsid w:val="00035186"/>
    <w:rsid w:val="00040BBF"/>
    <w:rsid w:val="000507CC"/>
    <w:rsid w:val="000507F8"/>
    <w:rsid w:val="0005774B"/>
    <w:rsid w:val="0006673A"/>
    <w:rsid w:val="00073BD6"/>
    <w:rsid w:val="00077E0B"/>
    <w:rsid w:val="000843DC"/>
    <w:rsid w:val="00084433"/>
    <w:rsid w:val="0009449A"/>
    <w:rsid w:val="00097517"/>
    <w:rsid w:val="000A3271"/>
    <w:rsid w:val="000A5F22"/>
    <w:rsid w:val="000A634B"/>
    <w:rsid w:val="000B4F5C"/>
    <w:rsid w:val="000C0AC3"/>
    <w:rsid w:val="000C3243"/>
    <w:rsid w:val="000C35C1"/>
    <w:rsid w:val="000C62D7"/>
    <w:rsid w:val="000C6F6C"/>
    <w:rsid w:val="000D35EB"/>
    <w:rsid w:val="000D3C48"/>
    <w:rsid w:val="000D544C"/>
    <w:rsid w:val="000F0AFC"/>
    <w:rsid w:val="000F18FA"/>
    <w:rsid w:val="00104E47"/>
    <w:rsid w:val="001101FE"/>
    <w:rsid w:val="001105C1"/>
    <w:rsid w:val="00120D3E"/>
    <w:rsid w:val="00121705"/>
    <w:rsid w:val="0012547F"/>
    <w:rsid w:val="00133B8A"/>
    <w:rsid w:val="001620A3"/>
    <w:rsid w:val="0018198B"/>
    <w:rsid w:val="00185A77"/>
    <w:rsid w:val="00186E39"/>
    <w:rsid w:val="001905A6"/>
    <w:rsid w:val="00195570"/>
    <w:rsid w:val="001A09D9"/>
    <w:rsid w:val="001B4973"/>
    <w:rsid w:val="001B7830"/>
    <w:rsid w:val="001C4094"/>
    <w:rsid w:val="001E013C"/>
    <w:rsid w:val="001E7FFC"/>
    <w:rsid w:val="0020045E"/>
    <w:rsid w:val="002067A3"/>
    <w:rsid w:val="00214703"/>
    <w:rsid w:val="00217BF5"/>
    <w:rsid w:val="00234140"/>
    <w:rsid w:val="00270861"/>
    <w:rsid w:val="0027161F"/>
    <w:rsid w:val="00277681"/>
    <w:rsid w:val="00281FC6"/>
    <w:rsid w:val="00284907"/>
    <w:rsid w:val="00286A2A"/>
    <w:rsid w:val="002946F5"/>
    <w:rsid w:val="00297568"/>
    <w:rsid w:val="002D3081"/>
    <w:rsid w:val="002E6B4D"/>
    <w:rsid w:val="002F303A"/>
    <w:rsid w:val="003039C0"/>
    <w:rsid w:val="00304965"/>
    <w:rsid w:val="003128F0"/>
    <w:rsid w:val="00326742"/>
    <w:rsid w:val="003324F3"/>
    <w:rsid w:val="00346891"/>
    <w:rsid w:val="00354AF0"/>
    <w:rsid w:val="00370B73"/>
    <w:rsid w:val="003832C3"/>
    <w:rsid w:val="003841A8"/>
    <w:rsid w:val="00387D92"/>
    <w:rsid w:val="00393DF1"/>
    <w:rsid w:val="003A3887"/>
    <w:rsid w:val="003A3E3B"/>
    <w:rsid w:val="003B0A36"/>
    <w:rsid w:val="003B1D45"/>
    <w:rsid w:val="003B1EF4"/>
    <w:rsid w:val="003D0621"/>
    <w:rsid w:val="003D11B6"/>
    <w:rsid w:val="003D2ACD"/>
    <w:rsid w:val="003E1483"/>
    <w:rsid w:val="003E6510"/>
    <w:rsid w:val="003F02EF"/>
    <w:rsid w:val="003F56A3"/>
    <w:rsid w:val="003F7E4F"/>
    <w:rsid w:val="0040678E"/>
    <w:rsid w:val="00410B02"/>
    <w:rsid w:val="004114FA"/>
    <w:rsid w:val="00422BDE"/>
    <w:rsid w:val="00434B50"/>
    <w:rsid w:val="00437535"/>
    <w:rsid w:val="004449AD"/>
    <w:rsid w:val="00445425"/>
    <w:rsid w:val="0046412C"/>
    <w:rsid w:val="00466204"/>
    <w:rsid w:val="004834AE"/>
    <w:rsid w:val="00483A22"/>
    <w:rsid w:val="004843EC"/>
    <w:rsid w:val="00485B0E"/>
    <w:rsid w:val="004A0D1D"/>
    <w:rsid w:val="004A3C39"/>
    <w:rsid w:val="004A57EE"/>
    <w:rsid w:val="004C6E4C"/>
    <w:rsid w:val="004C7473"/>
    <w:rsid w:val="004D641C"/>
    <w:rsid w:val="004E3C3E"/>
    <w:rsid w:val="004F0E51"/>
    <w:rsid w:val="004F1039"/>
    <w:rsid w:val="004F199E"/>
    <w:rsid w:val="0050068A"/>
    <w:rsid w:val="00510912"/>
    <w:rsid w:val="00521D17"/>
    <w:rsid w:val="0052218C"/>
    <w:rsid w:val="00536334"/>
    <w:rsid w:val="00557EE5"/>
    <w:rsid w:val="00561D20"/>
    <w:rsid w:val="00562CC1"/>
    <w:rsid w:val="00564334"/>
    <w:rsid w:val="00592FAF"/>
    <w:rsid w:val="005D64AE"/>
    <w:rsid w:val="005E485F"/>
    <w:rsid w:val="005F2906"/>
    <w:rsid w:val="00604C1C"/>
    <w:rsid w:val="00606019"/>
    <w:rsid w:val="00616DA3"/>
    <w:rsid w:val="0061701C"/>
    <w:rsid w:val="0061743F"/>
    <w:rsid w:val="00622F3E"/>
    <w:rsid w:val="00636A53"/>
    <w:rsid w:val="00644C88"/>
    <w:rsid w:val="006458AE"/>
    <w:rsid w:val="00661395"/>
    <w:rsid w:val="00664D22"/>
    <w:rsid w:val="00667E2A"/>
    <w:rsid w:val="006D1966"/>
    <w:rsid w:val="006E0281"/>
    <w:rsid w:val="006E1975"/>
    <w:rsid w:val="006F0944"/>
    <w:rsid w:val="006F14FB"/>
    <w:rsid w:val="006F7962"/>
    <w:rsid w:val="00705FE6"/>
    <w:rsid w:val="007533C3"/>
    <w:rsid w:val="007614C6"/>
    <w:rsid w:val="00776AD6"/>
    <w:rsid w:val="00792830"/>
    <w:rsid w:val="007A0481"/>
    <w:rsid w:val="007B5857"/>
    <w:rsid w:val="007D1AD0"/>
    <w:rsid w:val="007D3D3F"/>
    <w:rsid w:val="007D623E"/>
    <w:rsid w:val="007F02C9"/>
    <w:rsid w:val="0080298A"/>
    <w:rsid w:val="00804C9E"/>
    <w:rsid w:val="008133CA"/>
    <w:rsid w:val="008207BC"/>
    <w:rsid w:val="00821CAA"/>
    <w:rsid w:val="00822E1C"/>
    <w:rsid w:val="00843E44"/>
    <w:rsid w:val="00845E41"/>
    <w:rsid w:val="00867154"/>
    <w:rsid w:val="00871801"/>
    <w:rsid w:val="00883723"/>
    <w:rsid w:val="00885590"/>
    <w:rsid w:val="008911C6"/>
    <w:rsid w:val="0089507A"/>
    <w:rsid w:val="008C0D6A"/>
    <w:rsid w:val="008C716A"/>
    <w:rsid w:val="008C763D"/>
    <w:rsid w:val="008D1459"/>
    <w:rsid w:val="008D1642"/>
    <w:rsid w:val="008E2DB4"/>
    <w:rsid w:val="008E2FEE"/>
    <w:rsid w:val="008F4859"/>
    <w:rsid w:val="00910C6D"/>
    <w:rsid w:val="009121F9"/>
    <w:rsid w:val="0091396B"/>
    <w:rsid w:val="00916771"/>
    <w:rsid w:val="0094352B"/>
    <w:rsid w:val="00954E16"/>
    <w:rsid w:val="00962F7B"/>
    <w:rsid w:val="009A3AB0"/>
    <w:rsid w:val="009A3F0C"/>
    <w:rsid w:val="009B3513"/>
    <w:rsid w:val="009B4907"/>
    <w:rsid w:val="009B519F"/>
    <w:rsid w:val="009C3BA7"/>
    <w:rsid w:val="009C5508"/>
    <w:rsid w:val="009C6869"/>
    <w:rsid w:val="009E4E1E"/>
    <w:rsid w:val="009F186D"/>
    <w:rsid w:val="00A10BAF"/>
    <w:rsid w:val="00A21908"/>
    <w:rsid w:val="00A2362F"/>
    <w:rsid w:val="00A428D9"/>
    <w:rsid w:val="00A46696"/>
    <w:rsid w:val="00A64768"/>
    <w:rsid w:val="00A8126E"/>
    <w:rsid w:val="00A82B9F"/>
    <w:rsid w:val="00A93BD2"/>
    <w:rsid w:val="00A95D81"/>
    <w:rsid w:val="00AA2A30"/>
    <w:rsid w:val="00AB06AA"/>
    <w:rsid w:val="00AB1FA1"/>
    <w:rsid w:val="00AC473A"/>
    <w:rsid w:val="00AC4993"/>
    <w:rsid w:val="00AC7AA5"/>
    <w:rsid w:val="00AD1196"/>
    <w:rsid w:val="00AD5EFE"/>
    <w:rsid w:val="00AD7028"/>
    <w:rsid w:val="00AF2772"/>
    <w:rsid w:val="00AF4C78"/>
    <w:rsid w:val="00B16D54"/>
    <w:rsid w:val="00B313AC"/>
    <w:rsid w:val="00B37B07"/>
    <w:rsid w:val="00B41955"/>
    <w:rsid w:val="00B45321"/>
    <w:rsid w:val="00B5101B"/>
    <w:rsid w:val="00B62F91"/>
    <w:rsid w:val="00B641C7"/>
    <w:rsid w:val="00B76B6C"/>
    <w:rsid w:val="00B836FC"/>
    <w:rsid w:val="00B86C3D"/>
    <w:rsid w:val="00B90CC7"/>
    <w:rsid w:val="00B95ED5"/>
    <w:rsid w:val="00B96FA3"/>
    <w:rsid w:val="00BA1EC3"/>
    <w:rsid w:val="00BA3821"/>
    <w:rsid w:val="00BB438A"/>
    <w:rsid w:val="00BC4663"/>
    <w:rsid w:val="00BD29A8"/>
    <w:rsid w:val="00BE5B63"/>
    <w:rsid w:val="00BF3CC5"/>
    <w:rsid w:val="00C03336"/>
    <w:rsid w:val="00C03D33"/>
    <w:rsid w:val="00C17BF3"/>
    <w:rsid w:val="00C32110"/>
    <w:rsid w:val="00C37276"/>
    <w:rsid w:val="00C4269B"/>
    <w:rsid w:val="00C459D1"/>
    <w:rsid w:val="00C45B5D"/>
    <w:rsid w:val="00C45FBD"/>
    <w:rsid w:val="00C51756"/>
    <w:rsid w:val="00C5450E"/>
    <w:rsid w:val="00C547F8"/>
    <w:rsid w:val="00C64E98"/>
    <w:rsid w:val="00C64F7D"/>
    <w:rsid w:val="00C702D3"/>
    <w:rsid w:val="00C75F5C"/>
    <w:rsid w:val="00C77122"/>
    <w:rsid w:val="00C81C81"/>
    <w:rsid w:val="00C820F6"/>
    <w:rsid w:val="00C907E5"/>
    <w:rsid w:val="00C93975"/>
    <w:rsid w:val="00CA033A"/>
    <w:rsid w:val="00CA0527"/>
    <w:rsid w:val="00CA6063"/>
    <w:rsid w:val="00CD4782"/>
    <w:rsid w:val="00CD7AF6"/>
    <w:rsid w:val="00CF70DD"/>
    <w:rsid w:val="00D06DB0"/>
    <w:rsid w:val="00D079A0"/>
    <w:rsid w:val="00D121AC"/>
    <w:rsid w:val="00D37B9B"/>
    <w:rsid w:val="00D415DC"/>
    <w:rsid w:val="00D84DB8"/>
    <w:rsid w:val="00D919F0"/>
    <w:rsid w:val="00D93701"/>
    <w:rsid w:val="00DA4D75"/>
    <w:rsid w:val="00DB777D"/>
    <w:rsid w:val="00DC23C1"/>
    <w:rsid w:val="00DE1D20"/>
    <w:rsid w:val="00DE620C"/>
    <w:rsid w:val="00E01A0E"/>
    <w:rsid w:val="00E0497B"/>
    <w:rsid w:val="00E16446"/>
    <w:rsid w:val="00E33343"/>
    <w:rsid w:val="00E4590A"/>
    <w:rsid w:val="00E53874"/>
    <w:rsid w:val="00E644C7"/>
    <w:rsid w:val="00EA080D"/>
    <w:rsid w:val="00EA3E6E"/>
    <w:rsid w:val="00EA7A45"/>
    <w:rsid w:val="00EB3541"/>
    <w:rsid w:val="00ED01C4"/>
    <w:rsid w:val="00EF5E8B"/>
    <w:rsid w:val="00F01116"/>
    <w:rsid w:val="00F201EC"/>
    <w:rsid w:val="00F246D0"/>
    <w:rsid w:val="00F3035E"/>
    <w:rsid w:val="00F51F13"/>
    <w:rsid w:val="00F53DCD"/>
    <w:rsid w:val="00F6271B"/>
    <w:rsid w:val="00F62A48"/>
    <w:rsid w:val="00F64FB1"/>
    <w:rsid w:val="00F700EE"/>
    <w:rsid w:val="00F75EC5"/>
    <w:rsid w:val="00F81432"/>
    <w:rsid w:val="00F85275"/>
    <w:rsid w:val="00F868E7"/>
    <w:rsid w:val="00F921BC"/>
    <w:rsid w:val="00F93912"/>
    <w:rsid w:val="00F9534E"/>
    <w:rsid w:val="00F9600D"/>
    <w:rsid w:val="00FC26CF"/>
    <w:rsid w:val="00FD32CE"/>
    <w:rsid w:val="00FD58F9"/>
    <w:rsid w:val="00FD6503"/>
    <w:rsid w:val="00FF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E053A"/>
  <w15:docId w15:val="{3D99B088-26F5-4289-9825-7F8666DC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51F1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newncpi">
    <w:name w:val="newncpi"/>
    <w:basedOn w:val="a"/>
    <w:rsid w:val="00F51F13"/>
    <w:pPr>
      <w:ind w:firstLine="567"/>
      <w:jc w:val="both"/>
    </w:pPr>
    <w:rPr>
      <w:lang w:val="be-BY" w:eastAsia="be-BY"/>
    </w:rPr>
  </w:style>
  <w:style w:type="paragraph" w:customStyle="1" w:styleId="table10">
    <w:name w:val="table10"/>
    <w:basedOn w:val="a"/>
    <w:uiPriority w:val="99"/>
    <w:rsid w:val="00F51F13"/>
    <w:rPr>
      <w:sz w:val="20"/>
      <w:szCs w:val="20"/>
    </w:rPr>
  </w:style>
  <w:style w:type="paragraph" w:customStyle="1" w:styleId="newncpi0">
    <w:name w:val="newncpi0"/>
    <w:basedOn w:val="a"/>
    <w:uiPriority w:val="99"/>
    <w:rsid w:val="00F51F13"/>
    <w:pPr>
      <w:jc w:val="both"/>
    </w:pPr>
  </w:style>
  <w:style w:type="table" w:styleId="a3">
    <w:name w:val="Table Grid"/>
    <w:basedOn w:val="a1"/>
    <w:uiPriority w:val="99"/>
    <w:rsid w:val="00F51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uiPriority w:val="10"/>
    <w:qFormat/>
    <w:rsid w:val="00F51F13"/>
    <w:pPr>
      <w:jc w:val="center"/>
    </w:pPr>
    <w:rPr>
      <w:b/>
      <w:sz w:val="28"/>
      <w:szCs w:val="28"/>
    </w:rPr>
  </w:style>
  <w:style w:type="character" w:customStyle="1" w:styleId="a5">
    <w:name w:val="Заголовок Знак"/>
    <w:basedOn w:val="a0"/>
    <w:link w:val="a4"/>
    <w:uiPriority w:val="10"/>
    <w:rsid w:val="00F51F1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4C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4C88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99"/>
    <w:rsid w:val="00604C1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F56A3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CA033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A03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A033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A03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4F0E5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character" w:customStyle="1" w:styleId="FontStyle13">
    <w:name w:val="Font Style13"/>
    <w:basedOn w:val="a0"/>
    <w:uiPriority w:val="99"/>
    <w:rsid w:val="009C3BA7"/>
    <w:rPr>
      <w:rFonts w:ascii="Times New Roman" w:hAnsi="Times New Roman" w:cs="Times New Roman"/>
      <w:sz w:val="20"/>
      <w:szCs w:val="20"/>
    </w:rPr>
  </w:style>
  <w:style w:type="character" w:customStyle="1" w:styleId="word-wrapper">
    <w:name w:val="word-wrapper"/>
    <w:basedOn w:val="a0"/>
    <w:rsid w:val="00AC473A"/>
  </w:style>
  <w:style w:type="character" w:styleId="ae">
    <w:name w:val="Strong"/>
    <w:basedOn w:val="a0"/>
    <w:uiPriority w:val="22"/>
    <w:qFormat/>
    <w:rsid w:val="00422B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8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ts@giv.b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%20https://zakupki.butb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12277-0D7D-439A-8044-79CD79B81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 В. Грицкевич</cp:lastModifiedBy>
  <cp:revision>3</cp:revision>
  <cp:lastPrinted>2026-09-11T13:40:00Z</cp:lastPrinted>
  <dcterms:created xsi:type="dcterms:W3CDTF">2026-09-11T13:20:00Z</dcterms:created>
  <dcterms:modified xsi:type="dcterms:W3CDTF">2026-09-11T13:40:00Z</dcterms:modified>
</cp:coreProperties>
</file>