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4"/>
      </w:tblGrid>
      <w:tr w:rsidR="00F3169C" w:rsidTr="00AA0FCE">
        <w:tc>
          <w:tcPr>
            <w:tcW w:w="4962" w:type="dxa"/>
          </w:tcPr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ЗАЯВКА О ЦЕНАХ (ТАРИФАХ) </w:t>
            </w:r>
          </w:p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>НА ТОВАРЫ (РАБОТЫ, УСЛУГИ) ДЛЯ ОПРЕДЕЛЕНИЯ ПРЕДЕЛЬНОЙ СТОИМОСТИ</w:t>
            </w:r>
          </w:p>
          <w:p w:rsidR="00F3169C" w:rsidRDefault="001A256B" w:rsidP="00AA0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 ПРЕДМЕТА ГОСУДАРСТВЕННОЙ ЗАКУПКИ</w:t>
            </w:r>
          </w:p>
        </w:tc>
        <w:tc>
          <w:tcPr>
            <w:tcW w:w="4814" w:type="dxa"/>
          </w:tcPr>
          <w:p w:rsidR="00AA0FCE" w:rsidRDefault="00AA0FCE" w:rsidP="00F3169C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E96EC4">
              <w:rPr>
                <w:rFonts w:ascii="Times New Roman" w:hAnsi="Times New Roman" w:cs="Times New Roman"/>
                <w:sz w:val="20"/>
                <w:szCs w:val="28"/>
              </w:rPr>
              <w:t>ЭТП</w:t>
            </w:r>
          </w:p>
          <w:p w:rsidR="005A3C87" w:rsidRPr="00E96EC4" w:rsidRDefault="005A3C87" w:rsidP="00C17A44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A1641E" w:rsidRDefault="00A1641E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E54" w:rsidRDefault="00ED2370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8743C">
        <w:rPr>
          <w:rFonts w:ascii="Times New Roman" w:hAnsi="Times New Roman" w:cs="Times New Roman"/>
          <w:sz w:val="28"/>
          <w:szCs w:val="28"/>
        </w:rPr>
        <w:t>1</w:t>
      </w:r>
      <w:r w:rsidR="000607AA" w:rsidRPr="000607AA">
        <w:rPr>
          <w:rFonts w:ascii="Times New Roman" w:hAnsi="Times New Roman" w:cs="Times New Roman"/>
          <w:sz w:val="28"/>
          <w:szCs w:val="28"/>
        </w:rPr>
        <w:t>.</w:t>
      </w:r>
      <w:r w:rsidR="00CE7C3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A73082" w:rsidRPr="000607AA">
        <w:rPr>
          <w:rFonts w:ascii="Times New Roman" w:hAnsi="Times New Roman" w:cs="Times New Roman"/>
          <w:sz w:val="28"/>
          <w:szCs w:val="28"/>
        </w:rPr>
        <w:t>.20</w:t>
      </w:r>
      <w:r w:rsidR="00FD24AC">
        <w:rPr>
          <w:rFonts w:ascii="Times New Roman" w:hAnsi="Times New Roman" w:cs="Times New Roman"/>
          <w:sz w:val="28"/>
          <w:szCs w:val="28"/>
        </w:rPr>
        <w:t>2</w:t>
      </w:r>
      <w:r w:rsidR="006E7B8E">
        <w:rPr>
          <w:rFonts w:ascii="Times New Roman" w:hAnsi="Times New Roman" w:cs="Times New Roman"/>
          <w:sz w:val="28"/>
          <w:szCs w:val="28"/>
        </w:rPr>
        <w:t>6</w:t>
      </w:r>
    </w:p>
    <w:p w:rsidR="00AE063A" w:rsidRDefault="00AE063A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ED4" w:rsidRDefault="00B93FD8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FD8">
        <w:rPr>
          <w:rFonts w:ascii="Times New Roman" w:hAnsi="Times New Roman" w:cs="Times New Roman"/>
          <w:sz w:val="28"/>
          <w:szCs w:val="28"/>
        </w:rPr>
        <w:t xml:space="preserve">Для </w:t>
      </w:r>
      <w:r w:rsidR="00573456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573456" w:rsidRPr="00573456">
        <w:rPr>
          <w:rFonts w:ascii="Times New Roman" w:hAnsi="Times New Roman" w:cs="Times New Roman"/>
          <w:b/>
          <w:sz w:val="28"/>
          <w:szCs w:val="28"/>
          <w:u w:val="single"/>
        </w:rPr>
        <w:t>ПРЕДЕЛЬНОЙ СТОИМОСТИ</w:t>
      </w:r>
      <w:r w:rsidR="00573456">
        <w:rPr>
          <w:rFonts w:ascii="Times New Roman" w:hAnsi="Times New Roman" w:cs="Times New Roman"/>
          <w:sz w:val="28"/>
          <w:szCs w:val="28"/>
        </w:rPr>
        <w:t xml:space="preserve"> предмета государственной закупки</w:t>
      </w:r>
      <w:r w:rsidRPr="00B93FD8">
        <w:rPr>
          <w:rFonts w:ascii="Times New Roman" w:hAnsi="Times New Roman" w:cs="Times New Roman"/>
          <w:sz w:val="28"/>
          <w:szCs w:val="28"/>
        </w:rPr>
        <w:t xml:space="preserve"> </w:t>
      </w:r>
      <w:r w:rsidR="00CA67F5">
        <w:rPr>
          <w:rFonts w:ascii="Times New Roman" w:hAnsi="Times New Roman" w:cs="Times New Roman"/>
          <w:sz w:val="28"/>
          <w:szCs w:val="28"/>
        </w:rPr>
        <w:t>у</w:t>
      </w:r>
      <w:r w:rsidR="00CA67F5" w:rsidRPr="00CA67F5">
        <w:rPr>
          <w:rFonts w:ascii="Times New Roman" w:hAnsi="Times New Roman" w:cs="Times New Roman"/>
          <w:sz w:val="28"/>
          <w:szCs w:val="28"/>
        </w:rPr>
        <w:t>чреждение здравоохранения «Ж</w:t>
      </w:r>
      <w:r w:rsidR="00EE0644" w:rsidRPr="00CA67F5">
        <w:rPr>
          <w:rFonts w:ascii="Times New Roman" w:hAnsi="Times New Roman" w:cs="Times New Roman"/>
          <w:sz w:val="28"/>
          <w:szCs w:val="28"/>
        </w:rPr>
        <w:t>одинская центральная городская больница</w:t>
      </w:r>
      <w:r w:rsidR="00CA67F5" w:rsidRPr="00CA67F5">
        <w:rPr>
          <w:rFonts w:ascii="Times New Roman" w:hAnsi="Times New Roman" w:cs="Times New Roman"/>
          <w:sz w:val="28"/>
          <w:szCs w:val="28"/>
        </w:rPr>
        <w:t>»</w:t>
      </w:r>
      <w:r w:rsidRPr="00B93FD8">
        <w:rPr>
          <w:rFonts w:ascii="Times New Roman" w:hAnsi="Times New Roman" w:cs="Times New Roman"/>
          <w:sz w:val="28"/>
          <w:szCs w:val="28"/>
        </w:rPr>
        <w:t xml:space="preserve"> просит предоставить </w:t>
      </w:r>
      <w:r w:rsidR="00573456" w:rsidRPr="00573456">
        <w:rPr>
          <w:rFonts w:ascii="Times New Roman" w:hAnsi="Times New Roman" w:cs="Times New Roman"/>
          <w:sz w:val="28"/>
          <w:szCs w:val="28"/>
        </w:rPr>
        <w:t>информаци</w:t>
      </w:r>
      <w:r w:rsidR="00573456">
        <w:rPr>
          <w:rFonts w:ascii="Times New Roman" w:hAnsi="Times New Roman" w:cs="Times New Roman"/>
          <w:sz w:val="28"/>
          <w:szCs w:val="28"/>
        </w:rPr>
        <w:t>ю</w:t>
      </w:r>
      <w:r w:rsidR="00573456" w:rsidRPr="00573456">
        <w:rPr>
          <w:rFonts w:ascii="Times New Roman" w:hAnsi="Times New Roman" w:cs="Times New Roman"/>
          <w:sz w:val="28"/>
          <w:szCs w:val="28"/>
        </w:rPr>
        <w:t xml:space="preserve"> о ценах</w:t>
      </w:r>
      <w:r w:rsidRPr="00573456">
        <w:rPr>
          <w:rFonts w:ascii="Times New Roman" w:hAnsi="Times New Roman" w:cs="Times New Roman"/>
          <w:sz w:val="28"/>
          <w:szCs w:val="28"/>
        </w:rPr>
        <w:t>:</w:t>
      </w:r>
    </w:p>
    <w:p w:rsidR="007A30F9" w:rsidRDefault="007A30F9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425"/>
        <w:gridCol w:w="5103"/>
        <w:gridCol w:w="3963"/>
      </w:tblGrid>
      <w:tr w:rsidR="00010937" w:rsidTr="00CE7C30">
        <w:tc>
          <w:tcPr>
            <w:tcW w:w="9491" w:type="dxa"/>
            <w:gridSpan w:val="3"/>
          </w:tcPr>
          <w:p w:rsidR="00010937" w:rsidRPr="004618AD" w:rsidRDefault="00010937" w:rsidP="00461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ПЛАНИРУЕМОЙ ЗАКУПКЕ</w:t>
            </w:r>
          </w:p>
        </w:tc>
      </w:tr>
      <w:tr w:rsidR="00223156" w:rsidTr="00CE7C30">
        <w:tc>
          <w:tcPr>
            <w:tcW w:w="9491" w:type="dxa"/>
            <w:gridSpan w:val="3"/>
          </w:tcPr>
          <w:p w:rsidR="00223156" w:rsidRDefault="00223156" w:rsidP="00461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2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ОБЯЗАТЕЛЬНО предоставление документов изготовителя (производителя) товара, подтверждающих технические и функциональные параметры закупаемого товара</w:t>
            </w:r>
          </w:p>
        </w:tc>
      </w:tr>
      <w:tr w:rsidR="002A6CFE" w:rsidTr="00070E9F">
        <w:trPr>
          <w:trHeight w:val="663"/>
        </w:trPr>
        <w:tc>
          <w:tcPr>
            <w:tcW w:w="425" w:type="dxa"/>
          </w:tcPr>
          <w:p w:rsidR="002A6CFE" w:rsidRPr="00AA0FCE" w:rsidRDefault="002A6CFE" w:rsidP="002A6CFE">
            <w:pPr>
              <w:jc w:val="right"/>
              <w:rPr>
                <w:rFonts w:ascii="Times New Roman" w:hAnsi="Times New Roman" w:cs="Times New Roman"/>
                <w:sz w:val="18"/>
                <w:szCs w:val="28"/>
              </w:rPr>
            </w:pP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т 1</w:t>
            </w:r>
          </w:p>
        </w:tc>
        <w:tc>
          <w:tcPr>
            <w:tcW w:w="5103" w:type="dxa"/>
          </w:tcPr>
          <w:p w:rsidR="00223156" w:rsidRPr="00223156" w:rsidRDefault="00EE6351" w:rsidP="0022315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63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ПЦР-бокс для ПЦР анализа</w:t>
            </w:r>
          </w:p>
        </w:tc>
        <w:tc>
          <w:tcPr>
            <w:tcW w:w="3963" w:type="dxa"/>
          </w:tcPr>
          <w:p w:rsidR="00F72C94" w:rsidRDefault="0028743C" w:rsidP="002A6C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23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шт.</w:t>
            </w:r>
          </w:p>
          <w:p w:rsidR="00223156" w:rsidRPr="008F1971" w:rsidRDefault="00223156" w:rsidP="0022315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(см. приложение)</w:t>
            </w:r>
          </w:p>
        </w:tc>
      </w:tr>
      <w:tr w:rsidR="00ED2370" w:rsidTr="00CE7C30">
        <w:tc>
          <w:tcPr>
            <w:tcW w:w="9491" w:type="dxa"/>
            <w:gridSpan w:val="3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197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ОБЯЗАТЕЛЬНО наличие РУ МЗ РБ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Pr="00C03B7D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3963" w:type="dxa"/>
          </w:tcPr>
          <w:p w:rsidR="00ED2370" w:rsidRDefault="00C84814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D2370">
              <w:rPr>
                <w:rFonts w:ascii="Times New Roman" w:hAnsi="Times New Roman" w:cs="Times New Roman"/>
                <w:sz w:val="28"/>
                <w:szCs w:val="28"/>
              </w:rPr>
              <w:t>о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D2370">
              <w:rPr>
                <w:rFonts w:ascii="Times New Roman" w:hAnsi="Times New Roman" w:cs="Times New Roman"/>
                <w:sz w:val="28"/>
                <w:szCs w:val="28"/>
              </w:rPr>
              <w:t>.12.2026г.</w:t>
            </w:r>
          </w:p>
          <w:p w:rsidR="00ED2370" w:rsidRPr="000C1B73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ED2370" w:rsidRPr="00E031CF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установленный в заявке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имеет преимущество перед сроком, указанным в экранной форме ЭТП</w:t>
            </w:r>
          </w:p>
        </w:tc>
      </w:tr>
      <w:tr w:rsidR="00ED2370" w:rsidTr="00996B95">
        <w:trPr>
          <w:trHeight w:val="177"/>
        </w:trPr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поставки (адрес Заказчика /Поставщика)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45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адрес Заказчика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AE063A">
              <w:rPr>
                <w:rFonts w:ascii="Times New Roman" w:hAnsi="Times New Roman" w:cs="Times New Roman"/>
                <w:sz w:val="28"/>
                <w:szCs w:val="28"/>
              </w:rPr>
              <w:t>г. Жодино, пр-т Венисье, 1</w:t>
            </w:r>
          </w:p>
        </w:tc>
      </w:tr>
      <w:tr w:rsidR="00ED2370" w:rsidTr="00CE7C30">
        <w:trPr>
          <w:trHeight w:val="159"/>
        </w:trPr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факту поставки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Учреждение здравоохранения «Жодинская центральная городская больница»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заказчика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обл., г.Жодино, пр-т Венисье, 1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УНП заказчика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8AD">
              <w:rPr>
                <w:rFonts w:ascii="Times New Roman" w:hAnsi="Times New Roman" w:cs="Times New Roman"/>
                <w:sz w:val="28"/>
                <w:szCs w:val="28"/>
              </w:rPr>
              <w:t>600039162</w:t>
            </w:r>
          </w:p>
        </w:tc>
      </w:tr>
      <w:tr w:rsidR="00ED2370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Источник финансирования </w:t>
            </w:r>
          </w:p>
        </w:tc>
        <w:tc>
          <w:tcPr>
            <w:tcW w:w="3963" w:type="dxa"/>
          </w:tcPr>
          <w:p w:rsidR="00ED2370" w:rsidRDefault="00ED2370" w:rsidP="00ED23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бюджет, через органы государственного казначейства</w:t>
            </w:r>
          </w:p>
        </w:tc>
      </w:tr>
      <w:tr w:rsidR="00ED2370" w:rsidRPr="00607F29" w:rsidTr="00CE7C30">
        <w:tc>
          <w:tcPr>
            <w:tcW w:w="425" w:type="dxa"/>
          </w:tcPr>
          <w:p w:rsidR="00ED2370" w:rsidRDefault="00ED2370" w:rsidP="00ED23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ED2370" w:rsidRDefault="00ED2370" w:rsidP="00ED23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Конечный срок предоставления информации о ценах (тарифах) на товары (работы, услуги)</w:t>
            </w:r>
          </w:p>
        </w:tc>
        <w:tc>
          <w:tcPr>
            <w:tcW w:w="3963" w:type="dxa"/>
          </w:tcPr>
          <w:p w:rsidR="00ED2370" w:rsidRPr="00010937" w:rsidRDefault="0028743C" w:rsidP="00ED23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14</w:t>
            </w:r>
            <w:r w:rsidR="00ED237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.09</w:t>
            </w:r>
            <w:r w:rsidR="00ED2370" w:rsidRPr="000607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.20</w:t>
            </w:r>
            <w:r w:rsidR="00ED237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26</w:t>
            </w:r>
          </w:p>
          <w:p w:rsidR="00ED2370" w:rsidRPr="007233EE" w:rsidRDefault="00ED2370" w:rsidP="00ED2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</w:rPr>
              <w:t>Тел./факс: 8 (01775) 5 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87 или</w:t>
            </w:r>
          </w:p>
          <w:p w:rsidR="00ED2370" w:rsidRPr="008C5B29" w:rsidRDefault="00ED2370" w:rsidP="00ED23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omts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@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zhcgb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.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by</w:t>
            </w:r>
          </w:p>
        </w:tc>
      </w:tr>
    </w:tbl>
    <w:p w:rsidR="007A30F9" w:rsidRPr="008C5B29" w:rsidRDefault="007A30F9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</w:p>
    <w:p w:rsidR="00753A58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>Поставляемый товар должен быть новым (товаром, который не был в употреблении,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AE063A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>Ц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ена рассчитывается и выражается в белорусских рублях и должна включать, помимо стоимости товара, все расходы на страхование, уплату таможенных пошлин, НДС, всех других налогов, сборов (пошлин), иных обязательных платежей, установленных законодательством Республики Беларусь, 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lastRenderedPageBreak/>
        <w:t xml:space="preserve">транспортные расходы, а также </w:t>
      </w:r>
      <w:bookmarkStart w:id="0" w:name="_GoBack"/>
      <w:bookmarkEnd w:id="0"/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>все расходы, связанные с исполнением обязательств.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 w:rsidRPr="00D662A5"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  <w:t>ОБЯЗАТЕЛЬНО должно быть указано: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потенциального Поставщика (Подрядчика, Исполнителя);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производителя (производителей);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Порядок формирования цены (тарифа) с учетом требований зак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онодательства о ценообразовании </w:t>
      </w:r>
      <w:r w:rsidR="008C3046" w:rsidRPr="007B0F7D">
        <w:rPr>
          <w:rFonts w:ascii="Times New Roman" w:eastAsiaTheme="minorEastAsia" w:hAnsi="Times New Roman" w:cs="Times New Roman"/>
          <w:i/>
          <w:sz w:val="28"/>
          <w:szCs w:val="20"/>
          <w:lang w:eastAsia="ru-RU"/>
        </w:rPr>
        <w:t>(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если цена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 xml:space="preserve">то 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подтверждается соблюдение установленных требований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; если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цена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НЕ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отражается, что цена сформирована самостоятельно с учетом конъюнктуры рынка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)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>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3D6AE8" w:rsidRDefault="00573456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  <w:r>
        <w:rPr>
          <w:rFonts w:ascii="Times New Roman" w:eastAsiaTheme="minorEastAsia" w:hAnsi="Times New Roman" w:cs="Times New Roman"/>
          <w:szCs w:val="20"/>
          <w:lang w:eastAsia="ru-RU"/>
        </w:rPr>
        <w:t>Данная информация будет использоваться для определения предельной стоимости предмета государственной закупки и проведени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е</w:t>
      </w:r>
      <w:r>
        <w:rPr>
          <w:rFonts w:ascii="Times New Roman" w:eastAsiaTheme="minorEastAsia" w:hAnsi="Times New Roman" w:cs="Times New Roman"/>
          <w:szCs w:val="20"/>
          <w:lang w:eastAsia="ru-RU"/>
        </w:rPr>
        <w:t xml:space="preserve"> процедуры сбора информации не влечет за собой возникновение каких-либо 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обязательств между Заказчиком и потенциальным Поставщиком (Подрядчиком, Исполнителем).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753A58" w:rsidRDefault="00753A58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000E1C" w:rsidRDefault="008B2710" w:rsidP="000E1A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ОМТС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О.В. Иванова</w:t>
      </w:r>
    </w:p>
    <w:p w:rsidR="00F72C94" w:rsidRDefault="00F72C94" w:rsidP="000E1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2C94" w:rsidRDefault="00223156" w:rsidP="00F72C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223156" w:rsidRDefault="00223156" w:rsidP="002231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205F" w:rsidRDefault="0082205F" w:rsidP="0082205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156">
        <w:rPr>
          <w:rFonts w:ascii="Times New Roman" w:eastAsia="Calibri" w:hAnsi="Times New Roman" w:cs="Times New Roman"/>
          <w:b/>
          <w:sz w:val="28"/>
        </w:rPr>
        <w:t xml:space="preserve">ЛОТ № 1 – </w:t>
      </w:r>
      <w:r>
        <w:rPr>
          <w:rFonts w:ascii="Times New Roman" w:eastAsia="Calibri" w:hAnsi="Times New Roman" w:cs="Times New Roman"/>
          <w:b/>
          <w:sz w:val="28"/>
        </w:rPr>
        <w:t>«</w:t>
      </w:r>
      <w:r w:rsidR="00EE6351" w:rsidRPr="00EE6351">
        <w:rPr>
          <w:rFonts w:ascii="Times New Roman" w:hAnsi="Times New Roman" w:cs="Times New Roman"/>
          <w:b/>
          <w:sz w:val="28"/>
          <w:szCs w:val="28"/>
        </w:rPr>
        <w:t>ПЦР-бокс для ПЦР анализа</w:t>
      </w:r>
      <w:r w:rsidRPr="0028743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3156">
        <w:rPr>
          <w:rFonts w:ascii="Times New Roman" w:eastAsia="Calibri" w:hAnsi="Times New Roman" w:cs="Times New Roman"/>
          <w:b/>
          <w:sz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743C">
        <w:rPr>
          <w:rFonts w:ascii="Times New Roman" w:hAnsi="Times New Roman" w:cs="Times New Roman"/>
          <w:b/>
          <w:sz w:val="28"/>
          <w:szCs w:val="28"/>
        </w:rPr>
        <w:t>1</w:t>
      </w:r>
      <w:r w:rsidR="00ED2370">
        <w:rPr>
          <w:rFonts w:ascii="Times New Roman" w:hAnsi="Times New Roman" w:cs="Times New Roman"/>
          <w:b/>
          <w:sz w:val="28"/>
          <w:szCs w:val="28"/>
        </w:rPr>
        <w:t xml:space="preserve"> штуки</w:t>
      </w:r>
    </w:p>
    <w:p w:rsidR="0082205F" w:rsidRPr="007B5784" w:rsidRDefault="0082205F" w:rsidP="0082205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2205F" w:rsidRDefault="0082205F" w:rsidP="0082205F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5784">
        <w:rPr>
          <w:rFonts w:ascii="Times New Roman" w:hAnsi="Times New Roman" w:cs="Times New Roman"/>
          <w:sz w:val="28"/>
          <w:szCs w:val="28"/>
        </w:rPr>
        <w:t xml:space="preserve">Состав (комплектация) </w:t>
      </w:r>
    </w:p>
    <w:p w:rsidR="0082205F" w:rsidRPr="007B5784" w:rsidRDefault="0082205F" w:rsidP="0082205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327" w:type="dxa"/>
        <w:tblInd w:w="279" w:type="dxa"/>
        <w:tblLook w:val="04A0" w:firstRow="1" w:lastRow="0" w:firstColumn="1" w:lastColumn="0" w:noHBand="0" w:noVBand="1"/>
      </w:tblPr>
      <w:tblGrid>
        <w:gridCol w:w="898"/>
        <w:gridCol w:w="6046"/>
        <w:gridCol w:w="2383"/>
      </w:tblGrid>
      <w:tr w:rsidR="0082205F" w:rsidRPr="00C44998" w:rsidTr="00407D48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05F" w:rsidRPr="00C44998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05F" w:rsidRPr="00C44998" w:rsidRDefault="0082205F" w:rsidP="00407D48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5F" w:rsidRPr="00F06CE2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C44998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шт.</w:t>
            </w:r>
          </w:p>
        </w:tc>
      </w:tr>
      <w:tr w:rsidR="0082205F" w:rsidRPr="00C44998" w:rsidTr="00407D48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ED2370" w:rsidP="00407D48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F2A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5F" w:rsidRPr="00F74D18" w:rsidRDefault="00EE6351" w:rsidP="00407D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E6351">
              <w:rPr>
                <w:rFonts w:ascii="Times New Roman" w:hAnsi="Times New Roman" w:cs="Times New Roman"/>
                <w:sz w:val="28"/>
                <w:szCs w:val="28"/>
              </w:rPr>
              <w:t>ПЦР-бокс для чистой работы с ДНК-пробами при проведении ПЦР-анализа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5F" w:rsidRPr="00C44998" w:rsidRDefault="0082205F" w:rsidP="00407D4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205F" w:rsidRDefault="0082205F" w:rsidP="0082205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205F" w:rsidRPr="007D4264" w:rsidRDefault="0082205F" w:rsidP="0082205F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264">
        <w:rPr>
          <w:rFonts w:ascii="Times New Roman" w:eastAsia="Times New Roman" w:hAnsi="Times New Roman" w:cs="Times New Roman"/>
          <w:sz w:val="28"/>
          <w:szCs w:val="28"/>
        </w:rPr>
        <w:t>Показатели (характеристики) предмета государственной закупки, сформированные согласно статье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21 Закона Республики Беларусь «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 xml:space="preserve">О государственных </w:t>
      </w:r>
      <w:r>
        <w:rPr>
          <w:rFonts w:ascii="Times New Roman" w:eastAsia="Times New Roman" w:hAnsi="Times New Roman" w:cs="Times New Roman"/>
          <w:sz w:val="28"/>
          <w:szCs w:val="28"/>
        </w:rPr>
        <w:t>закупках товаров (работ, услуг)»</w:t>
      </w:r>
    </w:p>
    <w:p w:rsidR="0082205F" w:rsidRPr="00A81D6B" w:rsidRDefault="0082205F" w:rsidP="0082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932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992"/>
        <w:gridCol w:w="4853"/>
        <w:gridCol w:w="3481"/>
      </w:tblGrid>
      <w:tr w:rsidR="0082205F" w:rsidRPr="00C44998" w:rsidTr="00407D4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требований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05F" w:rsidRPr="00C44998" w:rsidRDefault="0082205F" w:rsidP="00407D4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449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Наличие функции или величина параметра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2. 1</w:t>
            </w:r>
          </w:p>
        </w:tc>
        <w:tc>
          <w:tcPr>
            <w:tcW w:w="4853" w:type="dxa"/>
          </w:tcPr>
          <w:p w:rsidR="0082205F" w:rsidRPr="00EF51A4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 xml:space="preserve">Размер рабочей поверхности бокса должен составлять не менее 1200 x 500 мм   </w:t>
            </w:r>
          </w:p>
        </w:tc>
        <w:tc>
          <w:tcPr>
            <w:tcW w:w="3481" w:type="dxa"/>
          </w:tcPr>
          <w:p w:rsidR="0082205F" w:rsidRPr="00E421F9" w:rsidRDefault="00ED2370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4853" w:type="dxa"/>
          </w:tcPr>
          <w:p w:rsidR="0082205F" w:rsidRPr="00E421F9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Наличие не менее двух УФ-ламп открытого типа для дезинфекции рабочей поверхности с мощностью не менее 30 Вт</w:t>
            </w:r>
          </w:p>
        </w:tc>
        <w:tc>
          <w:tcPr>
            <w:tcW w:w="3481" w:type="dxa"/>
          </w:tcPr>
          <w:p w:rsidR="0082205F" w:rsidRPr="00E421F9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t>2. 3</w:t>
            </w:r>
          </w:p>
        </w:tc>
        <w:tc>
          <w:tcPr>
            <w:tcW w:w="4853" w:type="dxa"/>
          </w:tcPr>
          <w:p w:rsidR="0082205F" w:rsidRPr="00E421F9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Наличие цифрового таймера, контролирующего длительность прямого ультрафиолетового облучения</w:t>
            </w:r>
          </w:p>
        </w:tc>
        <w:tc>
          <w:tcPr>
            <w:tcW w:w="3481" w:type="dxa"/>
          </w:tcPr>
          <w:p w:rsidR="0082205F" w:rsidRPr="00E421F9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421F9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2. 4</w:t>
            </w:r>
          </w:p>
        </w:tc>
        <w:tc>
          <w:tcPr>
            <w:tcW w:w="4853" w:type="dxa"/>
          </w:tcPr>
          <w:p w:rsidR="0082205F" w:rsidRPr="00D27554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Дисплей совместимый с перчатками</w:t>
            </w:r>
          </w:p>
        </w:tc>
        <w:tc>
          <w:tcPr>
            <w:tcW w:w="3481" w:type="dxa"/>
          </w:tcPr>
          <w:p w:rsidR="0082205F" w:rsidRDefault="00ED2370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E421F9" w:rsidTr="00407D48">
        <w:tc>
          <w:tcPr>
            <w:tcW w:w="992" w:type="dxa"/>
          </w:tcPr>
          <w:p w:rsidR="0082205F" w:rsidRPr="00E421F9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2. 5</w:t>
            </w:r>
          </w:p>
        </w:tc>
        <w:tc>
          <w:tcPr>
            <w:tcW w:w="4853" w:type="dxa"/>
          </w:tcPr>
          <w:p w:rsidR="0082205F" w:rsidRPr="00D27554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Наличие проточного бактерицидного УФ-рециркулятора воздуха, обеспечивающего постоянную дезинфекцию внутри бокса во время работы персонала</w:t>
            </w:r>
          </w:p>
        </w:tc>
        <w:tc>
          <w:tcPr>
            <w:tcW w:w="3481" w:type="dxa"/>
          </w:tcPr>
          <w:p w:rsidR="0082205F" w:rsidRPr="00D27554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82205F" w:rsidRPr="00A86A2E" w:rsidTr="00407D48">
        <w:tc>
          <w:tcPr>
            <w:tcW w:w="992" w:type="dxa"/>
          </w:tcPr>
          <w:p w:rsidR="0082205F" w:rsidRDefault="0082205F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2. 6</w:t>
            </w:r>
          </w:p>
        </w:tc>
        <w:tc>
          <w:tcPr>
            <w:tcW w:w="4853" w:type="dxa"/>
          </w:tcPr>
          <w:p w:rsidR="0082205F" w:rsidRPr="00A86A2E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Настольный вариант исполнения</w:t>
            </w:r>
          </w:p>
        </w:tc>
        <w:tc>
          <w:tcPr>
            <w:tcW w:w="3481" w:type="dxa"/>
          </w:tcPr>
          <w:p w:rsidR="0082205F" w:rsidRDefault="0082205F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14879" w:rsidRPr="00A86A2E" w:rsidTr="00407D48">
        <w:tc>
          <w:tcPr>
            <w:tcW w:w="992" w:type="dxa"/>
          </w:tcPr>
          <w:p w:rsidR="00314879" w:rsidRDefault="00314879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4853" w:type="dxa"/>
          </w:tcPr>
          <w:p w:rsidR="00314879" w:rsidRPr="00314879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Наличие освещения рабочей поверхности бокса</w:t>
            </w:r>
          </w:p>
        </w:tc>
        <w:tc>
          <w:tcPr>
            <w:tcW w:w="3481" w:type="dxa"/>
          </w:tcPr>
          <w:p w:rsidR="00314879" w:rsidRDefault="00314879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14879" w:rsidRPr="00A86A2E" w:rsidTr="00407D48">
        <w:tc>
          <w:tcPr>
            <w:tcW w:w="992" w:type="dxa"/>
          </w:tcPr>
          <w:p w:rsidR="00314879" w:rsidRDefault="00314879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4853" w:type="dxa"/>
          </w:tcPr>
          <w:p w:rsidR="00314879" w:rsidRPr="00314879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Наличие встроенных сетевых розеток не менее 2</w:t>
            </w:r>
          </w:p>
        </w:tc>
        <w:tc>
          <w:tcPr>
            <w:tcW w:w="3481" w:type="dxa"/>
          </w:tcPr>
          <w:p w:rsidR="00314879" w:rsidRDefault="00314879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314879" w:rsidRPr="00A86A2E" w:rsidTr="00407D48">
        <w:tc>
          <w:tcPr>
            <w:tcW w:w="992" w:type="dxa"/>
          </w:tcPr>
          <w:p w:rsidR="00314879" w:rsidRDefault="00314879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2.9</w:t>
            </w:r>
          </w:p>
        </w:tc>
        <w:tc>
          <w:tcPr>
            <w:tcW w:w="4853" w:type="dxa"/>
          </w:tcPr>
          <w:p w:rsidR="00314879" w:rsidRPr="00314879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Потребляемая мощность: не более 200 Вт</w:t>
            </w:r>
          </w:p>
        </w:tc>
        <w:tc>
          <w:tcPr>
            <w:tcW w:w="3481" w:type="dxa"/>
          </w:tcPr>
          <w:p w:rsidR="00314879" w:rsidRDefault="00314879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EE6351" w:rsidRPr="00A86A2E" w:rsidTr="00407D48">
        <w:tc>
          <w:tcPr>
            <w:tcW w:w="992" w:type="dxa"/>
          </w:tcPr>
          <w:p w:rsidR="00EE6351" w:rsidRDefault="00EE6351" w:rsidP="00407D48">
            <w:pPr>
              <w:pStyle w:val="a7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2.10</w:t>
            </w:r>
          </w:p>
        </w:tc>
        <w:tc>
          <w:tcPr>
            <w:tcW w:w="4853" w:type="dxa"/>
          </w:tcPr>
          <w:p w:rsidR="00EE6351" w:rsidRPr="00EE6351" w:rsidRDefault="00EE6351" w:rsidP="005F2A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351">
              <w:rPr>
                <w:rFonts w:ascii="Times New Roman" w:hAnsi="Times New Roman"/>
                <w:sz w:val="28"/>
                <w:szCs w:val="28"/>
              </w:rPr>
              <w:t>Руководство пользователя на русском языке</w:t>
            </w:r>
          </w:p>
        </w:tc>
        <w:tc>
          <w:tcPr>
            <w:tcW w:w="3481" w:type="dxa"/>
          </w:tcPr>
          <w:p w:rsidR="00EE6351" w:rsidRDefault="00EE6351" w:rsidP="00407D48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</w:tbl>
    <w:p w:rsidR="0082205F" w:rsidRDefault="0082205F" w:rsidP="0082205F">
      <w:pPr>
        <w:pStyle w:val="a3"/>
        <w:spacing w:after="0" w:line="240" w:lineRule="auto"/>
        <w:ind w:left="31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205F" w:rsidRPr="007B5784" w:rsidRDefault="0082205F" w:rsidP="0082205F">
      <w:pPr>
        <w:pStyle w:val="a3"/>
        <w:numPr>
          <w:ilvl w:val="0"/>
          <w:numId w:val="12"/>
        </w:numPr>
        <w:spacing w:after="0" w:line="240" w:lineRule="auto"/>
        <w:ind w:left="284" w:firstLine="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784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Дополнительные требования: </w:t>
      </w:r>
    </w:p>
    <w:p w:rsidR="0082205F" w:rsidRPr="007D4264" w:rsidRDefault="0082205F" w:rsidP="0082205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Pr="00EF51A4">
        <w:rPr>
          <w:rFonts w:ascii="Times New Roman" w:eastAsia="Times New Roman" w:hAnsi="Times New Roman" w:cs="Times New Roman"/>
          <w:sz w:val="28"/>
          <w:szCs w:val="28"/>
        </w:rPr>
        <w:t>В стоимость предложения должны быть включены: доставка, ввод в эксплуатацию, инструктаж медицинского и технического персонала Покупателя.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205F" w:rsidRPr="007D4264" w:rsidRDefault="0082205F" w:rsidP="0082205F">
      <w:pPr>
        <w:pStyle w:val="a3"/>
        <w:numPr>
          <w:ilvl w:val="1"/>
          <w:numId w:val="14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51A4">
        <w:rPr>
          <w:rFonts w:ascii="Times New Roman" w:eastAsia="Times New Roman" w:hAnsi="Times New Roman" w:cs="Times New Roman"/>
          <w:sz w:val="28"/>
          <w:szCs w:val="28"/>
        </w:rPr>
        <w:t>Гарантийный срок на поставляемый товар составляет не менее 12 месяца со дня ввода в эксплуатацию.</w:t>
      </w:r>
    </w:p>
    <w:p w:rsidR="0082205F" w:rsidRDefault="0082205F" w:rsidP="0082205F">
      <w:pPr>
        <w:pStyle w:val="a3"/>
        <w:numPr>
          <w:ilvl w:val="1"/>
          <w:numId w:val="14"/>
        </w:numPr>
        <w:spacing w:after="0" w:line="24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4264">
        <w:rPr>
          <w:rFonts w:ascii="Times New Roman" w:eastAsia="Times New Roman" w:hAnsi="Times New Roman" w:cs="Times New Roman"/>
          <w:sz w:val="28"/>
          <w:szCs w:val="28"/>
        </w:rPr>
        <w:t>Предлагаемое изделие должно быть устойчиво к воздействию средств для дезинфекции, разрешенных к применению в Республике Беларусь.</w:t>
      </w:r>
    </w:p>
    <w:p w:rsidR="00BC04D3" w:rsidRDefault="00BC04D3" w:rsidP="008220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BC04D3" w:rsidSect="00A1641E">
      <w:pgSz w:w="11906" w:h="16838"/>
      <w:pgMar w:top="851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166" w:rsidRDefault="00C75166" w:rsidP="008B2710">
      <w:pPr>
        <w:spacing w:after="0" w:line="240" w:lineRule="auto"/>
      </w:pPr>
      <w:r>
        <w:separator/>
      </w:r>
    </w:p>
  </w:endnote>
  <w:endnote w:type="continuationSeparator" w:id="0">
    <w:p w:rsidR="00C75166" w:rsidRDefault="00C75166" w:rsidP="008B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166" w:rsidRDefault="00C75166" w:rsidP="008B2710">
      <w:pPr>
        <w:spacing w:after="0" w:line="240" w:lineRule="auto"/>
      </w:pPr>
      <w:r>
        <w:separator/>
      </w:r>
    </w:p>
  </w:footnote>
  <w:footnote w:type="continuationSeparator" w:id="0">
    <w:p w:rsidR="00C75166" w:rsidRDefault="00C75166" w:rsidP="008B2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7D98"/>
    <w:multiLevelType w:val="hybridMultilevel"/>
    <w:tmpl w:val="FF9ED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396B"/>
    <w:multiLevelType w:val="hybridMultilevel"/>
    <w:tmpl w:val="B6347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0A9D"/>
    <w:multiLevelType w:val="hybridMultilevel"/>
    <w:tmpl w:val="C56E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84134"/>
    <w:multiLevelType w:val="multilevel"/>
    <w:tmpl w:val="E25A15B2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1A013B50"/>
    <w:multiLevelType w:val="hybridMultilevel"/>
    <w:tmpl w:val="7C6E1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7327C"/>
    <w:multiLevelType w:val="multilevel"/>
    <w:tmpl w:val="16DEB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5380964"/>
    <w:multiLevelType w:val="multilevel"/>
    <w:tmpl w:val="EE3E4E2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7" w15:restartNumberingAfterBreak="0">
    <w:nsid w:val="26717130"/>
    <w:multiLevelType w:val="multilevel"/>
    <w:tmpl w:val="B554DE3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8" w15:restartNumberingAfterBreak="0">
    <w:nsid w:val="2D491019"/>
    <w:multiLevelType w:val="hybridMultilevel"/>
    <w:tmpl w:val="B93E36B6"/>
    <w:lvl w:ilvl="0" w:tplc="52864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8909A7"/>
    <w:multiLevelType w:val="hybridMultilevel"/>
    <w:tmpl w:val="D9D43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A1E43"/>
    <w:multiLevelType w:val="hybridMultilevel"/>
    <w:tmpl w:val="4570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36260"/>
    <w:multiLevelType w:val="hybridMultilevel"/>
    <w:tmpl w:val="D3642C3E"/>
    <w:lvl w:ilvl="0" w:tplc="5BEA98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6B475D"/>
    <w:multiLevelType w:val="hybridMultilevel"/>
    <w:tmpl w:val="5D90C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B1FBC"/>
    <w:multiLevelType w:val="hybridMultilevel"/>
    <w:tmpl w:val="9A80BD84"/>
    <w:lvl w:ilvl="0" w:tplc="CDBC212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430D5"/>
    <w:multiLevelType w:val="hybridMultilevel"/>
    <w:tmpl w:val="4282D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07373"/>
    <w:multiLevelType w:val="hybridMultilevel"/>
    <w:tmpl w:val="AAA65572"/>
    <w:lvl w:ilvl="0" w:tplc="1C4E22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F5EDC"/>
    <w:multiLevelType w:val="hybridMultilevel"/>
    <w:tmpl w:val="136465FC"/>
    <w:lvl w:ilvl="0" w:tplc="BB08BFF0">
      <w:start w:val="50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3B13"/>
    <w:multiLevelType w:val="multilevel"/>
    <w:tmpl w:val="BB788F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8" w15:restartNumberingAfterBreak="0">
    <w:nsid w:val="6CA41583"/>
    <w:multiLevelType w:val="hybridMultilevel"/>
    <w:tmpl w:val="EEC81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9C4326"/>
    <w:multiLevelType w:val="hybridMultilevel"/>
    <w:tmpl w:val="09DEEB76"/>
    <w:lvl w:ilvl="0" w:tplc="07EC60D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9"/>
  </w:num>
  <w:num w:numId="4">
    <w:abstractNumId w:val="13"/>
  </w:num>
  <w:num w:numId="5">
    <w:abstractNumId w:val="14"/>
  </w:num>
  <w:num w:numId="6">
    <w:abstractNumId w:val="15"/>
  </w:num>
  <w:num w:numId="7">
    <w:abstractNumId w:val="11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"/>
  </w:num>
  <w:num w:numId="13">
    <w:abstractNumId w:val="16"/>
  </w:num>
  <w:num w:numId="14">
    <w:abstractNumId w:val="17"/>
  </w:num>
  <w:num w:numId="15">
    <w:abstractNumId w:val="5"/>
  </w:num>
  <w:num w:numId="16">
    <w:abstractNumId w:val="9"/>
  </w:num>
  <w:num w:numId="17">
    <w:abstractNumId w:val="6"/>
  </w:num>
  <w:num w:numId="18">
    <w:abstractNumId w:val="12"/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E5"/>
    <w:rsid w:val="00000E1C"/>
    <w:rsid w:val="0000328B"/>
    <w:rsid w:val="00007AB2"/>
    <w:rsid w:val="00010632"/>
    <w:rsid w:val="00010937"/>
    <w:rsid w:val="00011CAD"/>
    <w:rsid w:val="00013925"/>
    <w:rsid w:val="00014348"/>
    <w:rsid w:val="00015C33"/>
    <w:rsid w:val="00022449"/>
    <w:rsid w:val="00023C07"/>
    <w:rsid w:val="0002709F"/>
    <w:rsid w:val="0003047C"/>
    <w:rsid w:val="000374C2"/>
    <w:rsid w:val="00040EE2"/>
    <w:rsid w:val="00054FE3"/>
    <w:rsid w:val="000607AA"/>
    <w:rsid w:val="00070E9F"/>
    <w:rsid w:val="00076F7D"/>
    <w:rsid w:val="000801DE"/>
    <w:rsid w:val="00083DB0"/>
    <w:rsid w:val="000914B1"/>
    <w:rsid w:val="0009331B"/>
    <w:rsid w:val="00094008"/>
    <w:rsid w:val="000A4B61"/>
    <w:rsid w:val="000A6820"/>
    <w:rsid w:val="000A7FC7"/>
    <w:rsid w:val="000B03CB"/>
    <w:rsid w:val="000B15C4"/>
    <w:rsid w:val="000B4C20"/>
    <w:rsid w:val="000B67DA"/>
    <w:rsid w:val="000B77D4"/>
    <w:rsid w:val="000C4044"/>
    <w:rsid w:val="000D12FC"/>
    <w:rsid w:val="000D212D"/>
    <w:rsid w:val="000E1A06"/>
    <w:rsid w:val="000E5903"/>
    <w:rsid w:val="000F0054"/>
    <w:rsid w:val="000F29D6"/>
    <w:rsid w:val="0010431C"/>
    <w:rsid w:val="00104E50"/>
    <w:rsid w:val="00112A53"/>
    <w:rsid w:val="00117C0F"/>
    <w:rsid w:val="00121984"/>
    <w:rsid w:val="00126DDC"/>
    <w:rsid w:val="001451B3"/>
    <w:rsid w:val="001460E0"/>
    <w:rsid w:val="00146CF2"/>
    <w:rsid w:val="00150C40"/>
    <w:rsid w:val="00151A0E"/>
    <w:rsid w:val="0016050E"/>
    <w:rsid w:val="00164D59"/>
    <w:rsid w:val="00165672"/>
    <w:rsid w:val="0017055C"/>
    <w:rsid w:val="00175769"/>
    <w:rsid w:val="00185DE7"/>
    <w:rsid w:val="00190C53"/>
    <w:rsid w:val="001940D3"/>
    <w:rsid w:val="00195C5B"/>
    <w:rsid w:val="001A1DD7"/>
    <w:rsid w:val="001A256B"/>
    <w:rsid w:val="001B7368"/>
    <w:rsid w:val="001C2C41"/>
    <w:rsid w:val="001D1789"/>
    <w:rsid w:val="001E4D72"/>
    <w:rsid w:val="001E528A"/>
    <w:rsid w:val="001F00F4"/>
    <w:rsid w:val="001F2A51"/>
    <w:rsid w:val="001F31C0"/>
    <w:rsid w:val="001F5E54"/>
    <w:rsid w:val="001F711B"/>
    <w:rsid w:val="0020137B"/>
    <w:rsid w:val="00202E83"/>
    <w:rsid w:val="0020768F"/>
    <w:rsid w:val="00214ED9"/>
    <w:rsid w:val="00216D09"/>
    <w:rsid w:val="002206FC"/>
    <w:rsid w:val="0022182A"/>
    <w:rsid w:val="00223156"/>
    <w:rsid w:val="002236E6"/>
    <w:rsid w:val="00226E37"/>
    <w:rsid w:val="00235596"/>
    <w:rsid w:val="00245580"/>
    <w:rsid w:val="00256732"/>
    <w:rsid w:val="002750C6"/>
    <w:rsid w:val="00277C06"/>
    <w:rsid w:val="0028245C"/>
    <w:rsid w:val="002856E2"/>
    <w:rsid w:val="0028583D"/>
    <w:rsid w:val="002864BE"/>
    <w:rsid w:val="0028743C"/>
    <w:rsid w:val="00292945"/>
    <w:rsid w:val="0029306D"/>
    <w:rsid w:val="00294A4A"/>
    <w:rsid w:val="0029557D"/>
    <w:rsid w:val="00296C2B"/>
    <w:rsid w:val="002A1020"/>
    <w:rsid w:val="002A6350"/>
    <w:rsid w:val="002A6CFE"/>
    <w:rsid w:val="002B32D0"/>
    <w:rsid w:val="002C19EF"/>
    <w:rsid w:val="002C5B80"/>
    <w:rsid w:val="002C7B20"/>
    <w:rsid w:val="002D0CE1"/>
    <w:rsid w:val="002D0F18"/>
    <w:rsid w:val="002D62EA"/>
    <w:rsid w:val="002D7C96"/>
    <w:rsid w:val="002E2A0F"/>
    <w:rsid w:val="002E6C34"/>
    <w:rsid w:val="002F0C6E"/>
    <w:rsid w:val="002F11BC"/>
    <w:rsid w:val="002F73DF"/>
    <w:rsid w:val="00307CE6"/>
    <w:rsid w:val="00314879"/>
    <w:rsid w:val="00314E22"/>
    <w:rsid w:val="00314FFC"/>
    <w:rsid w:val="00330131"/>
    <w:rsid w:val="00341495"/>
    <w:rsid w:val="003433AD"/>
    <w:rsid w:val="00344757"/>
    <w:rsid w:val="003463F6"/>
    <w:rsid w:val="00350E52"/>
    <w:rsid w:val="003521C2"/>
    <w:rsid w:val="0036403A"/>
    <w:rsid w:val="00370CB0"/>
    <w:rsid w:val="0037518C"/>
    <w:rsid w:val="003755BA"/>
    <w:rsid w:val="003808C0"/>
    <w:rsid w:val="003808CC"/>
    <w:rsid w:val="003857E2"/>
    <w:rsid w:val="00396892"/>
    <w:rsid w:val="003A3C8F"/>
    <w:rsid w:val="003A4F10"/>
    <w:rsid w:val="003B2F64"/>
    <w:rsid w:val="003B68AD"/>
    <w:rsid w:val="003C5186"/>
    <w:rsid w:val="003D142A"/>
    <w:rsid w:val="003D46DB"/>
    <w:rsid w:val="003D4F3C"/>
    <w:rsid w:val="003D655C"/>
    <w:rsid w:val="003D6AE8"/>
    <w:rsid w:val="003E1080"/>
    <w:rsid w:val="003E5E81"/>
    <w:rsid w:val="003F0276"/>
    <w:rsid w:val="003F0C26"/>
    <w:rsid w:val="003F0E8B"/>
    <w:rsid w:val="003F66FC"/>
    <w:rsid w:val="003F686E"/>
    <w:rsid w:val="00402378"/>
    <w:rsid w:val="004027D3"/>
    <w:rsid w:val="004029F0"/>
    <w:rsid w:val="004201B0"/>
    <w:rsid w:val="00420644"/>
    <w:rsid w:val="00425834"/>
    <w:rsid w:val="0042761A"/>
    <w:rsid w:val="0043538A"/>
    <w:rsid w:val="00440B54"/>
    <w:rsid w:val="00442D40"/>
    <w:rsid w:val="00443E88"/>
    <w:rsid w:val="00450823"/>
    <w:rsid w:val="00453C0E"/>
    <w:rsid w:val="0045476B"/>
    <w:rsid w:val="004618AD"/>
    <w:rsid w:val="00461B61"/>
    <w:rsid w:val="00461EAD"/>
    <w:rsid w:val="00463537"/>
    <w:rsid w:val="0046771B"/>
    <w:rsid w:val="00470F5E"/>
    <w:rsid w:val="0048099E"/>
    <w:rsid w:val="00490523"/>
    <w:rsid w:val="004928CA"/>
    <w:rsid w:val="0049484F"/>
    <w:rsid w:val="00496FB9"/>
    <w:rsid w:val="004A15EF"/>
    <w:rsid w:val="004A3CE8"/>
    <w:rsid w:val="004A3E94"/>
    <w:rsid w:val="004B5460"/>
    <w:rsid w:val="004C5B93"/>
    <w:rsid w:val="004C6735"/>
    <w:rsid w:val="004E1AB7"/>
    <w:rsid w:val="004E2FE3"/>
    <w:rsid w:val="004E3EE7"/>
    <w:rsid w:val="004E67B4"/>
    <w:rsid w:val="004E718D"/>
    <w:rsid w:val="004F4A84"/>
    <w:rsid w:val="004F5E2D"/>
    <w:rsid w:val="004F6356"/>
    <w:rsid w:val="004F72C1"/>
    <w:rsid w:val="005004BE"/>
    <w:rsid w:val="00500EDA"/>
    <w:rsid w:val="00502542"/>
    <w:rsid w:val="005025B5"/>
    <w:rsid w:val="005231D7"/>
    <w:rsid w:val="00523400"/>
    <w:rsid w:val="00523B6B"/>
    <w:rsid w:val="00523E34"/>
    <w:rsid w:val="0052707E"/>
    <w:rsid w:val="005313DD"/>
    <w:rsid w:val="00531538"/>
    <w:rsid w:val="005362B7"/>
    <w:rsid w:val="00546DB2"/>
    <w:rsid w:val="005537F8"/>
    <w:rsid w:val="00557290"/>
    <w:rsid w:val="00563784"/>
    <w:rsid w:val="00563862"/>
    <w:rsid w:val="0056579B"/>
    <w:rsid w:val="00566FEC"/>
    <w:rsid w:val="00571D09"/>
    <w:rsid w:val="00572677"/>
    <w:rsid w:val="00573456"/>
    <w:rsid w:val="005822EB"/>
    <w:rsid w:val="00582F5E"/>
    <w:rsid w:val="00592B2F"/>
    <w:rsid w:val="00593C13"/>
    <w:rsid w:val="00594814"/>
    <w:rsid w:val="005A2461"/>
    <w:rsid w:val="005A303E"/>
    <w:rsid w:val="005A3C87"/>
    <w:rsid w:val="005B2220"/>
    <w:rsid w:val="005C13E5"/>
    <w:rsid w:val="005C2117"/>
    <w:rsid w:val="005C22E9"/>
    <w:rsid w:val="005C2EB4"/>
    <w:rsid w:val="005C3A55"/>
    <w:rsid w:val="005D210E"/>
    <w:rsid w:val="005D3CE4"/>
    <w:rsid w:val="005D7B67"/>
    <w:rsid w:val="005E21F0"/>
    <w:rsid w:val="005F2A00"/>
    <w:rsid w:val="005F34E2"/>
    <w:rsid w:val="005F379C"/>
    <w:rsid w:val="006000EF"/>
    <w:rsid w:val="00606CED"/>
    <w:rsid w:val="00606E64"/>
    <w:rsid w:val="00607F29"/>
    <w:rsid w:val="00613038"/>
    <w:rsid w:val="00621D54"/>
    <w:rsid w:val="006236F1"/>
    <w:rsid w:val="006238C1"/>
    <w:rsid w:val="00624495"/>
    <w:rsid w:val="00624705"/>
    <w:rsid w:val="00624742"/>
    <w:rsid w:val="00624FC8"/>
    <w:rsid w:val="006332F1"/>
    <w:rsid w:val="00636476"/>
    <w:rsid w:val="00642784"/>
    <w:rsid w:val="006626FA"/>
    <w:rsid w:val="006658C3"/>
    <w:rsid w:val="00667873"/>
    <w:rsid w:val="00674723"/>
    <w:rsid w:val="0067579F"/>
    <w:rsid w:val="00676589"/>
    <w:rsid w:val="00681AA3"/>
    <w:rsid w:val="00681DC5"/>
    <w:rsid w:val="0069398E"/>
    <w:rsid w:val="006940D6"/>
    <w:rsid w:val="006A1D08"/>
    <w:rsid w:val="006A63B5"/>
    <w:rsid w:val="006A6C59"/>
    <w:rsid w:val="006B200F"/>
    <w:rsid w:val="006B35CE"/>
    <w:rsid w:val="006D0144"/>
    <w:rsid w:val="006D07B0"/>
    <w:rsid w:val="006D10DE"/>
    <w:rsid w:val="006D228B"/>
    <w:rsid w:val="006D24E2"/>
    <w:rsid w:val="006E1755"/>
    <w:rsid w:val="006E4BF6"/>
    <w:rsid w:val="006E746A"/>
    <w:rsid w:val="006E7B8E"/>
    <w:rsid w:val="006E7C23"/>
    <w:rsid w:val="006F35CC"/>
    <w:rsid w:val="006F4CE6"/>
    <w:rsid w:val="007068E7"/>
    <w:rsid w:val="00706CF5"/>
    <w:rsid w:val="00714316"/>
    <w:rsid w:val="007153A4"/>
    <w:rsid w:val="00717476"/>
    <w:rsid w:val="007233EE"/>
    <w:rsid w:val="00724807"/>
    <w:rsid w:val="007262BA"/>
    <w:rsid w:val="007271BB"/>
    <w:rsid w:val="007305C1"/>
    <w:rsid w:val="00734FA6"/>
    <w:rsid w:val="00735D98"/>
    <w:rsid w:val="0074069D"/>
    <w:rsid w:val="0074174B"/>
    <w:rsid w:val="0074358E"/>
    <w:rsid w:val="0075040F"/>
    <w:rsid w:val="0075393C"/>
    <w:rsid w:val="00753A58"/>
    <w:rsid w:val="007612FC"/>
    <w:rsid w:val="007643F4"/>
    <w:rsid w:val="007658DD"/>
    <w:rsid w:val="00773311"/>
    <w:rsid w:val="007769DB"/>
    <w:rsid w:val="0078106C"/>
    <w:rsid w:val="00781C20"/>
    <w:rsid w:val="0078403A"/>
    <w:rsid w:val="00785DB4"/>
    <w:rsid w:val="00795F2A"/>
    <w:rsid w:val="00797520"/>
    <w:rsid w:val="007A2A64"/>
    <w:rsid w:val="007A30F9"/>
    <w:rsid w:val="007A65FB"/>
    <w:rsid w:val="007B0F7D"/>
    <w:rsid w:val="007C483C"/>
    <w:rsid w:val="007C6276"/>
    <w:rsid w:val="007C75C1"/>
    <w:rsid w:val="007D4264"/>
    <w:rsid w:val="007D5646"/>
    <w:rsid w:val="007E6734"/>
    <w:rsid w:val="007F08BA"/>
    <w:rsid w:val="007F18CC"/>
    <w:rsid w:val="007F20CF"/>
    <w:rsid w:val="007F25AB"/>
    <w:rsid w:val="007F450A"/>
    <w:rsid w:val="007F4B96"/>
    <w:rsid w:val="008029F1"/>
    <w:rsid w:val="0080310C"/>
    <w:rsid w:val="00805179"/>
    <w:rsid w:val="008068BD"/>
    <w:rsid w:val="00807E40"/>
    <w:rsid w:val="00821F10"/>
    <w:rsid w:val="0082205F"/>
    <w:rsid w:val="008233C1"/>
    <w:rsid w:val="008278C2"/>
    <w:rsid w:val="00830790"/>
    <w:rsid w:val="00830AE9"/>
    <w:rsid w:val="00834DD2"/>
    <w:rsid w:val="0083618F"/>
    <w:rsid w:val="008378BC"/>
    <w:rsid w:val="00837D96"/>
    <w:rsid w:val="00841C10"/>
    <w:rsid w:val="00852FF2"/>
    <w:rsid w:val="008600E4"/>
    <w:rsid w:val="00862A03"/>
    <w:rsid w:val="0086621B"/>
    <w:rsid w:val="00870E9C"/>
    <w:rsid w:val="0087504C"/>
    <w:rsid w:val="00875468"/>
    <w:rsid w:val="0087706B"/>
    <w:rsid w:val="008775F1"/>
    <w:rsid w:val="00882CF4"/>
    <w:rsid w:val="00884B12"/>
    <w:rsid w:val="008A64BF"/>
    <w:rsid w:val="008B0E2B"/>
    <w:rsid w:val="008B2710"/>
    <w:rsid w:val="008B27B8"/>
    <w:rsid w:val="008B3449"/>
    <w:rsid w:val="008C1921"/>
    <w:rsid w:val="008C3046"/>
    <w:rsid w:val="008C5B29"/>
    <w:rsid w:val="008C7644"/>
    <w:rsid w:val="008D1947"/>
    <w:rsid w:val="008D34D1"/>
    <w:rsid w:val="008D63A5"/>
    <w:rsid w:val="008E1AAF"/>
    <w:rsid w:val="008E4EF5"/>
    <w:rsid w:val="008F05D2"/>
    <w:rsid w:val="008F15B5"/>
    <w:rsid w:val="00904C42"/>
    <w:rsid w:val="009138BC"/>
    <w:rsid w:val="00914652"/>
    <w:rsid w:val="009209F9"/>
    <w:rsid w:val="009255D3"/>
    <w:rsid w:val="009279ED"/>
    <w:rsid w:val="00930E1C"/>
    <w:rsid w:val="00935037"/>
    <w:rsid w:val="00940FE3"/>
    <w:rsid w:val="009436BF"/>
    <w:rsid w:val="00944B86"/>
    <w:rsid w:val="00951C62"/>
    <w:rsid w:val="00951D22"/>
    <w:rsid w:val="00952C46"/>
    <w:rsid w:val="009535EE"/>
    <w:rsid w:val="00954CE0"/>
    <w:rsid w:val="009600A3"/>
    <w:rsid w:val="009600E1"/>
    <w:rsid w:val="00963174"/>
    <w:rsid w:val="009644AF"/>
    <w:rsid w:val="00965D25"/>
    <w:rsid w:val="00967E6C"/>
    <w:rsid w:val="009730FE"/>
    <w:rsid w:val="009759DA"/>
    <w:rsid w:val="009759E5"/>
    <w:rsid w:val="00980ED4"/>
    <w:rsid w:val="0098248B"/>
    <w:rsid w:val="00984708"/>
    <w:rsid w:val="00986DD4"/>
    <w:rsid w:val="00992115"/>
    <w:rsid w:val="00992A15"/>
    <w:rsid w:val="00993A93"/>
    <w:rsid w:val="00995CA0"/>
    <w:rsid w:val="00996B95"/>
    <w:rsid w:val="009978AA"/>
    <w:rsid w:val="009B10F7"/>
    <w:rsid w:val="009B6631"/>
    <w:rsid w:val="009B6CA5"/>
    <w:rsid w:val="009B715E"/>
    <w:rsid w:val="009C2E30"/>
    <w:rsid w:val="009C36F5"/>
    <w:rsid w:val="009C4016"/>
    <w:rsid w:val="009C4816"/>
    <w:rsid w:val="009C4AF9"/>
    <w:rsid w:val="009C621A"/>
    <w:rsid w:val="009C628C"/>
    <w:rsid w:val="009C6ED8"/>
    <w:rsid w:val="009D0BE1"/>
    <w:rsid w:val="009D641C"/>
    <w:rsid w:val="009E47B8"/>
    <w:rsid w:val="009E7C57"/>
    <w:rsid w:val="00A0444C"/>
    <w:rsid w:val="00A128B7"/>
    <w:rsid w:val="00A1641E"/>
    <w:rsid w:val="00A22A08"/>
    <w:rsid w:val="00A35299"/>
    <w:rsid w:val="00A42266"/>
    <w:rsid w:val="00A4390C"/>
    <w:rsid w:val="00A43DE5"/>
    <w:rsid w:val="00A45660"/>
    <w:rsid w:val="00A544E2"/>
    <w:rsid w:val="00A631AB"/>
    <w:rsid w:val="00A6790D"/>
    <w:rsid w:val="00A73082"/>
    <w:rsid w:val="00A73607"/>
    <w:rsid w:val="00A74A2A"/>
    <w:rsid w:val="00A75E10"/>
    <w:rsid w:val="00A951DB"/>
    <w:rsid w:val="00A95CF2"/>
    <w:rsid w:val="00AA0361"/>
    <w:rsid w:val="00AA0FCE"/>
    <w:rsid w:val="00AA2463"/>
    <w:rsid w:val="00AA4E60"/>
    <w:rsid w:val="00AC26EE"/>
    <w:rsid w:val="00AD594C"/>
    <w:rsid w:val="00AD5B62"/>
    <w:rsid w:val="00AD7494"/>
    <w:rsid w:val="00AD7C0B"/>
    <w:rsid w:val="00AE063A"/>
    <w:rsid w:val="00AF25D9"/>
    <w:rsid w:val="00AF3F5C"/>
    <w:rsid w:val="00AF510D"/>
    <w:rsid w:val="00AF5FE4"/>
    <w:rsid w:val="00B019FC"/>
    <w:rsid w:val="00B022E2"/>
    <w:rsid w:val="00B107F4"/>
    <w:rsid w:val="00B117D9"/>
    <w:rsid w:val="00B1527E"/>
    <w:rsid w:val="00B21C7A"/>
    <w:rsid w:val="00B225E3"/>
    <w:rsid w:val="00B25ECE"/>
    <w:rsid w:val="00B341B9"/>
    <w:rsid w:val="00B3659A"/>
    <w:rsid w:val="00B44DCB"/>
    <w:rsid w:val="00B462F5"/>
    <w:rsid w:val="00B467FD"/>
    <w:rsid w:val="00B51511"/>
    <w:rsid w:val="00B55503"/>
    <w:rsid w:val="00B57816"/>
    <w:rsid w:val="00B645DE"/>
    <w:rsid w:val="00B656D3"/>
    <w:rsid w:val="00B66C29"/>
    <w:rsid w:val="00B80EF6"/>
    <w:rsid w:val="00B81BB9"/>
    <w:rsid w:val="00B90DBF"/>
    <w:rsid w:val="00B93991"/>
    <w:rsid w:val="00B93FD8"/>
    <w:rsid w:val="00BA5745"/>
    <w:rsid w:val="00BA5F63"/>
    <w:rsid w:val="00BA7596"/>
    <w:rsid w:val="00BA75BE"/>
    <w:rsid w:val="00BB4C60"/>
    <w:rsid w:val="00BB5036"/>
    <w:rsid w:val="00BB5489"/>
    <w:rsid w:val="00BB7B54"/>
    <w:rsid w:val="00BC04D3"/>
    <w:rsid w:val="00BD5ECC"/>
    <w:rsid w:val="00BD7127"/>
    <w:rsid w:val="00BE1DAC"/>
    <w:rsid w:val="00BE72D4"/>
    <w:rsid w:val="00BF5F54"/>
    <w:rsid w:val="00C01391"/>
    <w:rsid w:val="00C03B7D"/>
    <w:rsid w:val="00C0508C"/>
    <w:rsid w:val="00C1700A"/>
    <w:rsid w:val="00C17A44"/>
    <w:rsid w:val="00C323A0"/>
    <w:rsid w:val="00C42A3D"/>
    <w:rsid w:val="00C445E0"/>
    <w:rsid w:val="00C464BE"/>
    <w:rsid w:val="00C47851"/>
    <w:rsid w:val="00C649AC"/>
    <w:rsid w:val="00C65249"/>
    <w:rsid w:val="00C657A2"/>
    <w:rsid w:val="00C67455"/>
    <w:rsid w:val="00C674B3"/>
    <w:rsid w:val="00C6773F"/>
    <w:rsid w:val="00C67AD4"/>
    <w:rsid w:val="00C721B2"/>
    <w:rsid w:val="00C72485"/>
    <w:rsid w:val="00C7323F"/>
    <w:rsid w:val="00C743AD"/>
    <w:rsid w:val="00C75166"/>
    <w:rsid w:val="00C7579F"/>
    <w:rsid w:val="00C84814"/>
    <w:rsid w:val="00C860BC"/>
    <w:rsid w:val="00C87042"/>
    <w:rsid w:val="00C93FFE"/>
    <w:rsid w:val="00C9500B"/>
    <w:rsid w:val="00CA319D"/>
    <w:rsid w:val="00CA4B4F"/>
    <w:rsid w:val="00CA4FE3"/>
    <w:rsid w:val="00CA5FBC"/>
    <w:rsid w:val="00CA67F5"/>
    <w:rsid w:val="00CC53F4"/>
    <w:rsid w:val="00CD2098"/>
    <w:rsid w:val="00CD3FFD"/>
    <w:rsid w:val="00CE0807"/>
    <w:rsid w:val="00CE5882"/>
    <w:rsid w:val="00CE7C30"/>
    <w:rsid w:val="00CF0A9F"/>
    <w:rsid w:val="00CF6558"/>
    <w:rsid w:val="00D0442C"/>
    <w:rsid w:val="00D04B81"/>
    <w:rsid w:val="00D074D1"/>
    <w:rsid w:val="00D16441"/>
    <w:rsid w:val="00D16DA4"/>
    <w:rsid w:val="00D22316"/>
    <w:rsid w:val="00D24B5C"/>
    <w:rsid w:val="00D30246"/>
    <w:rsid w:val="00D30E55"/>
    <w:rsid w:val="00D35B8F"/>
    <w:rsid w:val="00D37BB7"/>
    <w:rsid w:val="00D419A8"/>
    <w:rsid w:val="00D426EC"/>
    <w:rsid w:val="00D445CC"/>
    <w:rsid w:val="00D467DB"/>
    <w:rsid w:val="00D47822"/>
    <w:rsid w:val="00D47BAD"/>
    <w:rsid w:val="00D50DF3"/>
    <w:rsid w:val="00D54CD9"/>
    <w:rsid w:val="00D62253"/>
    <w:rsid w:val="00D64861"/>
    <w:rsid w:val="00D662A5"/>
    <w:rsid w:val="00D7179B"/>
    <w:rsid w:val="00D84A77"/>
    <w:rsid w:val="00D859E1"/>
    <w:rsid w:val="00DA2903"/>
    <w:rsid w:val="00DA550E"/>
    <w:rsid w:val="00DB2930"/>
    <w:rsid w:val="00DB3AC5"/>
    <w:rsid w:val="00DB6FC0"/>
    <w:rsid w:val="00DD181B"/>
    <w:rsid w:val="00DD26A0"/>
    <w:rsid w:val="00DD5842"/>
    <w:rsid w:val="00DE0727"/>
    <w:rsid w:val="00DE3B8B"/>
    <w:rsid w:val="00DE47B0"/>
    <w:rsid w:val="00DF284D"/>
    <w:rsid w:val="00DF70EC"/>
    <w:rsid w:val="00E031CF"/>
    <w:rsid w:val="00E07276"/>
    <w:rsid w:val="00E10311"/>
    <w:rsid w:val="00E232AA"/>
    <w:rsid w:val="00E27A92"/>
    <w:rsid w:val="00E32963"/>
    <w:rsid w:val="00E33AA1"/>
    <w:rsid w:val="00E35CE4"/>
    <w:rsid w:val="00E3608C"/>
    <w:rsid w:val="00E425AC"/>
    <w:rsid w:val="00E512FC"/>
    <w:rsid w:val="00E5256F"/>
    <w:rsid w:val="00E5284E"/>
    <w:rsid w:val="00E5609A"/>
    <w:rsid w:val="00E619BF"/>
    <w:rsid w:val="00E61BD4"/>
    <w:rsid w:val="00E64796"/>
    <w:rsid w:val="00E67956"/>
    <w:rsid w:val="00E73457"/>
    <w:rsid w:val="00E824C7"/>
    <w:rsid w:val="00E84184"/>
    <w:rsid w:val="00E85605"/>
    <w:rsid w:val="00E86A7B"/>
    <w:rsid w:val="00E93213"/>
    <w:rsid w:val="00E94D18"/>
    <w:rsid w:val="00E950AF"/>
    <w:rsid w:val="00E96CF4"/>
    <w:rsid w:val="00E96EC4"/>
    <w:rsid w:val="00EA5625"/>
    <w:rsid w:val="00EA6659"/>
    <w:rsid w:val="00EB0AF6"/>
    <w:rsid w:val="00EB102D"/>
    <w:rsid w:val="00EB46A5"/>
    <w:rsid w:val="00EC237D"/>
    <w:rsid w:val="00EC6F0E"/>
    <w:rsid w:val="00ED1552"/>
    <w:rsid w:val="00ED2370"/>
    <w:rsid w:val="00ED273B"/>
    <w:rsid w:val="00ED4968"/>
    <w:rsid w:val="00ED4A18"/>
    <w:rsid w:val="00EE0644"/>
    <w:rsid w:val="00EE6351"/>
    <w:rsid w:val="00EE75CB"/>
    <w:rsid w:val="00EF168D"/>
    <w:rsid w:val="00EF51A4"/>
    <w:rsid w:val="00EF65B6"/>
    <w:rsid w:val="00F00C04"/>
    <w:rsid w:val="00F017BD"/>
    <w:rsid w:val="00F03348"/>
    <w:rsid w:val="00F0537B"/>
    <w:rsid w:val="00F0666E"/>
    <w:rsid w:val="00F07A42"/>
    <w:rsid w:val="00F11646"/>
    <w:rsid w:val="00F11E0D"/>
    <w:rsid w:val="00F14EED"/>
    <w:rsid w:val="00F20E03"/>
    <w:rsid w:val="00F303EC"/>
    <w:rsid w:val="00F306AC"/>
    <w:rsid w:val="00F3147A"/>
    <w:rsid w:val="00F3169C"/>
    <w:rsid w:val="00F4275A"/>
    <w:rsid w:val="00F430F6"/>
    <w:rsid w:val="00F45D31"/>
    <w:rsid w:val="00F46205"/>
    <w:rsid w:val="00F4724E"/>
    <w:rsid w:val="00F47EC0"/>
    <w:rsid w:val="00F51D34"/>
    <w:rsid w:val="00F51FBA"/>
    <w:rsid w:val="00F55D32"/>
    <w:rsid w:val="00F60CD2"/>
    <w:rsid w:val="00F6176C"/>
    <w:rsid w:val="00F631C1"/>
    <w:rsid w:val="00F65E87"/>
    <w:rsid w:val="00F679B0"/>
    <w:rsid w:val="00F7045B"/>
    <w:rsid w:val="00F72C94"/>
    <w:rsid w:val="00F8080E"/>
    <w:rsid w:val="00F837C1"/>
    <w:rsid w:val="00F84436"/>
    <w:rsid w:val="00F849CE"/>
    <w:rsid w:val="00FA08ED"/>
    <w:rsid w:val="00FA2169"/>
    <w:rsid w:val="00FB0A55"/>
    <w:rsid w:val="00FB38AC"/>
    <w:rsid w:val="00FB45B7"/>
    <w:rsid w:val="00FB6956"/>
    <w:rsid w:val="00FC199D"/>
    <w:rsid w:val="00FD0BC5"/>
    <w:rsid w:val="00FD24AC"/>
    <w:rsid w:val="00FD729F"/>
    <w:rsid w:val="00FE149D"/>
    <w:rsid w:val="00FE2BF2"/>
    <w:rsid w:val="00FF210E"/>
    <w:rsid w:val="00FF450D"/>
    <w:rsid w:val="00FF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19477"/>
  <w15:docId w15:val="{402EB775-E802-4C55-967E-97E0CCBA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3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5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58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6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 Spacing"/>
    <w:uiPriority w:val="1"/>
    <w:qFormat/>
    <w:rsid w:val="00BB503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10937"/>
    <w:rPr>
      <w:color w:val="0000FF" w:themeColor="hyperlink"/>
      <w:u w:val="single"/>
    </w:rPr>
  </w:style>
  <w:style w:type="paragraph" w:customStyle="1" w:styleId="newncpi">
    <w:name w:val="newncpi"/>
    <w:basedOn w:val="a"/>
    <w:rsid w:val="00FA08ED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8B2710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8B2710"/>
    <w:rPr>
      <w:rFonts w:eastAsiaTheme="minorEastAsia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8B2710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0E5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59"/>
    <w:rsid w:val="00070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B656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customStyle="1" w:styleId="6">
    <w:name w:val="Сетка таблицы6"/>
    <w:basedOn w:val="a1"/>
    <w:next w:val="a6"/>
    <w:uiPriority w:val="59"/>
    <w:rsid w:val="00F72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B51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BE861-9AFF-4309-9048-4B20277B6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 Иванова</cp:lastModifiedBy>
  <cp:revision>19</cp:revision>
  <cp:lastPrinted>2026-09-11T13:40:00Z</cp:lastPrinted>
  <dcterms:created xsi:type="dcterms:W3CDTF">2026-08-19T12:20:00Z</dcterms:created>
  <dcterms:modified xsi:type="dcterms:W3CDTF">2026-09-11T13:41:00Z</dcterms:modified>
</cp:coreProperties>
</file>