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829/26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829/26-ЭА «Аппарат наркозно-дыхательный в рамках объекта "Модернизация помещений рентгеновского отделения ГУ "РНПЦ РМиЭЧ" под размещение аппарата магнитно-резонансной томографии SIGNA Voyager в капитальном строении с инвентарным номером 350/С-50182 (здание специализированного диспансера), расположенного по адресу: г. Гомель, ул. Ильича, 290"»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829/26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829/26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829/26-ЭА «Аппарат наркозно-дыхательный в рамках объекта "Модернизация помещений рентгеновского отделения ГУ "РНПЦ РМиЭЧ" под размещение аппарата магнитно-резонансной томографии SIGNA Voyager в капитальном строении с инвентарным номером 350/С-50182 (здание специализированного диспансера), расположенного по адресу: г. Гомель, ул. Ильича, 290"»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829/26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829/26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829/26-ЭА «Аппарат наркозно-дыхательный в рамках объекта "Модернизация помещений рентгеновского отделения ГУ "РНПЦ РМиЭЧ" под размещение аппарата магнитно-резонансной томографии SIGNA Voyager в капитальном строении с инвентарным номером 350/С-50182 (здание специализированного диспансера), расположенного по адресу: г. Гомель, ул. Ильича, 290"»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829/26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829/26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829/26-ЭА «Аппарат наркозно-дыхательный в рамках объекта "Модернизация помещений рентгеновского отделения ГУ "РНПЦ РМиЭЧ" под размещение аппарата магнитно-резонансной томографии SIGNA Voyager в капитальном строении с инвентарным номером 350/С-50182 (здание специализированного диспансера), расположенного по адресу: г. Гомель, ул. Ильича, 290"»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829/26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829/26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829/26-ЭА «Аппарат наркозно-дыхательный в рамках объекта "Модернизация помещений рентгеновского отделения ГУ "РНПЦ РМиЭЧ" под размещение аппарата магнитно-резонансной томографии SIGNA Voyager в капитальном строении с инвентарным номером 350/С-50182 (здание специализированного диспансера), расположенного по адресу: г. Гомель, ул. Ильича, 290"»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829/26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