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629"/>
        <w:gridCol w:w="4726"/>
      </w:tblGrid>
      <w:tr w:rsidR="0063446B" w:rsidRPr="007B7B1E" w14:paraId="08FC1122" w14:textId="77777777" w:rsidTr="00E76365">
        <w:tc>
          <w:tcPr>
            <w:tcW w:w="4785" w:type="dxa"/>
          </w:tcPr>
          <w:p w14:paraId="244129E9" w14:textId="77777777" w:rsidR="0063446B" w:rsidRPr="007B7B1E" w:rsidRDefault="0063446B" w:rsidP="00E763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4786" w:type="dxa"/>
            <w:hideMark/>
          </w:tcPr>
          <w:p w14:paraId="72F18CA2" w14:textId="77777777" w:rsidR="0063446B" w:rsidRPr="007B7B1E" w:rsidRDefault="0063446B" w:rsidP="00E76365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7B7B1E">
              <w:rPr>
                <w:rFonts w:ascii="Times New Roman" w:hAnsi="Times New Roman" w:cs="Times New Roman"/>
                <w:sz w:val="30"/>
                <w:szCs w:val="30"/>
              </w:rPr>
              <w:t>УТВЕРЖДАЮ</w:t>
            </w:r>
          </w:p>
          <w:p w14:paraId="47100169" w14:textId="07C35DB6" w:rsidR="00767470" w:rsidRPr="007B7B1E" w:rsidRDefault="00902993" w:rsidP="008A1DB1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Главный врач</w:t>
            </w:r>
          </w:p>
          <w:p w14:paraId="0751EB68" w14:textId="77777777" w:rsidR="0063446B" w:rsidRPr="007B7B1E" w:rsidRDefault="0063446B" w:rsidP="00E76365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7B7B1E">
              <w:rPr>
                <w:rFonts w:ascii="Times New Roman" w:hAnsi="Times New Roman" w:cs="Times New Roman"/>
                <w:sz w:val="30"/>
                <w:szCs w:val="30"/>
              </w:rPr>
              <w:t>учреждения здравоохранения</w:t>
            </w:r>
          </w:p>
          <w:p w14:paraId="6CC0ACD3" w14:textId="77777777" w:rsidR="0063446B" w:rsidRPr="007B7B1E" w:rsidRDefault="0063446B" w:rsidP="00E76365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7B7B1E">
              <w:rPr>
                <w:rFonts w:ascii="Times New Roman" w:hAnsi="Times New Roman" w:cs="Times New Roman"/>
                <w:sz w:val="30"/>
                <w:szCs w:val="30"/>
              </w:rPr>
              <w:t>«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Минский г</w:t>
            </w:r>
            <w:r w:rsidRPr="007B7B1E">
              <w:rPr>
                <w:rFonts w:ascii="Times New Roman" w:hAnsi="Times New Roman" w:cs="Times New Roman"/>
                <w:sz w:val="30"/>
                <w:szCs w:val="30"/>
              </w:rPr>
              <w:t xml:space="preserve">ородской клинический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центр дерматовенерологии</w:t>
            </w:r>
            <w:r w:rsidRPr="007B7B1E">
              <w:rPr>
                <w:rFonts w:ascii="Times New Roman" w:hAnsi="Times New Roman" w:cs="Times New Roman"/>
                <w:sz w:val="30"/>
                <w:szCs w:val="30"/>
              </w:rPr>
              <w:t>»</w:t>
            </w:r>
          </w:p>
          <w:p w14:paraId="36B315C3" w14:textId="6ACEA90E" w:rsidR="0063446B" w:rsidRPr="007B7B1E" w:rsidRDefault="0063446B" w:rsidP="00E76365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______________</w:t>
            </w:r>
            <w:r w:rsidR="00902993">
              <w:rPr>
                <w:rFonts w:ascii="Times New Roman" w:hAnsi="Times New Roman" w:cs="Times New Roman"/>
                <w:sz w:val="30"/>
                <w:szCs w:val="30"/>
              </w:rPr>
              <w:t>Е.В. Коваленко</w:t>
            </w:r>
          </w:p>
          <w:p w14:paraId="0F569E1A" w14:textId="1FD4AEAD" w:rsidR="0063446B" w:rsidRPr="007B7B1E" w:rsidRDefault="0063446B" w:rsidP="00E76365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7B7B1E">
              <w:rPr>
                <w:rFonts w:ascii="Times New Roman" w:hAnsi="Times New Roman" w:cs="Times New Roman"/>
                <w:sz w:val="30"/>
                <w:szCs w:val="30"/>
              </w:rPr>
              <w:t xml:space="preserve">  «</w:t>
            </w:r>
            <w:r w:rsidR="004714DC">
              <w:rPr>
                <w:rFonts w:ascii="Times New Roman" w:hAnsi="Times New Roman" w:cs="Times New Roman"/>
                <w:sz w:val="30"/>
                <w:szCs w:val="30"/>
              </w:rPr>
              <w:t>1</w:t>
            </w:r>
            <w:r w:rsidR="00DB2F8F">
              <w:rPr>
                <w:rFonts w:ascii="Times New Roman" w:hAnsi="Times New Roman" w:cs="Times New Roman"/>
                <w:sz w:val="30"/>
                <w:szCs w:val="30"/>
              </w:rPr>
              <w:t>1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»</w:t>
            </w:r>
            <w:r w:rsidR="00BE39BE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4714DC">
              <w:rPr>
                <w:rFonts w:ascii="Times New Roman" w:hAnsi="Times New Roman" w:cs="Times New Roman"/>
                <w:sz w:val="30"/>
                <w:szCs w:val="30"/>
              </w:rPr>
              <w:t>сентября</w:t>
            </w:r>
            <w:r w:rsidR="00AB1FAD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202</w:t>
            </w:r>
            <w:r w:rsidR="00902993"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Pr="007B7B1E">
              <w:rPr>
                <w:rFonts w:ascii="Times New Roman" w:hAnsi="Times New Roman" w:cs="Times New Roman"/>
                <w:sz w:val="30"/>
                <w:szCs w:val="30"/>
              </w:rPr>
              <w:t xml:space="preserve"> г.</w:t>
            </w:r>
          </w:p>
        </w:tc>
      </w:tr>
    </w:tbl>
    <w:p w14:paraId="22445EAB" w14:textId="77777777" w:rsidR="008F4A42" w:rsidRDefault="008F4A42" w:rsidP="00A60D2A">
      <w:pPr>
        <w:pStyle w:val="ConsPlusNormal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14:paraId="35228971" w14:textId="44252AD9" w:rsidR="00A60D2A" w:rsidRPr="007B2FB4" w:rsidRDefault="00A60D2A" w:rsidP="00A60D2A">
      <w:pPr>
        <w:pStyle w:val="ConsPlusNormal"/>
        <w:jc w:val="center"/>
        <w:rPr>
          <w:rFonts w:ascii="Times New Roman" w:hAnsi="Times New Roman" w:cs="Times New Roman"/>
          <w:sz w:val="30"/>
          <w:szCs w:val="30"/>
        </w:rPr>
      </w:pPr>
      <w:r w:rsidRPr="007B2FB4">
        <w:rPr>
          <w:rFonts w:ascii="Times New Roman" w:hAnsi="Times New Roman" w:cs="Times New Roman"/>
          <w:b/>
          <w:bCs/>
          <w:sz w:val="30"/>
          <w:szCs w:val="30"/>
        </w:rPr>
        <w:t>I. ПРИГЛАШЕНИЕ</w:t>
      </w:r>
    </w:p>
    <w:p w14:paraId="08FF959C" w14:textId="77777777" w:rsidR="00A60D2A" w:rsidRPr="007B2FB4" w:rsidRDefault="00A60D2A" w:rsidP="00A60D2A">
      <w:pPr>
        <w:pStyle w:val="ConsPlusNormal"/>
        <w:jc w:val="center"/>
        <w:rPr>
          <w:rFonts w:ascii="Times New Roman" w:hAnsi="Times New Roman" w:cs="Times New Roman"/>
          <w:sz w:val="30"/>
          <w:szCs w:val="30"/>
        </w:rPr>
      </w:pPr>
      <w:r w:rsidRPr="007B2FB4">
        <w:rPr>
          <w:rFonts w:ascii="Times New Roman" w:hAnsi="Times New Roman" w:cs="Times New Roman"/>
          <w:b/>
          <w:bCs/>
          <w:sz w:val="30"/>
          <w:szCs w:val="30"/>
        </w:rPr>
        <w:t>К УЧАСТИЮ В ПРОЦЕДУРЕ ГОСУДАРСТВЕННОЙ ЗАКУПКИ</w:t>
      </w:r>
    </w:p>
    <w:p w14:paraId="501B482E" w14:textId="2D4F5E57" w:rsidR="00A60D2A" w:rsidRDefault="00A60D2A" w:rsidP="00A60D2A">
      <w:pPr>
        <w:pStyle w:val="ConsPlusNormal"/>
        <w:jc w:val="both"/>
      </w:pPr>
    </w:p>
    <w:p w14:paraId="58E303E6" w14:textId="77777777" w:rsidR="00084612" w:rsidRDefault="00084612" w:rsidP="00A60D2A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5525"/>
      </w:tblGrid>
      <w:tr w:rsidR="00A60D2A" w:rsidRPr="00E54084" w14:paraId="044488D9" w14:textId="77777777" w:rsidTr="007B2FB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E3A1" w14:textId="77777777" w:rsidR="00A60D2A" w:rsidRPr="00E54084" w:rsidRDefault="00A60D2A" w:rsidP="00520C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Вид процедуры государственной закупки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65F1" w14:textId="57DE7FC5" w:rsidR="00A60D2A" w:rsidRPr="00E54084" w:rsidRDefault="008B3714" w:rsidP="00520C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из одного источника</w:t>
            </w:r>
          </w:p>
        </w:tc>
      </w:tr>
      <w:tr w:rsidR="006853B1" w:rsidRPr="00E54084" w14:paraId="64217A9E" w14:textId="77777777" w:rsidTr="00023033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C905" w14:textId="5AED65CD" w:rsidR="006853B1" w:rsidRPr="00E54084" w:rsidRDefault="006853B1" w:rsidP="00685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711">
              <w:rPr>
                <w:rFonts w:ascii="Times New Roman" w:hAnsi="Times New Roman" w:cs="Times New Roman"/>
                <w:sz w:val="24"/>
                <w:szCs w:val="24"/>
              </w:rPr>
              <w:t>Основание выбора процедуры закупки из одного источника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E169" w14:textId="4F951942" w:rsidR="001563AA" w:rsidRPr="001563AA" w:rsidRDefault="001563AA" w:rsidP="001563A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63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</w:t>
            </w:r>
            <w:r w:rsidRPr="001563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563A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Перечня случаев осуществления государственных закупок с применением процедуры закупки из одного источника, являющегося Приложением к Закону Республики Беларусь от 13 июля 2012г. № 419-З «О государственных закупках товаров (работ, услуг)»;</w:t>
            </w:r>
          </w:p>
          <w:p w14:paraId="1FE9B716" w14:textId="113B37DD" w:rsidR="006853B1" w:rsidRPr="00C62AE4" w:rsidRDefault="001563AA" w:rsidP="001563AA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AA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Совета Министров Республики Беларусь 8 мая 2025 г. N 252 «О случаях и порядке проведения процедуры закупки из одного источника на электронной торговой площадке».</w:t>
            </w:r>
          </w:p>
        </w:tc>
      </w:tr>
      <w:tr w:rsidR="006853B1" w:rsidRPr="00E54084" w14:paraId="1CDE736C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AC72" w14:textId="77777777" w:rsidR="006853B1" w:rsidRPr="00E54084" w:rsidRDefault="006853B1" w:rsidP="00685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заказчике</w:t>
            </w:r>
          </w:p>
        </w:tc>
      </w:tr>
      <w:tr w:rsidR="006853B1" w:rsidRPr="00E54084" w14:paraId="046141FA" w14:textId="77777777" w:rsidTr="007B2FB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C031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Наименование (для юридического лица) либо фамилия, собственное имя, отчество (при наличии) (для индивидуального предпринимателя)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D5FD" w14:textId="79A159FA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Учреждение здравоохранения «</w:t>
            </w:r>
            <w:r w:rsidRPr="00473134">
              <w:rPr>
                <w:rFonts w:ascii="Times New Roman" w:hAnsi="Times New Roman" w:cs="Times New Roman"/>
                <w:sz w:val="24"/>
                <w:szCs w:val="24"/>
              </w:rPr>
              <w:t>Минский городской клинический центр дерматовенерологии</w:t>
            </w: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853B1" w:rsidRPr="00E54084" w14:paraId="0F918C53" w14:textId="77777777" w:rsidTr="007B2FB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B910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Место нахождения (для юридического лица) либо место жительства (для индивидуального предпринимателя)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58DB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220089, г. Минск, ул. Прилукская,46А</w:t>
            </w:r>
          </w:p>
        </w:tc>
      </w:tr>
      <w:tr w:rsidR="006853B1" w:rsidRPr="00E54084" w14:paraId="68EE9E23" w14:textId="77777777" w:rsidTr="007B2FB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F98F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Учетный номер плательщика (при наличии)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BFA3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1001238996</w:t>
            </w:r>
          </w:p>
        </w:tc>
      </w:tr>
      <w:tr w:rsidR="006853B1" w:rsidRPr="00E54084" w14:paraId="157AA341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A153" w14:textId="15D72846" w:rsidR="006853B1" w:rsidRPr="00E54084" w:rsidRDefault="006853B1" w:rsidP="00685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закупке</w:t>
            </w:r>
          </w:p>
        </w:tc>
      </w:tr>
      <w:tr w:rsidR="006853B1" w:rsidRPr="00E54084" w14:paraId="73321DD7" w14:textId="77777777" w:rsidTr="00CC099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ADA3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Дата истечения срока для подготовки и подачи предложений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0275" w14:textId="0967F36A" w:rsidR="006853B1" w:rsidRPr="007E722B" w:rsidRDefault="004714DC" w:rsidP="006853B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B2F8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853B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EE709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6853B1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BE39B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6853B1" w:rsidRPr="00E54084" w14:paraId="371C2489" w14:textId="77777777" w:rsidTr="00CC099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F442" w14:textId="7C239600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размещения поставщиком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(подрядчиком, исполнителем) на электронной торговой площадке запроса о разъяснении заявки на закупку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37213" w14:textId="1EDA56B0" w:rsidR="006853B1" w:rsidRDefault="006853B1" w:rsidP="006853B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 1</w:t>
            </w:r>
            <w:r w:rsidR="00A4421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:00 </w:t>
            </w:r>
            <w:r w:rsidR="004714D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B2F8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311D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714D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B311D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6853B1" w:rsidRPr="00E54084" w14:paraId="443DC5B7" w14:textId="77777777" w:rsidTr="00CC099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2301" w14:textId="10D6DD9E" w:rsidR="006853B1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размещения заказчиком (организатором) на электронной торговой площадке ответа на запрос поставщика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C18C" w14:textId="5EC36ADC" w:rsidR="006853B1" w:rsidRDefault="006853B1" w:rsidP="006853B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 1</w:t>
            </w:r>
            <w:r w:rsidR="00FE36F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:00 </w:t>
            </w:r>
            <w:r w:rsidR="004714D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B2F8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311D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714D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B311D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6853B1" w:rsidRPr="00E54084" w14:paraId="7AD08D1D" w14:textId="77777777" w:rsidTr="00CC099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AB0D" w14:textId="06AD74CA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Предельная</w:t>
            </w: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стоимость предмета государственной закупки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0BEE" w14:textId="6A6AD290" w:rsidR="006853B1" w:rsidRPr="00FF476A" w:rsidRDefault="00DB2F8F" w:rsidP="006853B1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9816,33</w:t>
            </w:r>
            <w:r w:rsidR="004714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руб.</w:t>
            </w:r>
          </w:p>
        </w:tc>
      </w:tr>
      <w:tr w:rsidR="006853B1" w:rsidRPr="00E54084" w14:paraId="110149FC" w14:textId="77777777" w:rsidTr="00CC099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0B73" w14:textId="77777777" w:rsidR="000072CD" w:rsidRPr="000072CD" w:rsidRDefault="000072CD" w:rsidP="000072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72CD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поставщику </w:t>
            </w:r>
          </w:p>
          <w:p w14:paraId="2DC281B4" w14:textId="3F0FF5E1" w:rsidR="006853B1" w:rsidRPr="00E54084" w:rsidRDefault="000072CD" w:rsidP="000072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72CD">
              <w:rPr>
                <w:rFonts w:ascii="Times New Roman" w:hAnsi="Times New Roman" w:cs="Times New Roman"/>
                <w:sz w:val="24"/>
                <w:szCs w:val="24"/>
              </w:rPr>
              <w:t xml:space="preserve">включая перечень документов и (или) сведения для их проверки 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4768" w14:textId="1657A46E" w:rsidR="006853B1" w:rsidRPr="00E54084" w:rsidRDefault="004714DC" w:rsidP="006F76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714DC">
              <w:rPr>
                <w:rFonts w:ascii="Times New Roman" w:hAnsi="Times New Roman" w:cs="Times New Roman"/>
                <w:sz w:val="24"/>
                <w:szCs w:val="24"/>
              </w:rPr>
              <w:t>Установлены в соответствии с пунктами 2,3 статьи 16 пунктом 2 статьи 16-1 Закона Республики Беларусь от 13 июля 2012 года «О государственных закупках товаров (работ, услуг)», частью третьей подпункта 1.7 пункта 1 Постановления Совета Министров  Республики Беларусь от 15 июня 2019 г.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услуг)».</w:t>
            </w:r>
          </w:p>
        </w:tc>
      </w:tr>
      <w:tr w:rsidR="006853B1" w:rsidRPr="00E54084" w14:paraId="0A28D26D" w14:textId="77777777" w:rsidTr="00CC099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FCEB" w14:textId="4440BA91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9671E">
              <w:rPr>
                <w:rFonts w:ascii="Times New Roman" w:hAnsi="Times New Roman" w:cs="Times New Roman"/>
                <w:sz w:val="24"/>
                <w:szCs w:val="24"/>
              </w:rPr>
              <w:t>Требование о предоставлении обеспечения исполнения обязательств по договору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C24D" w14:textId="38A39FAE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устанавливается</w:t>
            </w:r>
          </w:p>
        </w:tc>
      </w:tr>
      <w:tr w:rsidR="006853B1" w:rsidRPr="00E54084" w14:paraId="100E65CF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D59E4" w14:textId="77777777" w:rsidR="006853B1" w:rsidRPr="00E54084" w:rsidRDefault="006853B1" w:rsidP="00685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предмете государственной закупки</w:t>
            </w:r>
          </w:p>
        </w:tc>
      </w:tr>
      <w:tr w:rsidR="006853B1" w:rsidRPr="00E54084" w14:paraId="0F70356D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71D8" w14:textId="1A648067" w:rsidR="006853B1" w:rsidRPr="00E54084" w:rsidRDefault="006853B1" w:rsidP="006853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49503810"/>
            <w:r w:rsidRPr="00E54084">
              <w:rPr>
                <w:rFonts w:ascii="Times New Roman" w:hAnsi="Times New Roman" w:cs="Times New Roman"/>
                <w:sz w:val="24"/>
                <w:szCs w:val="24"/>
              </w:rPr>
              <w:t xml:space="preserve">Часть (лот) N 1 </w:t>
            </w:r>
          </w:p>
        </w:tc>
      </w:tr>
      <w:tr w:rsidR="006853B1" w:rsidRPr="00E54084" w14:paraId="726EE327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54C9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Наименование товаров (работ, услуг)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9A15" w14:textId="26C6FA2E" w:rsidR="009E7635" w:rsidRPr="00314494" w:rsidRDefault="00197B9B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97B9B">
              <w:rPr>
                <w:rFonts w:ascii="Times New Roman" w:eastAsia="Times New Roman" w:hAnsi="Times New Roman" w:cs="Times New Roman"/>
                <w:sz w:val="22"/>
                <w:szCs w:val="22"/>
              </w:rPr>
              <w:t>Услуга по техническому обслуживанию и ремонту деревянных оконных блоков, ПВХ дверей</w:t>
            </w:r>
          </w:p>
        </w:tc>
      </w:tr>
      <w:tr w:rsidR="006853B1" w:rsidRPr="00E54084" w14:paraId="6EF8BC15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52F8" w14:textId="32A38C4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Код по ОКРБ 007-2012 (подвид)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BB0D" w14:textId="0E83BBAD" w:rsidR="006853B1" w:rsidRPr="00E54084" w:rsidRDefault="00292DCA" w:rsidP="009C2D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92DCA">
              <w:rPr>
                <w:rFonts w:ascii="Times New Roman" w:hAnsi="Times New Roman" w:cs="Times New Roman"/>
                <w:sz w:val="24"/>
                <w:szCs w:val="24"/>
              </w:rPr>
              <w:t>33.19.10.320 - Услуги по ремонту и техническому обслуживанию прочих изделий из дерева;</w:t>
            </w:r>
          </w:p>
        </w:tc>
      </w:tr>
      <w:tr w:rsidR="006853B1" w:rsidRPr="00E54084" w14:paraId="308471C2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ACBC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Объем (количество)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7DDD" w14:textId="2832F9C2" w:rsidR="006853B1" w:rsidRPr="00E54084" w:rsidRDefault="00B83EFA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37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E7635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="009E76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853B1" w:rsidRPr="00E54084" w14:paraId="1E31AE3E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FD96" w14:textId="77777777" w:rsidR="006853B1" w:rsidRPr="00711C48" w:rsidRDefault="006853B1" w:rsidP="006853B1">
            <w:pPr>
              <w:pStyle w:val="ConsPlusNorma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626A">
              <w:rPr>
                <w:rFonts w:ascii="Times New Roman" w:hAnsi="Times New Roman" w:cs="Times New Roman"/>
                <w:sz w:val="24"/>
                <w:szCs w:val="24"/>
              </w:rPr>
              <w:t>Срок (сроки) поставки товаров (выполнения работ, оказания услуг)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42B9" w14:textId="5CC195DD" w:rsidR="006853B1" w:rsidRPr="00E54084" w:rsidRDefault="00895176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2DC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740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39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853B1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E39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853B1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C66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92DC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853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2DC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853B1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E39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853B1" w:rsidRPr="00E54084" w14:paraId="294926A9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3DBD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Место (места) поставки товаров (выполнения работ, оказания услуг)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6F27" w14:textId="1E9EAB4D" w:rsidR="00696444" w:rsidRPr="00E54084" w:rsidRDefault="006853B1" w:rsidP="006964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Учреждение</w:t>
            </w:r>
            <w:r w:rsidR="004D6ED3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>дравоохранения «</w:t>
            </w:r>
            <w:r w:rsidRPr="00473134">
              <w:rPr>
                <w:rFonts w:ascii="Times New Roman" w:hAnsi="Times New Roman" w:cs="Times New Roman"/>
                <w:sz w:val="24"/>
                <w:szCs w:val="24"/>
              </w:rPr>
              <w:t>Минский городской клинический центр дерматовенерологии</w:t>
            </w:r>
            <w:r w:rsidRPr="00E5408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D31CB7">
              <w:t xml:space="preserve"> </w:t>
            </w:r>
            <w:r w:rsidR="00D31CB7" w:rsidRPr="00D31CB7">
              <w:rPr>
                <w:rFonts w:ascii="Times New Roman" w:hAnsi="Times New Roman" w:cs="Times New Roman"/>
                <w:sz w:val="24"/>
                <w:szCs w:val="24"/>
              </w:rPr>
              <w:t>г. Минск</w:t>
            </w:r>
            <w:r w:rsidR="006964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31CB7" w:rsidRPr="00D31C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BA74A2" w14:textId="197FC81F" w:rsidR="00696444" w:rsidRPr="00696444" w:rsidRDefault="00696444" w:rsidP="006964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44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36C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6444">
              <w:rPr>
                <w:rFonts w:ascii="Times New Roman" w:hAnsi="Times New Roman" w:cs="Times New Roman"/>
                <w:sz w:val="24"/>
                <w:szCs w:val="24"/>
              </w:rPr>
              <w:t>Прилукская, 46А</w:t>
            </w:r>
          </w:p>
          <w:p w14:paraId="6BAB64DB" w14:textId="57C44C28" w:rsidR="006853B1" w:rsidRPr="00E54084" w:rsidRDefault="006853B1" w:rsidP="00771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3B1" w:rsidRPr="00E54084" w14:paraId="23AE7CE2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FA08" w14:textId="21A37F14" w:rsidR="006853B1" w:rsidRPr="005A35DF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A35DF">
              <w:rPr>
                <w:rFonts w:ascii="Times New Roman" w:hAnsi="Times New Roman" w:cs="Times New Roman"/>
                <w:sz w:val="24"/>
                <w:szCs w:val="24"/>
              </w:rPr>
              <w:t>Предельная стоимость предмета государственной закупки по части (лоту)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0089" w14:textId="3872476F" w:rsidR="006853B1" w:rsidRPr="00A308FF" w:rsidRDefault="00292DCA" w:rsidP="006853B1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9816,33 </w:t>
            </w:r>
            <w:r w:rsidR="00A308FF" w:rsidRPr="00A308FF">
              <w:rPr>
                <w:rFonts w:ascii="Times New Roman" w:hAnsi="Times New Roman" w:cs="Times New Roman"/>
                <w:bCs/>
                <w:sz w:val="24"/>
                <w:szCs w:val="24"/>
              </w:rPr>
              <w:t>руб.</w:t>
            </w:r>
          </w:p>
        </w:tc>
      </w:tr>
      <w:tr w:rsidR="005A35DF" w:rsidRPr="00E54084" w14:paraId="7533FDBA" w14:textId="77777777" w:rsidTr="00373BE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BB49" w14:textId="5538EB96" w:rsidR="005A35DF" w:rsidRPr="005A35DF" w:rsidRDefault="005A35DF" w:rsidP="005A35D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A35DF">
              <w:rPr>
                <w:rFonts w:ascii="Times New Roman" w:hAnsi="Times New Roman" w:cs="Times New Roman"/>
                <w:sz w:val="24"/>
                <w:szCs w:val="24"/>
              </w:rPr>
              <w:t>Условия оплаты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C3FF" w14:textId="1839B697" w:rsidR="005A35DF" w:rsidRPr="005A35DF" w:rsidRDefault="00097BCA" w:rsidP="005A35D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97B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0787" w:rsidRPr="00480787">
              <w:rPr>
                <w:rFonts w:ascii="Times New Roman" w:hAnsi="Times New Roman" w:cs="Times New Roman"/>
                <w:sz w:val="24"/>
                <w:szCs w:val="24"/>
              </w:rPr>
              <w:t xml:space="preserve">Оплата производится Заказчиком за фактически </w:t>
            </w:r>
            <w:r w:rsidR="00480787" w:rsidRPr="004807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оказанные услуги (выполненные работы) путем предоставления платежного поручения в органы государственного казначейства в течение 10  банковских дней с даты подписания сторонами акта оказанных услуг (выполненных работ</w:t>
            </w:r>
          </w:p>
        </w:tc>
      </w:tr>
      <w:tr w:rsidR="006853B1" w:rsidRPr="00E54084" w14:paraId="38ED0D88" w14:textId="77777777" w:rsidTr="00A570C3">
        <w:trPr>
          <w:trHeight w:val="9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C044" w14:textId="77777777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0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 финансирования государственной закупки по части (лоту)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EC8F" w14:textId="5526EE0C" w:rsidR="006853B1" w:rsidRPr="00E54084" w:rsidRDefault="006853B1" w:rsidP="006853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  <w:bookmarkEnd w:id="0"/>
    </w:tbl>
    <w:p w14:paraId="0796CDA8" w14:textId="1C2038AF" w:rsidR="00EA63B6" w:rsidRDefault="00EA63B6" w:rsidP="001E320A">
      <w:pPr>
        <w:pStyle w:val="ConsPlusNormal"/>
        <w:ind w:firstLine="540"/>
        <w:jc w:val="both"/>
        <w:rPr>
          <w:b/>
          <w:bCs/>
        </w:rPr>
      </w:pPr>
    </w:p>
    <w:p w14:paraId="2172BA25" w14:textId="5DE36A81" w:rsidR="001E320A" w:rsidRPr="008A1DB1" w:rsidRDefault="001E320A" w:rsidP="001E32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1DB1">
        <w:rPr>
          <w:b/>
          <w:bCs/>
          <w:sz w:val="28"/>
          <w:szCs w:val="28"/>
        </w:rPr>
        <w:t xml:space="preserve">     </w:t>
      </w:r>
      <w:r w:rsidRPr="008A1DB1">
        <w:rPr>
          <w:rFonts w:ascii="Times New Roman" w:hAnsi="Times New Roman" w:cs="Times New Roman"/>
          <w:b/>
          <w:bCs/>
          <w:sz w:val="28"/>
          <w:szCs w:val="28"/>
        </w:rPr>
        <w:t>II. Описание потребительских, технических и экономических показателей (характеристик) предмета государственной закупки, его лотов:</w:t>
      </w:r>
      <w:r w:rsidRPr="008A1DB1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F10B6B" w:rsidRPr="008A1DB1">
        <w:rPr>
          <w:rFonts w:ascii="Times New Roman" w:hAnsi="Times New Roman" w:cs="Times New Roman"/>
          <w:sz w:val="28"/>
          <w:szCs w:val="28"/>
        </w:rPr>
        <w:t>техническому заданию на закупку</w:t>
      </w:r>
      <w:r w:rsidR="00147160" w:rsidRPr="008A1DB1"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8A1DB1">
        <w:rPr>
          <w:rFonts w:ascii="Times New Roman" w:hAnsi="Times New Roman" w:cs="Times New Roman"/>
          <w:sz w:val="28"/>
          <w:szCs w:val="28"/>
        </w:rPr>
        <w:t>.</w:t>
      </w:r>
    </w:p>
    <w:p w14:paraId="0FF9C670" w14:textId="19785BC1" w:rsidR="00960AEE" w:rsidRPr="008A1DB1" w:rsidRDefault="00A60D2A" w:rsidP="00960AE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1DB1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8B3714" w:rsidRPr="008A1DB1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8A1DB1">
        <w:rPr>
          <w:rFonts w:ascii="Times New Roman" w:hAnsi="Times New Roman" w:cs="Times New Roman"/>
          <w:b/>
          <w:bCs/>
          <w:sz w:val="28"/>
          <w:szCs w:val="28"/>
        </w:rPr>
        <w:t>. Порядок формирования цены предложения</w:t>
      </w:r>
      <w:r w:rsidR="00A63A48" w:rsidRPr="008A1DB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960AEE" w:rsidRPr="008A1DB1">
        <w:rPr>
          <w:rFonts w:ascii="Times New Roman" w:hAnsi="Times New Roman" w:cs="Times New Roman"/>
          <w:b/>
          <w:bCs/>
          <w:sz w:val="28"/>
          <w:szCs w:val="28"/>
        </w:rPr>
        <w:t xml:space="preserve">в цену предложения участника должны быть включены все расходы, которые несёт </w:t>
      </w:r>
      <w:r w:rsidR="00403FC2" w:rsidRPr="008A1DB1">
        <w:rPr>
          <w:rFonts w:ascii="Times New Roman" w:hAnsi="Times New Roman" w:cs="Times New Roman"/>
          <w:b/>
          <w:bCs/>
          <w:sz w:val="28"/>
          <w:szCs w:val="28"/>
        </w:rPr>
        <w:t>поставщик</w:t>
      </w:r>
      <w:r w:rsidR="00960AEE" w:rsidRPr="008A1DB1">
        <w:rPr>
          <w:b/>
          <w:bCs/>
          <w:sz w:val="28"/>
          <w:szCs w:val="28"/>
        </w:rPr>
        <w:t xml:space="preserve"> </w:t>
      </w:r>
      <w:r w:rsidR="00960AEE" w:rsidRPr="008A1DB1">
        <w:rPr>
          <w:rFonts w:ascii="Times New Roman" w:hAnsi="Times New Roman" w:cs="Times New Roman"/>
          <w:sz w:val="28"/>
          <w:szCs w:val="28"/>
        </w:rPr>
        <w:t>в связи с осуществлением такой закупки, в том числе ставку НДС, расходы на транспортировку (доставку на склад Покупателя), уплату пошлин, налогов, сборов и других обязательных платежей в соответствии с действующим законодательством</w:t>
      </w:r>
    </w:p>
    <w:p w14:paraId="0985766A" w14:textId="1EC502F6" w:rsidR="00576933" w:rsidRPr="008A1DB1" w:rsidRDefault="008B3714" w:rsidP="001E32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1DB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60D2A" w:rsidRPr="008A1DB1">
        <w:rPr>
          <w:rFonts w:ascii="Times New Roman" w:hAnsi="Times New Roman" w:cs="Times New Roman"/>
          <w:sz w:val="28"/>
          <w:szCs w:val="28"/>
        </w:rPr>
        <w:t xml:space="preserve">V. </w:t>
      </w:r>
      <w:r w:rsidR="00A60D2A" w:rsidRPr="008A1DB1">
        <w:rPr>
          <w:rFonts w:ascii="Times New Roman" w:hAnsi="Times New Roman" w:cs="Times New Roman"/>
          <w:b/>
          <w:bCs/>
          <w:sz w:val="28"/>
          <w:szCs w:val="28"/>
        </w:rPr>
        <w:t>Наименование валюты, в которой должна быть выражена цена предложения, наименование валюты и при необходимости обменный курс, которые будут использованы для заключения договора</w:t>
      </w:r>
      <w:r w:rsidR="00A63A48" w:rsidRPr="008A1DB1">
        <w:rPr>
          <w:rFonts w:ascii="Times New Roman" w:hAnsi="Times New Roman" w:cs="Times New Roman"/>
          <w:sz w:val="28"/>
          <w:szCs w:val="28"/>
        </w:rPr>
        <w:t xml:space="preserve">: </w:t>
      </w:r>
      <w:r w:rsidR="00576933" w:rsidRPr="008A1DB1">
        <w:rPr>
          <w:rFonts w:ascii="Times New Roman" w:hAnsi="Times New Roman" w:cs="Times New Roman"/>
          <w:sz w:val="28"/>
          <w:szCs w:val="28"/>
        </w:rPr>
        <w:t>белорусский рубль (BYN)</w:t>
      </w:r>
    </w:p>
    <w:p w14:paraId="3DCB6588" w14:textId="070F6200" w:rsidR="00A60D2A" w:rsidRPr="008A1DB1" w:rsidRDefault="00A60D2A" w:rsidP="00A63A4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1DB1">
        <w:rPr>
          <w:rFonts w:ascii="Times New Roman" w:hAnsi="Times New Roman" w:cs="Times New Roman"/>
          <w:b/>
          <w:bCs/>
          <w:sz w:val="28"/>
          <w:szCs w:val="28"/>
        </w:rPr>
        <w:t>V. Акты законодательства о государственных закупках, в соответствии с которыми проводится процедура государственной закупки</w:t>
      </w:r>
      <w:r w:rsidR="00A63A48" w:rsidRPr="008A1DB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4D92021" w14:textId="5CD12F56" w:rsidR="00D01B53" w:rsidRPr="008A1DB1" w:rsidRDefault="000F236F" w:rsidP="00D01B53">
      <w:pPr>
        <w:pStyle w:val="split-by-words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8A1DB1">
        <w:rPr>
          <w:sz w:val="28"/>
          <w:szCs w:val="28"/>
        </w:rPr>
        <w:t>Настоящ</w:t>
      </w:r>
      <w:r w:rsidR="008B3714" w:rsidRPr="008A1DB1">
        <w:rPr>
          <w:sz w:val="28"/>
          <w:szCs w:val="28"/>
        </w:rPr>
        <w:t>ая закупка из одного источника</w:t>
      </w:r>
      <w:r w:rsidRPr="008A1DB1">
        <w:rPr>
          <w:sz w:val="28"/>
          <w:szCs w:val="28"/>
        </w:rPr>
        <w:t xml:space="preserve"> проводится в порядке, установленном Законом Республики Беларусь от 13 июля 2012 года «О государственных закупках товаров (работ, услуг)»,</w:t>
      </w:r>
      <w:r w:rsidR="005A2D63" w:rsidRPr="008A1DB1">
        <w:rPr>
          <w:sz w:val="28"/>
          <w:szCs w:val="28"/>
        </w:rPr>
        <w:t xml:space="preserve"> </w:t>
      </w:r>
      <w:r w:rsidRPr="008A1DB1">
        <w:rPr>
          <w:bCs/>
          <w:sz w:val="28"/>
          <w:szCs w:val="28"/>
        </w:rPr>
        <w:t>П</w:t>
      </w:r>
      <w:r w:rsidRPr="008A1DB1">
        <w:rPr>
          <w:sz w:val="28"/>
          <w:szCs w:val="28"/>
        </w:rPr>
        <w:t>остановлением Совета Министров  Республики Беларусь от 15 июня 2019г. №395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</w:t>
      </w:r>
      <w:r w:rsidR="008B3714" w:rsidRPr="008A1DB1">
        <w:rPr>
          <w:sz w:val="28"/>
          <w:szCs w:val="28"/>
        </w:rPr>
        <w:t>,</w:t>
      </w:r>
      <w:r w:rsidR="004C37D0" w:rsidRPr="008A1DB1">
        <w:rPr>
          <w:color w:val="242424"/>
          <w:sz w:val="28"/>
          <w:szCs w:val="28"/>
        </w:rPr>
        <w:t xml:space="preserve"> </w:t>
      </w:r>
      <w:r w:rsidR="004C37D0" w:rsidRPr="008A1DB1">
        <w:rPr>
          <w:sz w:val="28"/>
          <w:szCs w:val="28"/>
        </w:rPr>
        <w:t>Постановлением Совета Министров Республики Беларусь от 8 мая 2025 г. №  252 «О случаях и порядке проведения процедуры закупки из одного источника на электронной торговой площадке»</w:t>
      </w:r>
      <w:r w:rsidR="008402EE" w:rsidRPr="008A1DB1">
        <w:rPr>
          <w:sz w:val="28"/>
          <w:szCs w:val="28"/>
          <w:lang w:val="ru-RU"/>
        </w:rPr>
        <w:t>.</w:t>
      </w:r>
    </w:p>
    <w:p w14:paraId="3F02E19B" w14:textId="67AF90F9" w:rsidR="000F236F" w:rsidRDefault="000F236F" w:rsidP="00A63A48">
      <w:pPr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BY"/>
        </w:rPr>
      </w:pPr>
    </w:p>
    <w:p w14:paraId="40C16B6D" w14:textId="77777777" w:rsidR="001D748B" w:rsidRDefault="001D748B" w:rsidP="00A63A48">
      <w:pPr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BY"/>
        </w:rPr>
      </w:pPr>
    </w:p>
    <w:p w14:paraId="44BE3724" w14:textId="77777777" w:rsidR="001D748B" w:rsidRPr="008A1DB1" w:rsidRDefault="001D748B" w:rsidP="00A63A48">
      <w:pPr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BY"/>
        </w:rPr>
      </w:pPr>
    </w:p>
    <w:p w14:paraId="329620F2" w14:textId="734D15DC" w:rsidR="00A60D2A" w:rsidRPr="008A1DB1" w:rsidRDefault="004C37D0" w:rsidP="00A63A4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1DB1"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="00A60D2A" w:rsidRPr="008A1DB1">
        <w:rPr>
          <w:rFonts w:ascii="Times New Roman" w:hAnsi="Times New Roman" w:cs="Times New Roman"/>
          <w:b/>
          <w:bCs/>
          <w:sz w:val="28"/>
          <w:szCs w:val="28"/>
        </w:rPr>
        <w:t>. Требования к содержанию и форме предложения с учетом регламента оператора электронной торговой площадки</w:t>
      </w:r>
      <w:r w:rsidR="00A63A48" w:rsidRPr="008A1DB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D3C188E" w14:textId="625C153B" w:rsidR="0003601B" w:rsidRPr="008A1DB1" w:rsidRDefault="000E153A" w:rsidP="0003601B">
      <w:pPr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DB1">
        <w:rPr>
          <w:rFonts w:ascii="Times New Roman" w:hAnsi="Times New Roman" w:cs="Times New Roman"/>
          <w:sz w:val="28"/>
          <w:szCs w:val="28"/>
        </w:rPr>
        <w:t>6.1</w:t>
      </w:r>
      <w:r w:rsidR="0003601B" w:rsidRPr="008A1DB1">
        <w:rPr>
          <w:rFonts w:ascii="Times New Roman" w:hAnsi="Times New Roman" w:cs="Times New Roman"/>
          <w:sz w:val="28"/>
          <w:szCs w:val="28"/>
        </w:rPr>
        <w:t>. Предложение составляется участником на белорусском и (или) русском языках и подается посредством его размещения на электронной торговой площадке в срок для подготовки и подачи предложений.</w:t>
      </w:r>
    </w:p>
    <w:p w14:paraId="61623665" w14:textId="14CB36FC" w:rsidR="004C37D0" w:rsidRPr="008A1DB1" w:rsidRDefault="004C37D0" w:rsidP="004761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3092C66" w14:textId="77777777" w:rsidR="00D01B53" w:rsidRPr="008A1DB1" w:rsidRDefault="00D01B53" w:rsidP="004761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A570963" w14:textId="5221AE21" w:rsidR="00A60D2A" w:rsidRPr="004C37D0" w:rsidRDefault="004C37D0" w:rsidP="00CE78FF">
      <w:pPr>
        <w:pStyle w:val="ConsPlusNormal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lastRenderedPageBreak/>
        <w:t>ПРЕДЛОЖЕНИЕ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20"/>
        <w:gridCol w:w="2549"/>
      </w:tblGrid>
      <w:tr w:rsidR="00A60D2A" w:rsidRPr="00A63A48" w14:paraId="5869119B" w14:textId="77777777" w:rsidTr="00520CCA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2A07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процедуры государственной закупки, присвоенный электронной торговой площадкой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3619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D2A" w:rsidRPr="00A63A48" w14:paraId="7F16EA9E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4DCF" w14:textId="77777777" w:rsidR="00A60D2A" w:rsidRPr="00A63A48" w:rsidRDefault="00A60D2A" w:rsidP="00520C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предложении (частях (лотах) предложения)</w:t>
            </w:r>
          </w:p>
        </w:tc>
      </w:tr>
      <w:tr w:rsidR="00A60D2A" w:rsidRPr="00A63A48" w14:paraId="31F023C3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3A93C" w14:textId="77777777" w:rsidR="00A60D2A" w:rsidRPr="00A63A48" w:rsidRDefault="00A60D2A" w:rsidP="00520C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sz w:val="24"/>
                <w:szCs w:val="24"/>
              </w:rPr>
              <w:t xml:space="preserve">Часть (лот) N ______ </w:t>
            </w:r>
          </w:p>
        </w:tc>
      </w:tr>
      <w:tr w:rsidR="00A60D2A" w:rsidRPr="00A63A48" w14:paraId="569EBF77" w14:textId="77777777" w:rsidTr="00520CCA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B5D2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sz w:val="24"/>
                <w:szCs w:val="24"/>
              </w:rPr>
              <w:t>Наименование предлагаемых товаров (работ, услуг)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2C27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D2A" w:rsidRPr="00A63A48" w14:paraId="035330E3" w14:textId="77777777" w:rsidTr="00520CCA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1644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sz w:val="24"/>
                <w:szCs w:val="24"/>
              </w:rPr>
              <w:t>Описание предлагаемых товаров (работ, услуг)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06F8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D2A" w:rsidRPr="00A63A48" w14:paraId="13A0A16F" w14:textId="77777777" w:rsidTr="00520CCA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314F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sz w:val="24"/>
                <w:szCs w:val="24"/>
              </w:rPr>
              <w:t>Страна происхождения товаров (работ, услуг)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6A0F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D2A" w:rsidRPr="00A63A48" w14:paraId="3611C4AC" w14:textId="77777777" w:rsidTr="00520CCA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ECF4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sz w:val="24"/>
                <w:szCs w:val="24"/>
              </w:rPr>
              <w:t>Объем (кол-во), ед. изм.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0702" w14:textId="77777777" w:rsidR="00A60D2A" w:rsidRPr="00A63A48" w:rsidRDefault="00A60D2A" w:rsidP="00520C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D2A" w:rsidRPr="00A63A48" w14:paraId="02293E96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D885" w14:textId="61D025DD" w:rsidR="00A60D2A" w:rsidRPr="00A63A48" w:rsidRDefault="00A60D2A" w:rsidP="00520C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A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Документы предложения</w:t>
            </w:r>
          </w:p>
        </w:tc>
      </w:tr>
      <w:tr w:rsidR="00A60D2A" w:rsidRPr="00A63A48" w14:paraId="515B4EE9" w14:textId="77777777" w:rsidTr="00520CCA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4F28" w14:textId="7E3ECD65" w:rsidR="0097754E" w:rsidRPr="0097754E" w:rsidRDefault="0097754E" w:rsidP="0097754E">
            <w:pPr>
              <w:tabs>
                <w:tab w:val="left" w:pos="21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754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124AE">
              <w:rPr>
                <w:rFonts w:ascii="Times New Roman" w:hAnsi="Times New Roman" w:cs="Times New Roman"/>
                <w:sz w:val="24"/>
                <w:szCs w:val="24"/>
              </w:rPr>
              <w:t>Коммерческое предложение</w:t>
            </w:r>
            <w:r w:rsidR="00566E7C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8402EE">
              <w:rPr>
                <w:rFonts w:ascii="Times New Roman" w:hAnsi="Times New Roman" w:cs="Times New Roman"/>
                <w:sz w:val="24"/>
                <w:szCs w:val="24"/>
              </w:rPr>
              <w:t>описанием предлагаемой услуги</w:t>
            </w:r>
            <w:r w:rsidR="00566E7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BFF1C25" w14:textId="0DD137E9" w:rsidR="00566E7C" w:rsidRDefault="00F03BC9" w:rsidP="00566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66E7C">
              <w:rPr>
                <w:rFonts w:ascii="Times New Roman" w:hAnsi="Times New Roman" w:cs="Times New Roman"/>
                <w:sz w:val="24"/>
                <w:szCs w:val="24"/>
              </w:rPr>
              <w:t>Копию Свидетельства о государственной регистрации</w:t>
            </w:r>
            <w:r w:rsidR="008402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81DF2B" w14:textId="22C6A7C2" w:rsidR="00A60D2A" w:rsidRPr="00A63A48" w:rsidRDefault="00A60D2A" w:rsidP="00840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341D8DB" w14:textId="6FD0D8C3" w:rsidR="007B3335" w:rsidRDefault="007B3335" w:rsidP="00A60D2A">
      <w:pPr>
        <w:pStyle w:val="ConsPlusNormal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14:paraId="49684109" w14:textId="21DD2DC3" w:rsidR="00784257" w:rsidRPr="008A1DB1" w:rsidRDefault="00784257" w:rsidP="00084612">
      <w:pPr>
        <w:pStyle w:val="ConsPlusNormal"/>
        <w:tabs>
          <w:tab w:val="left" w:pos="2552"/>
          <w:tab w:val="left" w:pos="5812"/>
          <w:tab w:val="left" w:pos="6521"/>
        </w:tabs>
        <w:spacing w:line="2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A1DB1">
        <w:rPr>
          <w:rFonts w:ascii="Times New Roman" w:hAnsi="Times New Roman" w:cs="Times New Roman"/>
          <w:sz w:val="28"/>
          <w:szCs w:val="28"/>
        </w:rPr>
        <w:t>Разработано: специалист</w:t>
      </w:r>
      <w:r w:rsidR="00084612" w:rsidRPr="008A1D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25B831" w14:textId="7517F564" w:rsidR="00084612" w:rsidRPr="008A1DB1" w:rsidRDefault="00784257" w:rsidP="00084612">
      <w:pPr>
        <w:pStyle w:val="ConsPlusNormal"/>
        <w:tabs>
          <w:tab w:val="left" w:pos="2268"/>
          <w:tab w:val="left" w:pos="2977"/>
        </w:tabs>
        <w:spacing w:line="2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A1DB1">
        <w:rPr>
          <w:rFonts w:ascii="Times New Roman" w:hAnsi="Times New Roman" w:cs="Times New Roman"/>
          <w:sz w:val="28"/>
          <w:szCs w:val="28"/>
        </w:rPr>
        <w:t xml:space="preserve">по </w:t>
      </w:r>
      <w:r w:rsidR="00822C9A" w:rsidRPr="008A1DB1">
        <w:rPr>
          <w:rFonts w:ascii="Times New Roman" w:hAnsi="Times New Roman" w:cs="Times New Roman"/>
          <w:sz w:val="28"/>
          <w:szCs w:val="28"/>
        </w:rPr>
        <w:t>организации закупок</w:t>
      </w:r>
      <w:r w:rsidRPr="008A1DB1">
        <w:rPr>
          <w:rFonts w:ascii="Times New Roman" w:hAnsi="Times New Roman" w:cs="Times New Roman"/>
          <w:sz w:val="28"/>
          <w:szCs w:val="28"/>
        </w:rPr>
        <w:t xml:space="preserve">   </w:t>
      </w:r>
      <w:r w:rsidR="00084612" w:rsidRPr="008A1DB1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4D6ED3" w:rsidRPr="008A1DB1">
        <w:rPr>
          <w:rFonts w:ascii="Times New Roman" w:hAnsi="Times New Roman" w:cs="Times New Roman"/>
          <w:sz w:val="28"/>
          <w:szCs w:val="28"/>
        </w:rPr>
        <w:t>А.И. Черепанова</w:t>
      </w:r>
      <w:r w:rsidR="00084612" w:rsidRPr="008A1DB1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14:paraId="3F93E3BD" w14:textId="181975A9" w:rsidR="00784257" w:rsidRPr="008A1DB1" w:rsidRDefault="00784257" w:rsidP="00C054ED">
      <w:pPr>
        <w:pStyle w:val="ConsPlusNormal"/>
        <w:spacing w:line="2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A1DB1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14:paraId="698B560C" w14:textId="7C3F3FFB" w:rsidR="005F4208" w:rsidRPr="008A1DB1" w:rsidRDefault="00895176" w:rsidP="007842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92DCA">
        <w:rPr>
          <w:rFonts w:ascii="Times New Roman" w:hAnsi="Times New Roman" w:cs="Times New Roman"/>
          <w:sz w:val="28"/>
          <w:szCs w:val="28"/>
        </w:rPr>
        <w:t>1</w:t>
      </w:r>
      <w:r w:rsidR="008402EE" w:rsidRPr="008A1DB1">
        <w:rPr>
          <w:rFonts w:ascii="Times New Roman" w:hAnsi="Times New Roman" w:cs="Times New Roman"/>
          <w:sz w:val="28"/>
          <w:szCs w:val="28"/>
        </w:rPr>
        <w:t>.</w:t>
      </w:r>
      <w:r w:rsidR="00BE39B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9</w:t>
      </w:r>
      <w:r w:rsidR="00791C86" w:rsidRPr="008A1DB1">
        <w:rPr>
          <w:rFonts w:ascii="Times New Roman" w:hAnsi="Times New Roman" w:cs="Times New Roman"/>
          <w:sz w:val="28"/>
          <w:szCs w:val="28"/>
        </w:rPr>
        <w:t>.202</w:t>
      </w:r>
      <w:r w:rsidR="00BE39BE">
        <w:rPr>
          <w:rFonts w:ascii="Times New Roman" w:hAnsi="Times New Roman" w:cs="Times New Roman"/>
          <w:sz w:val="28"/>
          <w:szCs w:val="28"/>
        </w:rPr>
        <w:t>6</w:t>
      </w:r>
    </w:p>
    <w:sectPr w:rsidR="005F4208" w:rsidRPr="008A1DB1" w:rsidSect="007B6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770858"/>
    <w:multiLevelType w:val="hybridMultilevel"/>
    <w:tmpl w:val="8BC20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23385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D2A"/>
    <w:rsid w:val="000004D5"/>
    <w:rsid w:val="000072CD"/>
    <w:rsid w:val="0003601B"/>
    <w:rsid w:val="00041277"/>
    <w:rsid w:val="000412D3"/>
    <w:rsid w:val="00046C77"/>
    <w:rsid w:val="00052251"/>
    <w:rsid w:val="000633BE"/>
    <w:rsid w:val="00065E78"/>
    <w:rsid w:val="00073D42"/>
    <w:rsid w:val="00084612"/>
    <w:rsid w:val="00085135"/>
    <w:rsid w:val="00097BCA"/>
    <w:rsid w:val="000B10D1"/>
    <w:rsid w:val="000B4F41"/>
    <w:rsid w:val="000B524A"/>
    <w:rsid w:val="000C0400"/>
    <w:rsid w:val="000C5C3F"/>
    <w:rsid w:val="000E153A"/>
    <w:rsid w:val="000F236F"/>
    <w:rsid w:val="00134EC3"/>
    <w:rsid w:val="00136A4D"/>
    <w:rsid w:val="00141FD9"/>
    <w:rsid w:val="00147160"/>
    <w:rsid w:val="001563AA"/>
    <w:rsid w:val="00190531"/>
    <w:rsid w:val="00197B9B"/>
    <w:rsid w:val="001B0C5F"/>
    <w:rsid w:val="001B6A99"/>
    <w:rsid w:val="001B7AC8"/>
    <w:rsid w:val="001C40E9"/>
    <w:rsid w:val="001D748B"/>
    <w:rsid w:val="001E320A"/>
    <w:rsid w:val="00203D20"/>
    <w:rsid w:val="0021354D"/>
    <w:rsid w:val="00235BF0"/>
    <w:rsid w:val="002363F9"/>
    <w:rsid w:val="00236C4C"/>
    <w:rsid w:val="00252672"/>
    <w:rsid w:val="00264B40"/>
    <w:rsid w:val="0026613A"/>
    <w:rsid w:val="00273C59"/>
    <w:rsid w:val="00292DCA"/>
    <w:rsid w:val="002978B1"/>
    <w:rsid w:val="002D77B1"/>
    <w:rsid w:val="002E1FA1"/>
    <w:rsid w:val="003128C6"/>
    <w:rsid w:val="00314494"/>
    <w:rsid w:val="0032176F"/>
    <w:rsid w:val="003250A0"/>
    <w:rsid w:val="00373BE8"/>
    <w:rsid w:val="0038071C"/>
    <w:rsid w:val="00381C62"/>
    <w:rsid w:val="00384AB8"/>
    <w:rsid w:val="0039185C"/>
    <w:rsid w:val="003B60F9"/>
    <w:rsid w:val="003C4087"/>
    <w:rsid w:val="003D2300"/>
    <w:rsid w:val="003F150D"/>
    <w:rsid w:val="00403FC2"/>
    <w:rsid w:val="00433D38"/>
    <w:rsid w:val="00447261"/>
    <w:rsid w:val="00447E94"/>
    <w:rsid w:val="00450ACE"/>
    <w:rsid w:val="00461AA8"/>
    <w:rsid w:val="004714DC"/>
    <w:rsid w:val="00473134"/>
    <w:rsid w:val="0047615B"/>
    <w:rsid w:val="00480787"/>
    <w:rsid w:val="004B1C62"/>
    <w:rsid w:val="004B3EEA"/>
    <w:rsid w:val="004B6B1A"/>
    <w:rsid w:val="004C3330"/>
    <w:rsid w:val="004C37D0"/>
    <w:rsid w:val="004D6ED3"/>
    <w:rsid w:val="004D7B2D"/>
    <w:rsid w:val="004F6C07"/>
    <w:rsid w:val="00517620"/>
    <w:rsid w:val="00555228"/>
    <w:rsid w:val="0056681E"/>
    <w:rsid w:val="00566836"/>
    <w:rsid w:val="00566E7C"/>
    <w:rsid w:val="00576933"/>
    <w:rsid w:val="005809F0"/>
    <w:rsid w:val="00591931"/>
    <w:rsid w:val="005A2D63"/>
    <w:rsid w:val="005A35DF"/>
    <w:rsid w:val="005F2DDB"/>
    <w:rsid w:val="005F4208"/>
    <w:rsid w:val="0063446B"/>
    <w:rsid w:val="0065251D"/>
    <w:rsid w:val="00657292"/>
    <w:rsid w:val="00660CD4"/>
    <w:rsid w:val="006853B1"/>
    <w:rsid w:val="00690348"/>
    <w:rsid w:val="00694084"/>
    <w:rsid w:val="00696167"/>
    <w:rsid w:val="00696444"/>
    <w:rsid w:val="006A6B3E"/>
    <w:rsid w:val="006C1B77"/>
    <w:rsid w:val="006C54F8"/>
    <w:rsid w:val="006D44AF"/>
    <w:rsid w:val="006E375E"/>
    <w:rsid w:val="006F0C21"/>
    <w:rsid w:val="006F7653"/>
    <w:rsid w:val="007054D9"/>
    <w:rsid w:val="00711C48"/>
    <w:rsid w:val="00717E0C"/>
    <w:rsid w:val="007236CF"/>
    <w:rsid w:val="00725508"/>
    <w:rsid w:val="00767470"/>
    <w:rsid w:val="00771C7F"/>
    <w:rsid w:val="00784257"/>
    <w:rsid w:val="00791C86"/>
    <w:rsid w:val="007B0A1A"/>
    <w:rsid w:val="007B2FB4"/>
    <w:rsid w:val="007B3335"/>
    <w:rsid w:val="007B4BC5"/>
    <w:rsid w:val="007B6C4E"/>
    <w:rsid w:val="007E722B"/>
    <w:rsid w:val="00805140"/>
    <w:rsid w:val="00814FC4"/>
    <w:rsid w:val="00822C9A"/>
    <w:rsid w:val="00825562"/>
    <w:rsid w:val="0083035A"/>
    <w:rsid w:val="008402EE"/>
    <w:rsid w:val="00845693"/>
    <w:rsid w:val="0089128B"/>
    <w:rsid w:val="00895176"/>
    <w:rsid w:val="008A0E70"/>
    <w:rsid w:val="008A1DB1"/>
    <w:rsid w:val="008B3714"/>
    <w:rsid w:val="008D578D"/>
    <w:rsid w:val="008D5E3E"/>
    <w:rsid w:val="008F4A42"/>
    <w:rsid w:val="008F4D9C"/>
    <w:rsid w:val="00900F49"/>
    <w:rsid w:val="00901BAD"/>
    <w:rsid w:val="00902993"/>
    <w:rsid w:val="0091316B"/>
    <w:rsid w:val="0092417F"/>
    <w:rsid w:val="00932BE5"/>
    <w:rsid w:val="00936757"/>
    <w:rsid w:val="00937266"/>
    <w:rsid w:val="0094259E"/>
    <w:rsid w:val="00960AEE"/>
    <w:rsid w:val="00962CE3"/>
    <w:rsid w:val="00965607"/>
    <w:rsid w:val="00967A5A"/>
    <w:rsid w:val="0097754E"/>
    <w:rsid w:val="009B2974"/>
    <w:rsid w:val="009B3CBD"/>
    <w:rsid w:val="009C0931"/>
    <w:rsid w:val="009C2D06"/>
    <w:rsid w:val="009C6881"/>
    <w:rsid w:val="009D04BD"/>
    <w:rsid w:val="009E7635"/>
    <w:rsid w:val="009F38CB"/>
    <w:rsid w:val="00A119F0"/>
    <w:rsid w:val="00A308FF"/>
    <w:rsid w:val="00A316CE"/>
    <w:rsid w:val="00A4421D"/>
    <w:rsid w:val="00A46A45"/>
    <w:rsid w:val="00A546AD"/>
    <w:rsid w:val="00A56478"/>
    <w:rsid w:val="00A570C3"/>
    <w:rsid w:val="00A60D2A"/>
    <w:rsid w:val="00A63A48"/>
    <w:rsid w:val="00A67060"/>
    <w:rsid w:val="00A8467D"/>
    <w:rsid w:val="00A95F02"/>
    <w:rsid w:val="00AB1FAD"/>
    <w:rsid w:val="00AC6E6D"/>
    <w:rsid w:val="00AE60F8"/>
    <w:rsid w:val="00AF186D"/>
    <w:rsid w:val="00AF6991"/>
    <w:rsid w:val="00B04F51"/>
    <w:rsid w:val="00B311D1"/>
    <w:rsid w:val="00B373AB"/>
    <w:rsid w:val="00B52B5A"/>
    <w:rsid w:val="00B660E7"/>
    <w:rsid w:val="00B70CCE"/>
    <w:rsid w:val="00B74013"/>
    <w:rsid w:val="00B83EFA"/>
    <w:rsid w:val="00B83FBD"/>
    <w:rsid w:val="00B85243"/>
    <w:rsid w:val="00B85BF7"/>
    <w:rsid w:val="00BA1C0D"/>
    <w:rsid w:val="00BE39BE"/>
    <w:rsid w:val="00BE5678"/>
    <w:rsid w:val="00C054ED"/>
    <w:rsid w:val="00C13126"/>
    <w:rsid w:val="00C1369F"/>
    <w:rsid w:val="00C40D86"/>
    <w:rsid w:val="00C62AE4"/>
    <w:rsid w:val="00C660F7"/>
    <w:rsid w:val="00C66156"/>
    <w:rsid w:val="00C700E7"/>
    <w:rsid w:val="00C7131A"/>
    <w:rsid w:val="00C71912"/>
    <w:rsid w:val="00C737A9"/>
    <w:rsid w:val="00C812E7"/>
    <w:rsid w:val="00C82682"/>
    <w:rsid w:val="00C84D9B"/>
    <w:rsid w:val="00C8673E"/>
    <w:rsid w:val="00CA72BA"/>
    <w:rsid w:val="00CC099D"/>
    <w:rsid w:val="00CC6D3C"/>
    <w:rsid w:val="00CD1A26"/>
    <w:rsid w:val="00CE78FF"/>
    <w:rsid w:val="00CF7CE4"/>
    <w:rsid w:val="00D01B53"/>
    <w:rsid w:val="00D061F0"/>
    <w:rsid w:val="00D142C8"/>
    <w:rsid w:val="00D31CB7"/>
    <w:rsid w:val="00D4364E"/>
    <w:rsid w:val="00D5145D"/>
    <w:rsid w:val="00D52232"/>
    <w:rsid w:val="00D526D2"/>
    <w:rsid w:val="00D542F4"/>
    <w:rsid w:val="00D578F0"/>
    <w:rsid w:val="00D664A3"/>
    <w:rsid w:val="00D8626A"/>
    <w:rsid w:val="00D935BC"/>
    <w:rsid w:val="00DB2F8F"/>
    <w:rsid w:val="00DB4A38"/>
    <w:rsid w:val="00DC325C"/>
    <w:rsid w:val="00DC635C"/>
    <w:rsid w:val="00DD49FE"/>
    <w:rsid w:val="00DF3B2A"/>
    <w:rsid w:val="00E124AE"/>
    <w:rsid w:val="00E13029"/>
    <w:rsid w:val="00E23A4B"/>
    <w:rsid w:val="00E35204"/>
    <w:rsid w:val="00E534F2"/>
    <w:rsid w:val="00E54084"/>
    <w:rsid w:val="00E55C45"/>
    <w:rsid w:val="00E6015A"/>
    <w:rsid w:val="00E608FC"/>
    <w:rsid w:val="00E6104A"/>
    <w:rsid w:val="00E65BF7"/>
    <w:rsid w:val="00E77CBF"/>
    <w:rsid w:val="00E918D3"/>
    <w:rsid w:val="00EA63B6"/>
    <w:rsid w:val="00EB1699"/>
    <w:rsid w:val="00ED5057"/>
    <w:rsid w:val="00ED5642"/>
    <w:rsid w:val="00EE7092"/>
    <w:rsid w:val="00EF4ABA"/>
    <w:rsid w:val="00EF575A"/>
    <w:rsid w:val="00EF7CC7"/>
    <w:rsid w:val="00F03BC9"/>
    <w:rsid w:val="00F10B6B"/>
    <w:rsid w:val="00F13373"/>
    <w:rsid w:val="00F1424D"/>
    <w:rsid w:val="00F26F78"/>
    <w:rsid w:val="00F30AD4"/>
    <w:rsid w:val="00F50DDF"/>
    <w:rsid w:val="00F51F9B"/>
    <w:rsid w:val="00F52F2C"/>
    <w:rsid w:val="00F539E3"/>
    <w:rsid w:val="00F82374"/>
    <w:rsid w:val="00F86163"/>
    <w:rsid w:val="00FB6F4B"/>
    <w:rsid w:val="00FB7B42"/>
    <w:rsid w:val="00FE36F5"/>
    <w:rsid w:val="00FF0C8B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BFE37"/>
  <w15:docId w15:val="{78339DCF-7F62-4DDA-B5C2-9B8C72AE9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0D2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60D2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No Spacing"/>
    <w:uiPriority w:val="1"/>
    <w:qFormat/>
    <w:rsid w:val="00CC0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ncpi">
    <w:name w:val="newncpi"/>
    <w:basedOn w:val="a"/>
    <w:rsid w:val="0057693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10">
    <w:name w:val="table10"/>
    <w:basedOn w:val="a"/>
    <w:rsid w:val="000004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A8467D"/>
    <w:pPr>
      <w:ind w:left="720"/>
      <w:contextualSpacing/>
    </w:pPr>
  </w:style>
  <w:style w:type="paragraph" w:customStyle="1" w:styleId="p-normal">
    <w:name w:val="p-normal"/>
    <w:basedOn w:val="a"/>
    <w:rsid w:val="00DF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BY" w:eastAsia="ru-BY"/>
    </w:rPr>
  </w:style>
  <w:style w:type="character" w:customStyle="1" w:styleId="h-normal">
    <w:name w:val="h-normal"/>
    <w:basedOn w:val="a0"/>
    <w:rsid w:val="00DF3B2A"/>
  </w:style>
  <w:style w:type="character" w:customStyle="1" w:styleId="fake-non-breaking-space">
    <w:name w:val="fake-non-breaking-space"/>
    <w:basedOn w:val="a0"/>
    <w:rsid w:val="00DF3B2A"/>
  </w:style>
  <w:style w:type="paragraph" w:customStyle="1" w:styleId="justify">
    <w:name w:val="justify"/>
    <w:basedOn w:val="a"/>
    <w:rsid w:val="00C1369F"/>
    <w:pPr>
      <w:spacing w:after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E320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word-wrapper">
    <w:name w:val="word-wrapper"/>
    <w:basedOn w:val="a0"/>
    <w:rsid w:val="00D061F0"/>
  </w:style>
  <w:style w:type="table" w:styleId="a5">
    <w:name w:val="Table Grid"/>
    <w:basedOn w:val="a1"/>
    <w:uiPriority w:val="99"/>
    <w:rsid w:val="00C66156"/>
    <w:pPr>
      <w:spacing w:after="0" w:line="240" w:lineRule="auto"/>
    </w:pPr>
    <w:rPr>
      <w:rFonts w:ascii="Calibri" w:eastAsia="Times New Roman" w:hAnsi="Calibri" w:cs="Calibri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plit-by-words">
    <w:name w:val="split-by-words"/>
    <w:basedOn w:val="a"/>
    <w:rsid w:val="004C3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BY" w:eastAsia="ru-BY"/>
    </w:rPr>
  </w:style>
  <w:style w:type="paragraph" w:styleId="a6">
    <w:name w:val="Normal (Web)"/>
    <w:basedOn w:val="a"/>
    <w:uiPriority w:val="99"/>
    <w:semiHidden/>
    <w:unhideWhenUsed/>
    <w:rsid w:val="004C3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BY" w:eastAsia="ru-B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101D8-95F2-45C1-B172-CD7FFD78A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NewUser</dc:creator>
  <cp:keywords/>
  <dc:description/>
  <cp:lastModifiedBy>Анна Черепанова</cp:lastModifiedBy>
  <cp:revision>188</cp:revision>
  <cp:lastPrinted>2026-01-12T10:58:00Z</cp:lastPrinted>
  <dcterms:created xsi:type="dcterms:W3CDTF">2025-10-22T08:57:00Z</dcterms:created>
  <dcterms:modified xsi:type="dcterms:W3CDTF">2026-09-11T10:50:00Z</dcterms:modified>
</cp:coreProperties>
</file>