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EE6A2" w14:textId="77777777" w:rsidR="00A61DF2" w:rsidRPr="00A61DF2" w:rsidRDefault="00A61DF2" w:rsidP="00A61DF2">
      <w:pPr>
        <w:jc w:val="center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 xml:space="preserve">КОНТРАКТ № </w:t>
      </w:r>
      <w:r w:rsidRPr="00A61DF2">
        <w:rPr>
          <w:rFonts w:eastAsia="Times New Roman"/>
          <w:bCs/>
          <w:sz w:val="20"/>
          <w:szCs w:val="20"/>
          <w:lang w:eastAsia="zh-CN"/>
        </w:rPr>
        <w:t>_____</w:t>
      </w:r>
    </w:p>
    <w:p w14:paraId="6672B1D6" w14:textId="77777777" w:rsidR="00A61DF2" w:rsidRPr="008139AD" w:rsidRDefault="00A61DF2" w:rsidP="00A61DF2">
      <w:pPr>
        <w:pStyle w:val="210"/>
        <w:tabs>
          <w:tab w:val="left" w:pos="709"/>
          <w:tab w:val="left" w:pos="851"/>
        </w:tabs>
        <w:ind w:rightChars="10" w:right="24" w:firstLine="0"/>
        <w:jc w:val="both"/>
        <w:rPr>
          <w:rFonts w:ascii="Times New Roman" w:eastAsia="Times New Roman" w:hAnsi="Times New Roman"/>
          <w:b w:val="0"/>
        </w:rPr>
      </w:pPr>
    </w:p>
    <w:p w14:paraId="631ED7D2" w14:textId="77777777" w:rsidR="00A61DF2" w:rsidRDefault="00A61DF2" w:rsidP="00A61DF2">
      <w:pPr>
        <w:pStyle w:val="ad"/>
        <w:ind w:rightChars="10" w:right="24"/>
        <w:rPr>
          <w:rFonts w:ascii="Times New Roman" w:eastAsia="Times New Roman" w:hAnsi="Times New Roman"/>
          <w:bCs/>
          <w:sz w:val="20"/>
        </w:rPr>
      </w:pPr>
      <w:proofErr w:type="spellStart"/>
      <w:r w:rsidRPr="008139AD">
        <w:rPr>
          <w:rFonts w:ascii="Times New Roman" w:eastAsia="Times New Roman" w:hAnsi="Times New Roman"/>
          <w:bCs/>
          <w:sz w:val="20"/>
        </w:rPr>
        <w:t>Борисовский</w:t>
      </w:r>
      <w:proofErr w:type="spellEnd"/>
      <w:r w:rsidRPr="008139AD">
        <w:rPr>
          <w:rFonts w:ascii="Times New Roman" w:eastAsia="Times New Roman" w:hAnsi="Times New Roman"/>
          <w:bCs/>
          <w:sz w:val="20"/>
        </w:rPr>
        <w:t xml:space="preserve"> р-н</w:t>
      </w:r>
    </w:p>
    <w:p w14:paraId="5374C241" w14:textId="1E84AE49" w:rsidR="00A61DF2" w:rsidRPr="00A61DF2" w:rsidRDefault="00A61DF2" w:rsidP="00A61DF2">
      <w:pPr>
        <w:pStyle w:val="ad"/>
        <w:ind w:left="8080" w:rightChars="10" w:right="24"/>
        <w:rPr>
          <w:rFonts w:ascii="Times New Roman" w:eastAsia="Times New Roman" w:hAnsi="Times New Roman"/>
          <w:bCs/>
          <w:sz w:val="20"/>
        </w:rPr>
      </w:pPr>
      <w:r>
        <w:rPr>
          <w:rFonts w:ascii="Times New Roman" w:eastAsia="Times New Roman" w:hAnsi="Times New Roman"/>
          <w:bCs/>
          <w:sz w:val="20"/>
        </w:rPr>
        <w:t xml:space="preserve"> </w:t>
      </w:r>
      <w:r w:rsidRPr="007E6DDA">
        <w:rPr>
          <w:rFonts w:ascii="Times New Roman" w:hAnsi="Times New Roman"/>
          <w:bCs/>
          <w:sz w:val="20"/>
        </w:rPr>
        <w:t>______</w:t>
      </w:r>
      <w:r w:rsidRPr="008139AD">
        <w:rPr>
          <w:rFonts w:ascii="Times New Roman" w:hAnsi="Times New Roman"/>
          <w:bCs/>
          <w:sz w:val="20"/>
        </w:rPr>
        <w:t>.2026</w:t>
      </w:r>
    </w:p>
    <w:p w14:paraId="414D1593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454179B3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7E6DDA">
        <w:rPr>
          <w:rFonts w:eastAsia="Times New Roman"/>
          <w:b/>
          <w:bCs/>
          <w:sz w:val="20"/>
          <w:szCs w:val="20"/>
          <w:lang w:eastAsia="zh-CN"/>
        </w:rPr>
        <w:t>________________________________</w:t>
      </w:r>
      <w:r w:rsidRPr="008139AD">
        <w:rPr>
          <w:rFonts w:eastAsia="Times New Roman"/>
          <w:b/>
          <w:bCs/>
          <w:sz w:val="20"/>
          <w:szCs w:val="20"/>
          <w:lang w:eastAsia="zh-CN"/>
        </w:rPr>
        <w:t>.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, в лице </w:t>
      </w:r>
      <w:r w:rsidRPr="007E6DDA">
        <w:rPr>
          <w:rFonts w:eastAsia="Times New Roman"/>
          <w:bCs/>
          <w:sz w:val="20"/>
          <w:szCs w:val="20"/>
          <w:lang w:eastAsia="zh-CN"/>
        </w:rPr>
        <w:t>________________________________________________</w:t>
      </w:r>
      <w:proofErr w:type="gramStart"/>
      <w:r w:rsidRPr="008139AD">
        <w:rPr>
          <w:rFonts w:eastAsia="Times New Roman"/>
          <w:bCs/>
          <w:sz w:val="20"/>
          <w:szCs w:val="20"/>
          <w:lang w:eastAsia="zh-CN"/>
        </w:rPr>
        <w:t>, ,</w:t>
      </w:r>
      <w:proofErr w:type="gramEnd"/>
      <w:r w:rsidRPr="008139AD">
        <w:rPr>
          <w:rFonts w:eastAsia="Times New Roman"/>
          <w:bCs/>
          <w:sz w:val="20"/>
          <w:szCs w:val="20"/>
          <w:lang w:eastAsia="zh-CN"/>
        </w:rPr>
        <w:t xml:space="preserve"> именуемого в дальнейшем Исполнитель, действующего на основании </w:t>
      </w:r>
      <w:r w:rsidRPr="007E6DDA">
        <w:rPr>
          <w:rFonts w:eastAsia="Times New Roman"/>
          <w:bCs/>
          <w:sz w:val="20"/>
          <w:szCs w:val="20"/>
          <w:lang w:eastAsia="zh-CN"/>
        </w:rPr>
        <w:t>______________________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, с одной стороны, и </w:t>
      </w:r>
    </w:p>
    <w:p w14:paraId="7BE6A4EF" w14:textId="3E2CB969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 xml:space="preserve">Совместное закрытое акционерное общество «БЕЛДЖИ», заместителя директора - главного инженера </w:t>
      </w:r>
      <w:proofErr w:type="spellStart"/>
      <w:r w:rsidRPr="008139AD">
        <w:rPr>
          <w:rFonts w:eastAsia="Times New Roman"/>
          <w:bCs/>
          <w:sz w:val="20"/>
          <w:szCs w:val="20"/>
          <w:lang w:eastAsia="zh-CN"/>
        </w:rPr>
        <w:t>Шавеля</w:t>
      </w:r>
      <w:proofErr w:type="spellEnd"/>
      <w:r w:rsidRPr="008139AD">
        <w:rPr>
          <w:rFonts w:eastAsia="Times New Roman"/>
          <w:bCs/>
          <w:sz w:val="20"/>
          <w:szCs w:val="20"/>
          <w:lang w:eastAsia="zh-CN"/>
        </w:rPr>
        <w:t xml:space="preserve"> В.В., действующего на основании доверенности </w:t>
      </w:r>
      <w:r w:rsidR="000F1858">
        <w:rPr>
          <w:rFonts w:eastAsia="Times New Roman"/>
          <w:bCs/>
          <w:sz w:val="20"/>
          <w:szCs w:val="20"/>
          <w:lang w:eastAsia="zh-CN"/>
        </w:rPr>
        <w:t>179</w:t>
      </w:r>
      <w:r w:rsidRPr="008139AD">
        <w:rPr>
          <w:rFonts w:eastAsia="Times New Roman"/>
          <w:bCs/>
          <w:sz w:val="20"/>
          <w:szCs w:val="20"/>
          <w:lang w:eastAsia="zh-CN"/>
        </w:rPr>
        <w:t>/2</w:t>
      </w:r>
      <w:r w:rsidR="000F1858">
        <w:rPr>
          <w:rFonts w:eastAsia="Times New Roman"/>
          <w:bCs/>
          <w:sz w:val="20"/>
          <w:szCs w:val="20"/>
          <w:lang w:eastAsia="zh-CN"/>
        </w:rPr>
        <w:t>5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 от </w:t>
      </w:r>
      <w:r w:rsidR="000F1858">
        <w:rPr>
          <w:rFonts w:eastAsia="Times New Roman"/>
          <w:bCs/>
          <w:sz w:val="20"/>
          <w:szCs w:val="20"/>
          <w:lang w:eastAsia="zh-CN"/>
        </w:rPr>
        <w:t>15</w:t>
      </w:r>
      <w:r w:rsidRPr="008139AD">
        <w:rPr>
          <w:rFonts w:eastAsia="Times New Roman"/>
          <w:bCs/>
          <w:sz w:val="20"/>
          <w:szCs w:val="20"/>
          <w:lang w:eastAsia="zh-CN"/>
        </w:rPr>
        <w:t>.</w:t>
      </w:r>
      <w:r w:rsidR="000F1858">
        <w:rPr>
          <w:rFonts w:eastAsia="Times New Roman"/>
          <w:bCs/>
          <w:sz w:val="20"/>
          <w:szCs w:val="20"/>
          <w:lang w:eastAsia="zh-CN"/>
        </w:rPr>
        <w:t>12</w:t>
      </w:r>
      <w:r w:rsidRPr="008139AD">
        <w:rPr>
          <w:rFonts w:eastAsia="Times New Roman"/>
          <w:bCs/>
          <w:sz w:val="20"/>
          <w:szCs w:val="20"/>
          <w:lang w:eastAsia="zh-CN"/>
        </w:rPr>
        <w:t>.202</w:t>
      </w:r>
      <w:r w:rsidR="000F1858">
        <w:rPr>
          <w:rFonts w:eastAsia="Times New Roman"/>
          <w:bCs/>
          <w:sz w:val="20"/>
          <w:szCs w:val="20"/>
          <w:lang w:eastAsia="zh-CN"/>
        </w:rPr>
        <w:t>5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г., именуемого в дальнейшем Заказчик, с другой стороны, заключили настоящий Контракт о следующем: </w:t>
      </w:r>
    </w:p>
    <w:p w14:paraId="5A526E04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</w:p>
    <w:p w14:paraId="27537FC6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1. Предмет Контракта.</w:t>
      </w:r>
    </w:p>
    <w:p w14:paraId="0B87AEF7" w14:textId="32F3C036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1.1. Данный Контракт заключен между Исполнителем и Заказчиком на оказание услуг по приведению в соответствие с технологическим процессом оборудования, указанного в Приложении 1 (далее – «Услуги»). Количество, стоимость и условия оказания Услуг указываются в Приложении 1 (Спецификация), являющейся неотъемлемой частью настоящего Контракта.</w:t>
      </w:r>
    </w:p>
    <w:p w14:paraId="6626D4A0" w14:textId="747B22D2" w:rsidR="00A61DF2" w:rsidRPr="00A61DF2" w:rsidRDefault="00A61DF2" w:rsidP="00A61DF2">
      <w:pPr>
        <w:ind w:rightChars="10" w:right="24"/>
        <w:jc w:val="both"/>
        <w:rPr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 xml:space="preserve">1.2. Общая сумма Контракта составляет </w:t>
      </w:r>
      <w:r>
        <w:rPr>
          <w:rFonts w:eastAsia="Times New Roman"/>
          <w:bCs/>
          <w:sz w:val="20"/>
          <w:szCs w:val="20"/>
          <w:lang w:eastAsia="zh-CN"/>
        </w:rPr>
        <w:t>________________________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. </w:t>
      </w:r>
    </w:p>
    <w:p w14:paraId="7CD04EC6" w14:textId="7717FFA2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1.3. Место оказания Услуг</w:t>
      </w:r>
      <w:r w:rsidR="00AB62E9">
        <w:rPr>
          <w:rFonts w:eastAsia="Times New Roman"/>
          <w:bCs/>
          <w:sz w:val="20"/>
          <w:szCs w:val="20"/>
          <w:lang w:eastAsia="zh-CN"/>
        </w:rPr>
        <w:t xml:space="preserve"> СЗАО «БЕЛДЖИ» по адресу: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 Республика Беларусь, Минская область, </w:t>
      </w:r>
      <w:proofErr w:type="spellStart"/>
      <w:r w:rsidRPr="008139AD">
        <w:rPr>
          <w:rFonts w:eastAsia="Times New Roman"/>
          <w:bCs/>
          <w:sz w:val="20"/>
          <w:szCs w:val="20"/>
          <w:lang w:eastAsia="zh-CN"/>
        </w:rPr>
        <w:t>Борисовский</w:t>
      </w:r>
      <w:proofErr w:type="spellEnd"/>
      <w:r w:rsidRPr="008139AD">
        <w:rPr>
          <w:rFonts w:eastAsia="Times New Roman"/>
          <w:bCs/>
          <w:sz w:val="20"/>
          <w:szCs w:val="20"/>
          <w:lang w:eastAsia="zh-CN"/>
        </w:rPr>
        <w:t xml:space="preserve"> район, </w:t>
      </w:r>
      <w:proofErr w:type="spellStart"/>
      <w:r w:rsidRPr="008139AD">
        <w:rPr>
          <w:rFonts w:eastAsia="Times New Roman"/>
          <w:bCs/>
          <w:sz w:val="20"/>
          <w:szCs w:val="20"/>
          <w:lang w:eastAsia="zh-CN"/>
        </w:rPr>
        <w:t>Пересадский</w:t>
      </w:r>
      <w:proofErr w:type="spellEnd"/>
      <w:r w:rsidRPr="008139AD">
        <w:rPr>
          <w:rFonts w:eastAsia="Times New Roman"/>
          <w:bCs/>
          <w:sz w:val="20"/>
          <w:szCs w:val="20"/>
          <w:lang w:eastAsia="zh-CN"/>
        </w:rPr>
        <w:t xml:space="preserve"> с/с, Р-53, 35-й км., 2. </w:t>
      </w:r>
    </w:p>
    <w:p w14:paraId="4A999FF6" w14:textId="787D375A" w:rsidR="00A61DF2" w:rsidRPr="00A61DF2" w:rsidRDefault="00A61DF2" w:rsidP="00A61DF2">
      <w:pPr>
        <w:jc w:val="both"/>
        <w:rPr>
          <w:rFonts w:eastAsia="Times New Roman"/>
          <w:sz w:val="20"/>
          <w:szCs w:val="20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 xml:space="preserve">1.4. Исполнитель предоставляет гарантию на оказанные Услуги сроком на 2 года </w:t>
      </w:r>
      <w:r w:rsidRPr="008139AD">
        <w:rPr>
          <w:rFonts w:eastAsia="Times New Roman"/>
          <w:bCs/>
          <w:sz w:val="20"/>
          <w:szCs w:val="20"/>
          <w:lang w:val="en-US" w:eastAsia="zh-CN"/>
        </w:rPr>
        <w:t>c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 момента подписания сторонами акта оказанных услуг. В период гарантийного срока устранение любых неполадок (дефектов), связанных с оказанием Услуг устраняются силами и за счет Исполнителя незамедлительно (но не позднее 3 календарных дней). При этом, Исполнитель гарантирует Заказчику</w:t>
      </w:r>
      <w:r w:rsidRPr="008139AD">
        <w:rPr>
          <w:bCs/>
          <w:sz w:val="20"/>
          <w:szCs w:val="20"/>
          <w:lang w:eastAsia="zh-CN"/>
        </w:rPr>
        <w:t xml:space="preserve"> отсутствие </w:t>
      </w:r>
      <w:r w:rsidRPr="008139AD">
        <w:rPr>
          <w:rFonts w:eastAsia="Times New Roman"/>
          <w:sz w:val="20"/>
          <w:szCs w:val="20"/>
        </w:rPr>
        <w:t xml:space="preserve">вмешательства в работу оборудования, указанного в Приложении 1, в том числе посредством дистанционного управления и (или) настроек ограничительного характера (ограничения лицензионных прав на использование оборудования, указанного в приложении 1), которые прямо или косвенно могут привести к остановке и (или) простою производства Заказчика. </w:t>
      </w:r>
    </w:p>
    <w:p w14:paraId="029A6FF2" w14:textId="6C827F16" w:rsidR="00A61DF2" w:rsidRPr="008139AD" w:rsidRDefault="00A61DF2" w:rsidP="00A61DF2">
      <w:pPr>
        <w:pStyle w:val="ConsPlusNormal"/>
        <w:jc w:val="both"/>
        <w:rPr>
          <w:rFonts w:ascii="Times New Roman" w:hAnsi="Times New Roman" w:cs="Times New Roman"/>
          <w:bCs/>
          <w:lang w:eastAsia="zh-CN"/>
        </w:rPr>
      </w:pPr>
      <w:r w:rsidRPr="008139AD">
        <w:rPr>
          <w:rFonts w:ascii="Times New Roman" w:hAnsi="Times New Roman" w:cs="Times New Roman"/>
          <w:bCs/>
          <w:lang w:eastAsia="zh-CN"/>
        </w:rPr>
        <w:t>1.5.</w:t>
      </w:r>
      <w:r w:rsidRPr="008139AD">
        <w:rPr>
          <w:rFonts w:ascii="Times New Roman" w:hAnsi="Times New Roman" w:cs="Times New Roman"/>
        </w:rPr>
        <w:t xml:space="preserve"> </w:t>
      </w:r>
      <w:r w:rsidRPr="008139AD">
        <w:rPr>
          <w:rFonts w:ascii="Times New Roman" w:hAnsi="Times New Roman" w:cs="Times New Roman"/>
          <w:bCs/>
          <w:lang w:eastAsia="zh-CN"/>
        </w:rPr>
        <w:t>Разработка и</w:t>
      </w:r>
      <w:r w:rsidR="00AB62E9">
        <w:rPr>
          <w:rFonts w:ascii="Times New Roman" w:hAnsi="Times New Roman" w:cs="Times New Roman"/>
          <w:bCs/>
          <w:lang w:eastAsia="zh-CN"/>
        </w:rPr>
        <w:t xml:space="preserve"> закупка технологического оборудования, запасных и расходных частей к нему,</w:t>
      </w:r>
      <w:r w:rsidRPr="008139AD">
        <w:rPr>
          <w:rFonts w:ascii="Times New Roman" w:hAnsi="Times New Roman" w:cs="Times New Roman"/>
          <w:bCs/>
          <w:lang w:eastAsia="zh-CN"/>
        </w:rPr>
        <w:t xml:space="preserve"> изготовление программного обеспечения для оказания Услуг осуществляются силами и за счет средств Исполнителя.</w:t>
      </w:r>
    </w:p>
    <w:p w14:paraId="79C546A4" w14:textId="760F7A15" w:rsidR="00A61DF2" w:rsidRPr="008139AD" w:rsidRDefault="00AB62E9" w:rsidP="00A61DF2">
      <w:pPr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1.6. Исполнитель предоставляет гарантию на поставленное оборудование, необходимые для корректного оказания услуг, </w:t>
      </w:r>
      <w:r w:rsidR="004A4A82">
        <w:rPr>
          <w:sz w:val="20"/>
          <w:szCs w:val="20"/>
          <w:lang w:eastAsia="zh-CN"/>
        </w:rPr>
        <w:t>согласно техническим документам,</w:t>
      </w:r>
      <w:r>
        <w:rPr>
          <w:sz w:val="20"/>
          <w:szCs w:val="20"/>
          <w:lang w:eastAsia="zh-CN"/>
        </w:rPr>
        <w:t xml:space="preserve"> предоставляются к данному оборудованию, но не менее 2 лет, с момента ввода в эксплуатацию оборудования.</w:t>
      </w:r>
    </w:p>
    <w:p w14:paraId="2033F679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</w:p>
    <w:p w14:paraId="048331F0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2. Права и обязанности сторон.</w:t>
      </w:r>
    </w:p>
    <w:p w14:paraId="381F7D95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2.1. Исполнитель обязан:</w:t>
      </w:r>
    </w:p>
    <w:p w14:paraId="2B219C37" w14:textId="28B3FA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2.1.1. Качественно о</w:t>
      </w:r>
      <w:r w:rsidRPr="00A61DF2">
        <w:rPr>
          <w:rStyle w:val="12"/>
          <w:sz w:val="20"/>
          <w:szCs w:val="20"/>
          <w:lang w:val="ru-RU"/>
        </w:rPr>
        <w:t>казывать Услуги</w:t>
      </w:r>
      <w:r w:rsidR="004A4A82">
        <w:rPr>
          <w:rStyle w:val="12"/>
          <w:sz w:val="20"/>
          <w:szCs w:val="20"/>
          <w:lang w:val="ru-RU"/>
        </w:rPr>
        <w:t xml:space="preserve"> и поставить необходимый Товар,</w:t>
      </w:r>
      <w:r w:rsidRPr="00A61DF2">
        <w:rPr>
          <w:rStyle w:val="12"/>
          <w:sz w:val="20"/>
          <w:szCs w:val="20"/>
          <w:lang w:val="ru-RU"/>
        </w:rPr>
        <w:t xml:space="preserve"> в сроки, указанные в Спецификации</w:t>
      </w:r>
      <w:r w:rsidRPr="008139AD">
        <w:rPr>
          <w:rFonts w:eastAsia="Times New Roman"/>
          <w:bCs/>
          <w:sz w:val="20"/>
          <w:szCs w:val="20"/>
          <w:lang w:eastAsia="zh-CN"/>
        </w:rPr>
        <w:t>.</w:t>
      </w:r>
    </w:p>
    <w:p w14:paraId="4372B0B7" w14:textId="3A4F4236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2.1.2. Предоставить Заказчику всю необходимую информацию, делиться опытом и навыками для корректного использования результатов Услуг</w:t>
      </w:r>
      <w:r w:rsidR="004A4A82">
        <w:rPr>
          <w:sz w:val="20"/>
          <w:szCs w:val="20"/>
          <w:lang w:eastAsia="zh-CN"/>
        </w:rPr>
        <w:t>, работы оборудования, обеспечить их совместимость.</w:t>
      </w:r>
    </w:p>
    <w:p w14:paraId="610CDCA3" w14:textId="7879ECC5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2.1.3. Передать Заказчику результат Услуг в сроки, указанные в Приложении 1.</w:t>
      </w:r>
    </w:p>
    <w:p w14:paraId="45793AFF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 xml:space="preserve">2.1.4. Вместе с результатом Услуг передать Заказчику Акт оказанных услуг в двух экземплярах. </w:t>
      </w:r>
    </w:p>
    <w:p w14:paraId="6348D146" w14:textId="14E035BA" w:rsidR="00A61DF2" w:rsidRPr="00A61DF2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2.1.5. В случае получения мотивированного отказа от результата Услуг исправить недостатки в течение 5 (пяти) календарных дней с даты получения мотивированного отказа.</w:t>
      </w:r>
    </w:p>
    <w:p w14:paraId="7B91605D" w14:textId="77777777" w:rsidR="00A61DF2" w:rsidRPr="007E6DDA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2.1.6. Разъяснять Заказчику по его требованию вопросы, касающиеся результата оказанных Услуг, после получения Заказчиком результата оказанных Услуг.</w:t>
      </w:r>
    </w:p>
    <w:p w14:paraId="132ACC3E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2.1.7. Не разглашать любую информацию, ставшую известную Исполнителю в процессе исполнения настоящего Контракта, принадлежащую Заказчику.</w:t>
      </w:r>
    </w:p>
    <w:p w14:paraId="6BEA351F" w14:textId="77777777" w:rsidR="00A61DF2" w:rsidRPr="008139AD" w:rsidRDefault="00A61DF2" w:rsidP="00A61DF2">
      <w:pPr>
        <w:jc w:val="both"/>
        <w:rPr>
          <w:sz w:val="20"/>
          <w:szCs w:val="20"/>
        </w:rPr>
      </w:pPr>
      <w:r w:rsidRPr="008139AD">
        <w:rPr>
          <w:sz w:val="20"/>
          <w:szCs w:val="20"/>
          <w:lang w:eastAsia="zh-CN"/>
        </w:rPr>
        <w:t>2.1.8. По требованию Заказчика в течение 3 календарных дней со дня направления претензии и выявления каких-либо неполадок, и (или) сбоев/ограничений оборудования, указанного в Приложении 1, произвести за свой счет устранение таких неполадок и (или) сбоев/ограничений оборудования (в том числе в случаях, указанных в пункте 1.4 настоящего Контракта). Претензии направляются Заказчиком на электронные адреса, указанные в настоящем пункте:</w:t>
      </w:r>
      <w:r w:rsidRPr="008139AD">
        <w:rPr>
          <w:sz w:val="20"/>
          <w:szCs w:val="20"/>
        </w:rPr>
        <w:t xml:space="preserve"> </w:t>
      </w:r>
    </w:p>
    <w:p w14:paraId="1304D4DC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2.1.9. Исполнитель несет транспортные, таможенные и другие расходы, связанные с устранением неполадок, сбоев, ограничений оборудования, указанного в Приложении 1 к настоящему Контракту.</w:t>
      </w:r>
    </w:p>
    <w:p w14:paraId="3B66B34B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</w:p>
    <w:p w14:paraId="6DF92700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2.2. Заказчик обязан:</w:t>
      </w:r>
    </w:p>
    <w:p w14:paraId="0A5A1447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2.2.1. Принять и оплатить в установленные сроки оказанные Услуги по настоящему Контракту.</w:t>
      </w:r>
    </w:p>
    <w:p w14:paraId="3CC8A336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 xml:space="preserve">2.2.2. В течение 15 (пятнадцати) дней после получения Акта оказанных услуг рассмотреть и подписать его, отправив один экземпляр Исполнителю, или направить мотивированный отказ с перечислением недостатков оказанных Услуг. </w:t>
      </w:r>
    </w:p>
    <w:p w14:paraId="782A2A07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049B3F77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3. Порядок расчётов.</w:t>
      </w:r>
    </w:p>
    <w:p w14:paraId="384FE204" w14:textId="0C9B13B2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 xml:space="preserve">3.1. Оплата по данному Контракту производится Заказчиком в адрес Исполнителя </w:t>
      </w:r>
      <w:r w:rsidRPr="008139AD">
        <w:rPr>
          <w:rFonts w:eastAsia="Times New Roman"/>
          <w:b/>
          <w:bCs/>
          <w:sz w:val="20"/>
          <w:szCs w:val="20"/>
          <w:lang w:eastAsia="zh-CN"/>
        </w:rPr>
        <w:t>в</w:t>
      </w:r>
      <w:r>
        <w:rPr>
          <w:rFonts w:eastAsia="Times New Roman"/>
          <w:b/>
          <w:bCs/>
          <w:color w:val="FF0000"/>
          <w:sz w:val="20"/>
          <w:szCs w:val="20"/>
          <w:lang w:eastAsia="zh-CN"/>
        </w:rPr>
        <w:t xml:space="preserve"> _________________</w:t>
      </w:r>
      <w:r w:rsidRPr="008139AD">
        <w:rPr>
          <w:rFonts w:eastAsia="Times New Roman"/>
          <w:bCs/>
          <w:sz w:val="20"/>
          <w:szCs w:val="20"/>
          <w:lang w:eastAsia="zh-CN"/>
        </w:rPr>
        <w:t>.</w:t>
      </w:r>
    </w:p>
    <w:p w14:paraId="6B9E7DDB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lastRenderedPageBreak/>
        <w:t xml:space="preserve">3.2. </w:t>
      </w:r>
      <w:r w:rsidRPr="008139AD">
        <w:rPr>
          <w:rFonts w:eastAsia="Times New Roman"/>
          <w:b/>
          <w:bCs/>
          <w:sz w:val="20"/>
          <w:szCs w:val="20"/>
          <w:lang w:eastAsia="zh-CN"/>
        </w:rPr>
        <w:t>Оплата по настоящему контракту осуществляется в следующем порядке:</w:t>
      </w:r>
    </w:p>
    <w:p w14:paraId="20110C4C" w14:textId="4C3EAE5C" w:rsidR="00A61DF2" w:rsidRPr="008139AD" w:rsidRDefault="00394A01" w:rsidP="00A61DF2">
      <w:pPr>
        <w:pStyle w:val="TableParagraph"/>
        <w:numPr>
          <w:ilvl w:val="0"/>
          <w:numId w:val="1"/>
        </w:numPr>
        <w:ind w:left="0" w:right="118" w:firstLine="22"/>
        <w:jc w:val="both"/>
        <w:rPr>
          <w:rFonts w:eastAsia="SimSun"/>
          <w:sz w:val="20"/>
          <w:szCs w:val="20"/>
          <w:lang w:eastAsia="zh-CN"/>
        </w:rPr>
      </w:pPr>
      <w:r>
        <w:rPr>
          <w:rFonts w:eastAsia="Microsoft YaHei"/>
          <w:bCs/>
          <w:sz w:val="20"/>
          <w:szCs w:val="20"/>
        </w:rPr>
        <w:t>100</w:t>
      </w:r>
      <w:r w:rsidR="00A61DF2" w:rsidRPr="008139AD">
        <w:rPr>
          <w:rFonts w:eastAsia="Microsoft YaHei"/>
          <w:bCs/>
          <w:sz w:val="20"/>
          <w:szCs w:val="20"/>
        </w:rPr>
        <w:t xml:space="preserve">% от общей стоимости </w:t>
      </w:r>
      <w:r>
        <w:rPr>
          <w:rFonts w:eastAsia="Microsoft YaHei"/>
          <w:bCs/>
          <w:sz w:val="20"/>
          <w:szCs w:val="20"/>
        </w:rPr>
        <w:t>Контракта,</w:t>
      </w:r>
      <w:r w:rsidR="00A61DF2" w:rsidRPr="008139AD">
        <w:rPr>
          <w:rFonts w:eastAsia="Microsoft YaHei"/>
          <w:bCs/>
          <w:sz w:val="20"/>
          <w:szCs w:val="20"/>
        </w:rPr>
        <w:t xml:space="preserve"> </w:t>
      </w:r>
      <w:r w:rsidR="00A61DF2" w:rsidRPr="008139AD">
        <w:rPr>
          <w:bCs/>
          <w:sz w:val="20"/>
          <w:szCs w:val="20"/>
          <w:lang w:eastAsia="zh-CN"/>
        </w:rPr>
        <w:t xml:space="preserve">Заказчик перечисляет банковским переводом Исполнителю в течение </w:t>
      </w:r>
      <w:r>
        <w:rPr>
          <w:bCs/>
          <w:sz w:val="20"/>
          <w:szCs w:val="20"/>
          <w:lang w:eastAsia="zh-CN"/>
        </w:rPr>
        <w:t>45</w:t>
      </w:r>
      <w:r w:rsidR="00A61DF2" w:rsidRPr="008139AD">
        <w:rPr>
          <w:bCs/>
          <w:sz w:val="20"/>
          <w:szCs w:val="20"/>
          <w:lang w:eastAsia="zh-CN"/>
        </w:rPr>
        <w:t xml:space="preserve"> календарных дней с даты подписания обеими Сторонами акта сдачи-приемки оказанных услуг, направленного Исполнителем и подписанного Сторонами, в соответствии с настоящим Контрактом. </w:t>
      </w:r>
      <w:r w:rsidR="00A61DF2" w:rsidRPr="008139AD">
        <w:rPr>
          <w:sz w:val="20"/>
          <w:szCs w:val="20"/>
          <w:lang w:eastAsia="zh-CN"/>
        </w:rPr>
        <w:t xml:space="preserve">Акт сдачи-приемки оказанных услуг подписывается Сторонами только после </w:t>
      </w:r>
      <w:r w:rsidR="00A61DF2" w:rsidRPr="008139AD">
        <w:rPr>
          <w:rFonts w:eastAsia="Microsoft YaHei"/>
          <w:bCs/>
          <w:sz w:val="20"/>
          <w:szCs w:val="20"/>
        </w:rPr>
        <w:t>приемки Заказчиком оказанных Услуг.</w:t>
      </w:r>
    </w:p>
    <w:p w14:paraId="409800B6" w14:textId="5B91C8CE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3.</w:t>
      </w:r>
      <w:r w:rsidR="00394A01">
        <w:rPr>
          <w:rFonts w:eastAsia="Times New Roman"/>
          <w:bCs/>
          <w:sz w:val="20"/>
          <w:szCs w:val="20"/>
          <w:lang w:eastAsia="zh-CN"/>
        </w:rPr>
        <w:t>3</w:t>
      </w:r>
      <w:r w:rsidRPr="008139AD">
        <w:rPr>
          <w:rFonts w:eastAsia="Times New Roman"/>
          <w:bCs/>
          <w:sz w:val="20"/>
          <w:szCs w:val="20"/>
          <w:lang w:eastAsia="zh-CN"/>
        </w:rPr>
        <w:t xml:space="preserve">. Дата платежа – дата списания денежных средств с расчетного счета Заказчика, с предоставлением копии банковского платежного поручения Исполнителю. </w:t>
      </w:r>
    </w:p>
    <w:p w14:paraId="226024C1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</w:p>
    <w:p w14:paraId="5D6EC366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4. Штрафные санкции.</w:t>
      </w:r>
    </w:p>
    <w:p w14:paraId="4108505D" w14:textId="4093CA5A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4.1. В случае нарушения срока оплаты Заказчик обязан выплатить Исполнителю штраф в размере 0,1% от суммы Спецификации за каждый день просроченного срока, но не более 5% от суммы Спецификации.</w:t>
      </w:r>
    </w:p>
    <w:p w14:paraId="4EE830D5" w14:textId="00C6C07B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4.2. В случае нарушения срока оказания Услуг Исполнитель обязан выплатить Заказчику штраф в размере 0,1% от суммы Спецификации за каждый день просрочки срока, но не более 5% от суммы Спецификации.</w:t>
      </w:r>
    </w:p>
    <w:p w14:paraId="6268DC59" w14:textId="2C776DDA" w:rsidR="00A61DF2" w:rsidRPr="00A61DF2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4.3. Если оказанные Услуги не соответствуют качеству настоящего Контракта и результат Услуг не исправлен Исполнителем или Заказчику становится очевидно, что он не может быть исправлен Исполнителем в течение 7 (семи) дней с даты получения мотивированного отказа, Заказчик вправе отказаться от оказанных Услуг и</w:t>
      </w:r>
      <w:r>
        <w:rPr>
          <w:sz w:val="20"/>
          <w:szCs w:val="20"/>
          <w:lang w:eastAsia="zh-CN"/>
        </w:rPr>
        <w:t xml:space="preserve"> не оплачивать стоимость Услуг.</w:t>
      </w:r>
    </w:p>
    <w:p w14:paraId="2AF5E475" w14:textId="7CBE1F3B" w:rsidR="00A61DF2" w:rsidRPr="00A61DF2" w:rsidRDefault="00A61DF2" w:rsidP="00A61DF2">
      <w:pPr>
        <w:jc w:val="both"/>
        <w:rPr>
          <w:rFonts w:eastAsia="Times New Roman"/>
          <w:sz w:val="20"/>
          <w:szCs w:val="20"/>
        </w:rPr>
      </w:pPr>
      <w:r w:rsidRPr="008139AD">
        <w:rPr>
          <w:sz w:val="20"/>
          <w:szCs w:val="20"/>
          <w:lang w:eastAsia="zh-CN"/>
        </w:rPr>
        <w:t xml:space="preserve">4.4. </w:t>
      </w:r>
      <w:r w:rsidRPr="008139AD">
        <w:rPr>
          <w:rFonts w:eastAsia="Times New Roman"/>
          <w:sz w:val="20"/>
          <w:szCs w:val="20"/>
        </w:rPr>
        <w:t>В случае нарушения Исполнителем обязательств, указанных в пунктах 1.4, 2.1.8 настоящего Контракта, Исполнитель гарантирует возместить Заказчику любые документально подтвержденные понесенные убытки и (или) расходы, указанные в Приложении 1 настоящего Контракта, связанные с остановкой и (или) простоем производства Заказчика по причине невозможности бесперебойного использования данного оборудования Заказчиком. Исполнитель обязуется возместить Заказчику документально подтвержденные расходы в течение 15 календарных дней с момента предъявления подтвержденных расходов Заказчиком.</w:t>
      </w:r>
    </w:p>
    <w:p w14:paraId="364A2AF4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4.5. В случае неисполнения или исполнения не в полном объёме обязательств по оказанию Услуг, Исполнитель обязуется возвратить Заказчику авансовый платёж в срок не позднее 30 календарных дней с момента наступления окончательного срока исполнения обязательств.</w:t>
      </w:r>
    </w:p>
    <w:p w14:paraId="565EB34C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</w:p>
    <w:p w14:paraId="0A115097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5. Форс-мажор.</w:t>
      </w:r>
    </w:p>
    <w:p w14:paraId="28D8D778" w14:textId="7D61593D" w:rsidR="00394A01" w:rsidRPr="00394A01" w:rsidRDefault="00394A01" w:rsidP="00394A01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  <w:r w:rsidRPr="00394A01">
        <w:rPr>
          <w:rFonts w:eastAsia="Times New Roman"/>
          <w:sz w:val="20"/>
          <w:szCs w:val="20"/>
        </w:rPr>
        <w:t>.1. Сторона, не исполнившая обязательства по договору, не несет ответственности, если докажет, что надлежащее исполнение оказалось невозможным вследствие возникновения обстоятельств непреодолимой силы (форс-мажор).</w:t>
      </w:r>
    </w:p>
    <w:p w14:paraId="21CECC2B" w14:textId="77777777" w:rsidR="00394A01" w:rsidRPr="00394A01" w:rsidRDefault="00394A01" w:rsidP="00394A01">
      <w:pPr>
        <w:jc w:val="both"/>
        <w:rPr>
          <w:rFonts w:eastAsia="Times New Roman"/>
          <w:sz w:val="20"/>
          <w:szCs w:val="20"/>
        </w:rPr>
      </w:pPr>
      <w:r w:rsidRPr="00394A01">
        <w:rPr>
          <w:rFonts w:eastAsia="Times New Roman"/>
          <w:sz w:val="20"/>
          <w:szCs w:val="20"/>
        </w:rPr>
        <w:t>В случае возникновения обстоятельств непреодолимой силы срок исполнения обязательств по договору продлевается на срок действия обстоятельств непреодолимой силы и их последствий.</w:t>
      </w:r>
    </w:p>
    <w:p w14:paraId="157B6298" w14:textId="7228FBF6" w:rsidR="00394A01" w:rsidRPr="00394A01" w:rsidRDefault="00394A01" w:rsidP="00394A01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  <w:r w:rsidRPr="00394A01">
        <w:rPr>
          <w:rFonts w:eastAsia="Times New Roman"/>
          <w:sz w:val="20"/>
          <w:szCs w:val="20"/>
        </w:rPr>
        <w:t xml:space="preserve">.2. Время, которое требуется Сторонам для исполнения своих обязательств по настоящему Договору, будет продлено на любой срок, в течение которого исполнение Договора было отложено по причине перечисленных обстоятельств. </w:t>
      </w:r>
    </w:p>
    <w:p w14:paraId="398213F2" w14:textId="09B583CB" w:rsidR="00394A01" w:rsidRPr="00394A01" w:rsidRDefault="00394A01" w:rsidP="00394A01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  <w:r w:rsidRPr="00394A01">
        <w:rPr>
          <w:rFonts w:eastAsia="Times New Roman"/>
          <w:sz w:val="20"/>
          <w:szCs w:val="20"/>
        </w:rPr>
        <w:t xml:space="preserve">.3. В случае если продолжительность форс-мажорных обстоятельств превышает 30 (тридцать) календарных дней, любая Сторона имеет право отказаться от Договора во внесудебном порядке направив другой Стороне соответствующее уведомление. Перед прекращением настоящего </w:t>
      </w:r>
    </w:p>
    <w:p w14:paraId="4E4403A1" w14:textId="77777777" w:rsidR="00394A01" w:rsidRPr="00394A01" w:rsidRDefault="00394A01" w:rsidP="00394A01">
      <w:pPr>
        <w:jc w:val="both"/>
        <w:rPr>
          <w:rFonts w:eastAsia="Times New Roman"/>
          <w:sz w:val="20"/>
          <w:szCs w:val="20"/>
        </w:rPr>
      </w:pPr>
      <w:r w:rsidRPr="00394A01">
        <w:rPr>
          <w:rFonts w:eastAsia="Times New Roman"/>
          <w:sz w:val="20"/>
          <w:szCs w:val="20"/>
        </w:rPr>
        <w:t>Договора вследствие продолжительного действия форс-мажорных обстоятельств, Стороны осуществляют окончательные взаиморасчёты.</w:t>
      </w:r>
    </w:p>
    <w:p w14:paraId="224C13BA" w14:textId="41717967" w:rsidR="00394A01" w:rsidRPr="00394A01" w:rsidRDefault="00394A01" w:rsidP="00394A01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  <w:r w:rsidRPr="00394A01">
        <w:rPr>
          <w:rFonts w:eastAsia="Times New Roman"/>
          <w:sz w:val="20"/>
          <w:szCs w:val="20"/>
        </w:rPr>
        <w:t xml:space="preserve">.4. Сторона, для которой стало невозможным исполнение обязательств по настоящему Договору по причине наступления форс-мажорных обстоятельств, должна в течение 10 (десяти) рабочих дней с момента наступления форс-мажорных обстоятельств информировать другую Сторону в письменном виде, а также предоставить другой Стороне подтверждение существования форс-мажорных обстоятельств. Таким подтверждением будет являться справка, сертификат или иной надлежащий документ, выданный уполномоченным государственным органом, расположенным по месту возникновения форс-мажорных обстоятельств. В случае </w:t>
      </w:r>
      <w:proofErr w:type="spellStart"/>
      <w:r w:rsidRPr="00394A01">
        <w:rPr>
          <w:rFonts w:eastAsia="Times New Roman"/>
          <w:sz w:val="20"/>
          <w:szCs w:val="20"/>
        </w:rPr>
        <w:t>неуведомления</w:t>
      </w:r>
      <w:proofErr w:type="spellEnd"/>
      <w:r w:rsidRPr="00394A01">
        <w:rPr>
          <w:rFonts w:eastAsia="Times New Roman"/>
          <w:sz w:val="20"/>
          <w:szCs w:val="20"/>
        </w:rPr>
        <w:t xml:space="preserve"> в установленные настоящим пунктом сроки соответствующая Сторона лишается право ссылаться на форс-мажорные обстоятельства.</w:t>
      </w:r>
    </w:p>
    <w:p w14:paraId="4603A05E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42C1F47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6. Арбитраж.</w:t>
      </w:r>
    </w:p>
    <w:p w14:paraId="6D4DCFCD" w14:textId="77777777" w:rsidR="00EB3F8D" w:rsidRPr="00EB3F8D" w:rsidRDefault="00EB3F8D" w:rsidP="00EB3F8D">
      <w:pPr>
        <w:jc w:val="both"/>
        <w:rPr>
          <w:rFonts w:eastAsia="Times New Roman"/>
          <w:sz w:val="20"/>
          <w:szCs w:val="20"/>
        </w:rPr>
      </w:pPr>
      <w:r w:rsidRPr="00EB3F8D">
        <w:rPr>
          <w:rFonts w:eastAsia="Times New Roman"/>
          <w:sz w:val="20"/>
          <w:szCs w:val="20"/>
        </w:rPr>
        <w:t xml:space="preserve">6.1. При возникновении споров, требований и (или) претензий по вопросам, предусмотренным настоящим Договором или в связи с ним, Стороны обязуются предпринять все возможные и разумные меры для урегулирования их путем переговоров, соблюдение претензионного (досудебного) порядка рассмотрения спора является обязательным для Сторон. </w:t>
      </w:r>
    </w:p>
    <w:p w14:paraId="5D29D9B1" w14:textId="77777777" w:rsidR="00EB3F8D" w:rsidRPr="00EB3F8D" w:rsidRDefault="00EB3F8D" w:rsidP="00EB3F8D">
      <w:pPr>
        <w:jc w:val="both"/>
        <w:rPr>
          <w:rFonts w:eastAsia="Times New Roman"/>
          <w:sz w:val="20"/>
          <w:szCs w:val="20"/>
        </w:rPr>
      </w:pPr>
      <w:r w:rsidRPr="00EB3F8D">
        <w:rPr>
          <w:rFonts w:eastAsia="Times New Roman"/>
          <w:sz w:val="20"/>
          <w:szCs w:val="20"/>
        </w:rPr>
        <w:t xml:space="preserve">Срок ответа на претензию – 15 (пятнадцать) календарных дней с даты её получения. </w:t>
      </w:r>
    </w:p>
    <w:p w14:paraId="29913CA2" w14:textId="77777777" w:rsidR="00EB3F8D" w:rsidRPr="00EB3F8D" w:rsidRDefault="00EB3F8D" w:rsidP="00EB3F8D">
      <w:pPr>
        <w:jc w:val="both"/>
        <w:rPr>
          <w:rFonts w:eastAsia="Times New Roman"/>
          <w:sz w:val="20"/>
          <w:szCs w:val="20"/>
        </w:rPr>
      </w:pPr>
      <w:r w:rsidRPr="00EB3F8D">
        <w:rPr>
          <w:rFonts w:eastAsia="Times New Roman"/>
          <w:sz w:val="20"/>
          <w:szCs w:val="20"/>
        </w:rPr>
        <w:t>6.2. Претензия считается врученной адресату, если Сторона располагает сведениями о получении другой Стороной, направленной ей претензии, а также в случае, если претензия, направленная по последней известной Стороне месту нахождения юридического лица, не вручена в связи с отсутствием адресата по указанному адресу, о чем имеется сообщение органа связи, а также, если адресат отказался от получения претензии и такой отказ документально зафиксирован.</w:t>
      </w:r>
    </w:p>
    <w:p w14:paraId="43CFEAD1" w14:textId="77777777" w:rsidR="00EB3F8D" w:rsidRPr="00EB3F8D" w:rsidRDefault="00EB3F8D" w:rsidP="00EB3F8D">
      <w:pPr>
        <w:jc w:val="both"/>
        <w:rPr>
          <w:rFonts w:eastAsia="Times New Roman"/>
          <w:sz w:val="20"/>
          <w:szCs w:val="20"/>
        </w:rPr>
      </w:pPr>
      <w:r w:rsidRPr="00EB3F8D">
        <w:rPr>
          <w:rFonts w:eastAsia="Times New Roman"/>
          <w:sz w:val="20"/>
          <w:szCs w:val="20"/>
        </w:rPr>
        <w:lastRenderedPageBreak/>
        <w:t>6.3. Все неразрешенные споры, требования и (или) претензии, возникающие из настоящего Договора или в связи с ним, включая разногласия в отношении его существования, действительности, исполнения или прекращения, подлежат рассмотрению в Экономическом суде Минской области согласно действующему законодательству Республики Беларусь.</w:t>
      </w:r>
    </w:p>
    <w:p w14:paraId="1A703735" w14:textId="77777777" w:rsidR="00EB3F8D" w:rsidRPr="002A5A6A" w:rsidRDefault="00EB3F8D" w:rsidP="00EB3F8D">
      <w:pPr>
        <w:jc w:val="center"/>
        <w:rPr>
          <w:b/>
        </w:rPr>
      </w:pPr>
    </w:p>
    <w:p w14:paraId="51DE1CFB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7. Другие условия</w:t>
      </w:r>
    </w:p>
    <w:p w14:paraId="20A128E8" w14:textId="2F909CC3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7.1. Настоящий Контракт вступает в силу с момента его подписания и действует до исполнения Сторонами своих обязательств по настоящему Контракту.</w:t>
      </w:r>
    </w:p>
    <w:p w14:paraId="5805F855" w14:textId="77777777" w:rsid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7.2. Все изменения или дополнения к настоящему Контракту действительны в том случае, если они составлены в письменной форме и должным образом подписаны обеими Сторонами. Возможно подписание документов по факсу и по электронной почте, но с обязательным обменом оригиналами в течение 2-х (двух) недель с момента подписания.</w:t>
      </w:r>
    </w:p>
    <w:p w14:paraId="0A614F56" w14:textId="7814BFB9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7.3. Настоящий Контракт подписан в 2-х (двух) экземплярах на русском, английском и китайском языках, по одному экземпляру для каждой из сторон, имеющие одинаковую силу и действие. В случае споров по отношению к интерпретации, русская версия является превалирующей.</w:t>
      </w:r>
    </w:p>
    <w:p w14:paraId="2C35E341" w14:textId="4F0C1D28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7.4. Данный Контракт толкуется и регулируется нормами права национального законодательства Республики Беларусь.</w:t>
      </w:r>
    </w:p>
    <w:p w14:paraId="24FD13D8" w14:textId="1EC7789A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  <w:r w:rsidRPr="008139AD">
        <w:rPr>
          <w:sz w:val="20"/>
          <w:szCs w:val="20"/>
          <w:lang w:eastAsia="zh-CN"/>
        </w:rPr>
        <w:t>7.5. Заказчик вправе отказаться от настоящего Договора в одностороннем внесудебном порядке, уведомив Исполнителя за 5 (пять) календарных дней до предполагаемого отказа и возместив ему убытки в связи с таким отказом.</w:t>
      </w:r>
    </w:p>
    <w:p w14:paraId="1BEF1B7D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7.6.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требования). Стороны обязуются обеспечить соблюдения антикоррупционных требований и не совершение коррупционных действий при подготовке, подписании 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Договора под антикоррупционными понимаются действия, указанные в Законе Республики Беларусь от 15.07.2015 № 305-З «О борьбе с коррупцией».</w:t>
      </w:r>
    </w:p>
    <w:p w14:paraId="3EFE51F8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В случае получения Сторонами информации, связанной с фактами, свидетельствующими о коррупции, при подготовке, подписании и исполнении данного Договора, соответствующая Сторона обязана передавать информацию государственным органам, осуществляющим борьбу с коррупцией, и уведомить об этом другую Сторону в письменном виде.</w:t>
      </w:r>
    </w:p>
    <w:p w14:paraId="3D9B5C7A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В письменном уведомлении Стороны Договора обязаны подтвердить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0C3795CE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В случае подтверждения фактов, свидетельствующих о коррупции, при подготовке подписании и исполнении настоящего Договора, выявленного государственным органам, осуществляющим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4B7ABF60" w14:textId="77777777" w:rsidR="00A61DF2" w:rsidRPr="008E0BC2" w:rsidRDefault="00A61DF2" w:rsidP="00A61DF2">
      <w:pPr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Сторона, нарушившая антикоррупционные требования и (или) не обеспечившая не совершение коррупционных действий при подготовке, подписании и исполнении настоящего Договора своими работниками, представителями, аффилированными лицами, а также субподрядчиками и иными контрагентами, привлекаемыми или для исполнения настоящего Договора, обязана возместить другой стороне, возникший у нее в результате этого реальный ущерб. Порядок возмещения ущерба определяется действующим законодательством Республики Беларусь. Сторона, чьи права и охраняемые законом интересы ущемлены в результате принятия таких решений, вправе обжаловать их в судебном порядке.</w:t>
      </w:r>
    </w:p>
    <w:p w14:paraId="3F0CA0EA" w14:textId="77777777" w:rsidR="00A61DF2" w:rsidRPr="008139AD" w:rsidRDefault="00A61DF2" w:rsidP="00A61DF2">
      <w:pPr>
        <w:jc w:val="both"/>
        <w:rPr>
          <w:sz w:val="20"/>
          <w:szCs w:val="20"/>
          <w:lang w:eastAsia="zh-CN"/>
        </w:rPr>
      </w:pPr>
    </w:p>
    <w:p w14:paraId="6285FF15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8. Адреса и банковские реквизиты.</w:t>
      </w:r>
    </w:p>
    <w:p w14:paraId="4997ACCF" w14:textId="77777777" w:rsidR="00A61DF2" w:rsidRPr="008139AD" w:rsidRDefault="00A61DF2" w:rsidP="00A61DF2">
      <w:pPr>
        <w:jc w:val="both"/>
        <w:rPr>
          <w:lang w:eastAsia="zh-CN"/>
        </w:rPr>
      </w:pPr>
    </w:p>
    <w:p w14:paraId="5ACD556B" w14:textId="77777777" w:rsidR="00A61DF2" w:rsidRPr="00A61DF2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A61DF2">
        <w:rPr>
          <w:rFonts w:eastAsia="Times New Roman"/>
          <w:b/>
          <w:bCs/>
          <w:sz w:val="20"/>
          <w:szCs w:val="20"/>
          <w:u w:val="single"/>
          <w:lang w:eastAsia="zh-CN"/>
        </w:rPr>
        <w:t xml:space="preserve">Исполнитель: </w:t>
      </w:r>
    </w:p>
    <w:p w14:paraId="0D1C63EE" w14:textId="02FDE0D6" w:rsidR="00A61DF2" w:rsidRPr="00A61DF2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A61DF2">
        <w:rPr>
          <w:rFonts w:eastAsia="Times New Roman"/>
          <w:b/>
          <w:bCs/>
          <w:sz w:val="20"/>
          <w:szCs w:val="20"/>
          <w:u w:val="single"/>
          <w:lang w:eastAsia="zh-CN"/>
        </w:rPr>
        <w:t>_______________________________</w:t>
      </w:r>
    </w:p>
    <w:p w14:paraId="15325397" w14:textId="77777777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</w:rPr>
      </w:pPr>
      <w:r w:rsidRPr="00A61DF2">
        <w:rPr>
          <w:rFonts w:eastAsia="Times New Roman"/>
          <w:bCs/>
          <w:sz w:val="20"/>
          <w:szCs w:val="20"/>
        </w:rPr>
        <w:t>Адрес__________________________________________</w:t>
      </w:r>
    </w:p>
    <w:p w14:paraId="46BD8F30" w14:textId="77777777" w:rsidR="00A61DF2" w:rsidRP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</w:rPr>
      </w:pPr>
      <w:r w:rsidRPr="00A61DF2">
        <w:rPr>
          <w:rFonts w:eastAsia="Times New Roman"/>
          <w:bCs/>
          <w:sz w:val="20"/>
          <w:szCs w:val="20"/>
        </w:rPr>
        <w:t xml:space="preserve">Телефон: ______________________________________; </w:t>
      </w:r>
    </w:p>
    <w:p w14:paraId="712AFB47" w14:textId="77777777" w:rsidR="00A61DF2" w:rsidRPr="00A61DF2" w:rsidRDefault="00A61DF2" w:rsidP="00A61DF2">
      <w:pPr>
        <w:jc w:val="both"/>
        <w:rPr>
          <w:rFonts w:eastAsia="Times New Roman"/>
          <w:bCs/>
          <w:sz w:val="20"/>
          <w:szCs w:val="20"/>
        </w:rPr>
      </w:pPr>
      <w:r w:rsidRPr="00A61DF2">
        <w:rPr>
          <w:rFonts w:eastAsia="Times New Roman"/>
          <w:bCs/>
          <w:sz w:val="20"/>
          <w:szCs w:val="20"/>
        </w:rPr>
        <w:t>Банк: ___________________________________________</w:t>
      </w:r>
    </w:p>
    <w:p w14:paraId="18F6C0A4" w14:textId="77777777" w:rsidR="00A61DF2" w:rsidRPr="00A61DF2" w:rsidRDefault="00A61DF2" w:rsidP="00A61DF2">
      <w:pPr>
        <w:tabs>
          <w:tab w:val="left" w:pos="5660"/>
        </w:tabs>
        <w:jc w:val="both"/>
        <w:rPr>
          <w:rFonts w:eastAsia="Times New Roman"/>
          <w:bCs/>
          <w:sz w:val="20"/>
          <w:szCs w:val="20"/>
        </w:rPr>
      </w:pPr>
      <w:r w:rsidRPr="00A61DF2">
        <w:rPr>
          <w:rFonts w:eastAsia="Times New Roman"/>
          <w:bCs/>
          <w:sz w:val="20"/>
          <w:szCs w:val="20"/>
        </w:rPr>
        <w:t>Адрес банка: _____________________________________</w:t>
      </w:r>
    </w:p>
    <w:p w14:paraId="4D491225" w14:textId="77777777" w:rsidR="00A61DF2" w:rsidRPr="00A61DF2" w:rsidRDefault="00A61DF2" w:rsidP="00A61DF2">
      <w:pPr>
        <w:jc w:val="both"/>
        <w:rPr>
          <w:rFonts w:eastAsia="Times New Roman"/>
          <w:bCs/>
          <w:sz w:val="20"/>
          <w:szCs w:val="20"/>
        </w:rPr>
      </w:pPr>
      <w:r w:rsidRPr="00A61DF2">
        <w:rPr>
          <w:rFonts w:eastAsia="Times New Roman"/>
          <w:bCs/>
          <w:sz w:val="20"/>
          <w:szCs w:val="20"/>
          <w:lang w:val="en-US"/>
        </w:rPr>
        <w:t>SWIFT</w:t>
      </w:r>
      <w:r w:rsidRPr="00A61DF2">
        <w:rPr>
          <w:rFonts w:eastAsia="Times New Roman"/>
          <w:bCs/>
          <w:sz w:val="20"/>
          <w:szCs w:val="20"/>
        </w:rPr>
        <w:t xml:space="preserve"> код: ______________________________________</w:t>
      </w:r>
    </w:p>
    <w:p w14:paraId="0749E29F" w14:textId="77777777" w:rsidR="00A61DF2" w:rsidRPr="00A61DF2" w:rsidRDefault="00A61DF2" w:rsidP="00A61DF2">
      <w:pPr>
        <w:jc w:val="both"/>
        <w:rPr>
          <w:rFonts w:eastAsia="Times New Roman"/>
          <w:bCs/>
          <w:sz w:val="20"/>
          <w:szCs w:val="20"/>
        </w:rPr>
      </w:pPr>
      <w:r w:rsidRPr="00A61DF2">
        <w:rPr>
          <w:rFonts w:eastAsia="Times New Roman"/>
          <w:bCs/>
          <w:sz w:val="20"/>
          <w:szCs w:val="20"/>
        </w:rPr>
        <w:t>Номер счёта: _____________________________________</w:t>
      </w:r>
    </w:p>
    <w:p w14:paraId="3887A4AF" w14:textId="77777777" w:rsidR="00A61DF2" w:rsidRPr="008139AD" w:rsidRDefault="00A61DF2" w:rsidP="00A61DF2">
      <w:pPr>
        <w:jc w:val="both"/>
        <w:rPr>
          <w:rFonts w:eastAsia="Times New Roman"/>
          <w:bCs/>
          <w:sz w:val="20"/>
          <w:szCs w:val="20"/>
        </w:rPr>
      </w:pPr>
      <w:r w:rsidRPr="00A61DF2">
        <w:rPr>
          <w:rFonts w:eastAsia="Times New Roman"/>
          <w:bCs/>
          <w:sz w:val="20"/>
          <w:szCs w:val="20"/>
        </w:rPr>
        <w:t>Идентификационный номер плательщика НДС: ________________________________________________</w:t>
      </w:r>
    </w:p>
    <w:p w14:paraId="288635BE" w14:textId="77777777" w:rsidR="00A61DF2" w:rsidRPr="00DC720B" w:rsidRDefault="00A61DF2" w:rsidP="00A61DF2">
      <w:pPr>
        <w:jc w:val="both"/>
        <w:rPr>
          <w:rFonts w:eastAsia="Times New Roman"/>
          <w:bCs/>
          <w:sz w:val="20"/>
          <w:szCs w:val="20"/>
          <w:lang w:eastAsia="zh-CN"/>
        </w:rPr>
      </w:pPr>
      <w:r w:rsidRPr="00DC720B">
        <w:rPr>
          <w:rFonts w:eastAsia="Times New Roman"/>
          <w:bCs/>
          <w:sz w:val="20"/>
          <w:szCs w:val="20"/>
          <w:lang w:eastAsia="zh-CN"/>
        </w:rPr>
        <w:t xml:space="preserve">_________________/ </w:t>
      </w:r>
      <w:r w:rsidRPr="00DC720B">
        <w:rPr>
          <w:bCs/>
          <w:sz w:val="20"/>
          <w:szCs w:val="20"/>
          <w:lang w:eastAsia="zh-CN"/>
        </w:rPr>
        <w:t>_________________</w:t>
      </w:r>
      <w:r w:rsidRPr="00DC720B">
        <w:rPr>
          <w:rFonts w:eastAsia="Times New Roman"/>
          <w:bCs/>
          <w:sz w:val="20"/>
          <w:szCs w:val="20"/>
          <w:lang w:eastAsia="zh-CN"/>
        </w:rPr>
        <w:t xml:space="preserve"> / </w:t>
      </w:r>
    </w:p>
    <w:p w14:paraId="3FC8731E" w14:textId="5C0ED5DD" w:rsidR="00A61DF2" w:rsidRPr="00DC720B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DC720B">
        <w:rPr>
          <w:rFonts w:eastAsia="Times New Roman"/>
          <w:bCs/>
          <w:sz w:val="20"/>
          <w:szCs w:val="20"/>
          <w:lang w:eastAsia="zh-CN"/>
        </w:rPr>
        <w:t xml:space="preserve">                             </w:t>
      </w:r>
      <w:r w:rsidRPr="008139AD">
        <w:rPr>
          <w:rFonts w:eastAsia="Times New Roman"/>
          <w:bCs/>
          <w:sz w:val="20"/>
          <w:szCs w:val="20"/>
          <w:lang w:eastAsia="zh-CN"/>
        </w:rPr>
        <w:t>Место печати</w:t>
      </w:r>
    </w:p>
    <w:p w14:paraId="07F52F7A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</w:p>
    <w:p w14:paraId="642B0C2C" w14:textId="77777777" w:rsidR="00A61DF2" w:rsidRPr="008139AD" w:rsidRDefault="00A61DF2" w:rsidP="00A61DF2">
      <w:pPr>
        <w:ind w:rightChars="10" w:right="24"/>
        <w:jc w:val="both"/>
        <w:rPr>
          <w:rFonts w:eastAsia="Times New Roman"/>
          <w:b/>
          <w:bCs/>
          <w:sz w:val="20"/>
          <w:szCs w:val="20"/>
          <w:u w:val="single"/>
          <w:lang w:eastAsia="zh-CN"/>
        </w:rPr>
      </w:pPr>
      <w:r w:rsidRPr="008139AD">
        <w:rPr>
          <w:rFonts w:eastAsia="Times New Roman"/>
          <w:b/>
          <w:bCs/>
          <w:sz w:val="20"/>
          <w:szCs w:val="20"/>
          <w:u w:val="single"/>
          <w:lang w:eastAsia="zh-CN"/>
        </w:rPr>
        <w:t>Заказчик:</w:t>
      </w:r>
    </w:p>
    <w:p w14:paraId="627EDE4E" w14:textId="77777777" w:rsidR="00A61DF2" w:rsidRPr="008139AD" w:rsidRDefault="00A61DF2" w:rsidP="00A61DF2">
      <w:pPr>
        <w:widowControl w:val="0"/>
        <w:jc w:val="both"/>
        <w:rPr>
          <w:b/>
          <w:sz w:val="20"/>
          <w:szCs w:val="20"/>
        </w:rPr>
      </w:pPr>
      <w:r w:rsidRPr="008139AD">
        <w:rPr>
          <w:b/>
          <w:sz w:val="20"/>
          <w:szCs w:val="20"/>
        </w:rPr>
        <w:lastRenderedPageBreak/>
        <w:t>СЗАО «БЕЛДЖИ»</w:t>
      </w:r>
    </w:p>
    <w:p w14:paraId="38234CE0" w14:textId="77777777" w:rsidR="00A61DF2" w:rsidRPr="008139AD" w:rsidRDefault="00A61DF2" w:rsidP="00A61DF2">
      <w:pPr>
        <w:jc w:val="both"/>
        <w:rPr>
          <w:sz w:val="20"/>
          <w:szCs w:val="20"/>
        </w:rPr>
      </w:pPr>
      <w:r w:rsidRPr="008139AD">
        <w:rPr>
          <w:sz w:val="20"/>
          <w:szCs w:val="20"/>
        </w:rPr>
        <w:t xml:space="preserve">Адрес: 202135, Республика Беларусь, Минская область, </w:t>
      </w:r>
      <w:proofErr w:type="spellStart"/>
      <w:r w:rsidRPr="008139AD">
        <w:rPr>
          <w:sz w:val="20"/>
          <w:szCs w:val="20"/>
        </w:rPr>
        <w:t>Борисовский</w:t>
      </w:r>
      <w:proofErr w:type="spellEnd"/>
      <w:r w:rsidRPr="008139AD">
        <w:rPr>
          <w:sz w:val="20"/>
          <w:szCs w:val="20"/>
        </w:rPr>
        <w:t xml:space="preserve"> район, </w:t>
      </w:r>
      <w:proofErr w:type="spellStart"/>
      <w:r w:rsidRPr="008139AD">
        <w:rPr>
          <w:sz w:val="20"/>
          <w:szCs w:val="20"/>
        </w:rPr>
        <w:t>Пересадский</w:t>
      </w:r>
      <w:proofErr w:type="spellEnd"/>
      <w:r w:rsidRPr="008139AD">
        <w:rPr>
          <w:sz w:val="20"/>
          <w:szCs w:val="20"/>
        </w:rPr>
        <w:t xml:space="preserve"> с/с, Р-53, 35-й км., 2</w:t>
      </w:r>
    </w:p>
    <w:p w14:paraId="3D48EE7D" w14:textId="77777777" w:rsidR="00A61DF2" w:rsidRPr="008139AD" w:rsidRDefault="00A61DF2" w:rsidP="00A61DF2">
      <w:pPr>
        <w:jc w:val="both"/>
        <w:rPr>
          <w:sz w:val="20"/>
          <w:szCs w:val="20"/>
        </w:rPr>
      </w:pPr>
      <w:r w:rsidRPr="008139AD">
        <w:rPr>
          <w:sz w:val="20"/>
          <w:szCs w:val="20"/>
        </w:rPr>
        <w:t>Основной государственный регистрационный номер: 1020 9005 15305</w:t>
      </w:r>
    </w:p>
    <w:p w14:paraId="31F20555" w14:textId="77777777" w:rsidR="00A61DF2" w:rsidRPr="008139AD" w:rsidRDefault="00A61DF2" w:rsidP="00A61DF2">
      <w:pPr>
        <w:jc w:val="both"/>
        <w:rPr>
          <w:sz w:val="20"/>
          <w:szCs w:val="20"/>
        </w:rPr>
      </w:pPr>
      <w:r w:rsidRPr="008139AD">
        <w:rPr>
          <w:sz w:val="20"/>
          <w:szCs w:val="20"/>
        </w:rPr>
        <w:t>Учётный номер плательщика: 690 655</w:t>
      </w:r>
      <w:r w:rsidRPr="008139AD">
        <w:rPr>
          <w:sz w:val="20"/>
          <w:szCs w:val="20"/>
          <w:lang w:val="en-US"/>
        </w:rPr>
        <w:t> </w:t>
      </w:r>
      <w:r w:rsidRPr="008139AD">
        <w:rPr>
          <w:sz w:val="20"/>
          <w:szCs w:val="20"/>
        </w:rPr>
        <w:t>942</w:t>
      </w:r>
    </w:p>
    <w:p w14:paraId="2CC35224" w14:textId="77777777" w:rsidR="00A61DF2" w:rsidRPr="008139AD" w:rsidRDefault="00A61DF2" w:rsidP="00A61DF2">
      <w:pPr>
        <w:tabs>
          <w:tab w:val="left" w:pos="5660"/>
        </w:tabs>
        <w:jc w:val="both"/>
        <w:rPr>
          <w:sz w:val="20"/>
          <w:szCs w:val="20"/>
        </w:rPr>
      </w:pPr>
      <w:r w:rsidRPr="008139AD">
        <w:rPr>
          <w:sz w:val="20"/>
          <w:szCs w:val="20"/>
        </w:rPr>
        <w:t xml:space="preserve">Банковские реквизиты: </w:t>
      </w:r>
      <w:r w:rsidRPr="008139AD">
        <w:rPr>
          <w:sz w:val="20"/>
          <w:szCs w:val="20"/>
          <w:lang w:val="en-US"/>
        </w:rPr>
        <w:t>OAO</w:t>
      </w:r>
      <w:r w:rsidRPr="008139AD">
        <w:rPr>
          <w:sz w:val="20"/>
          <w:szCs w:val="20"/>
        </w:rPr>
        <w:t xml:space="preserve"> "</w:t>
      </w:r>
      <w:r w:rsidRPr="008139AD">
        <w:rPr>
          <w:sz w:val="20"/>
          <w:szCs w:val="20"/>
          <w:lang w:val="en-US"/>
        </w:rPr>
        <w:t>AC</w:t>
      </w:r>
      <w:r w:rsidRPr="008139AD">
        <w:rPr>
          <w:sz w:val="20"/>
          <w:szCs w:val="20"/>
        </w:rPr>
        <w:t>Б БЕЛАРУСБАНК"</w:t>
      </w:r>
    </w:p>
    <w:p w14:paraId="5C32F4C3" w14:textId="77777777" w:rsidR="00A61DF2" w:rsidRPr="008139AD" w:rsidRDefault="00A61DF2" w:rsidP="00A61DF2">
      <w:pPr>
        <w:jc w:val="both"/>
        <w:rPr>
          <w:sz w:val="20"/>
          <w:szCs w:val="20"/>
        </w:rPr>
      </w:pPr>
      <w:r w:rsidRPr="008139AD">
        <w:rPr>
          <w:sz w:val="20"/>
          <w:szCs w:val="20"/>
        </w:rPr>
        <w:t xml:space="preserve">БИК </w:t>
      </w:r>
      <w:r w:rsidRPr="008139AD">
        <w:rPr>
          <w:sz w:val="20"/>
          <w:szCs w:val="20"/>
          <w:lang w:val="en-US"/>
        </w:rPr>
        <w:t>AKBBBY</w:t>
      </w:r>
      <w:r w:rsidRPr="008139AD">
        <w:rPr>
          <w:sz w:val="20"/>
          <w:szCs w:val="20"/>
        </w:rPr>
        <w:t>2</w:t>
      </w:r>
      <w:r w:rsidRPr="008139AD">
        <w:rPr>
          <w:sz w:val="20"/>
          <w:szCs w:val="20"/>
          <w:lang w:val="en-US"/>
        </w:rPr>
        <w:t>X</w:t>
      </w:r>
      <w:r w:rsidRPr="008139AD">
        <w:rPr>
          <w:sz w:val="20"/>
          <w:szCs w:val="20"/>
        </w:rPr>
        <w:t xml:space="preserve"> </w:t>
      </w:r>
    </w:p>
    <w:p w14:paraId="29E4B3D5" w14:textId="77777777" w:rsidR="00A61DF2" w:rsidRPr="008139AD" w:rsidRDefault="00A61DF2" w:rsidP="00A61DF2">
      <w:pPr>
        <w:jc w:val="both"/>
        <w:rPr>
          <w:sz w:val="20"/>
          <w:szCs w:val="20"/>
        </w:rPr>
      </w:pPr>
      <w:proofErr w:type="gramStart"/>
      <w:r w:rsidRPr="008139AD">
        <w:rPr>
          <w:sz w:val="20"/>
          <w:szCs w:val="20"/>
          <w:lang w:val="en-US"/>
        </w:rPr>
        <w:t>p</w:t>
      </w:r>
      <w:r w:rsidRPr="008139AD">
        <w:rPr>
          <w:sz w:val="20"/>
          <w:szCs w:val="20"/>
        </w:rPr>
        <w:t>/</w:t>
      </w:r>
      <w:proofErr w:type="spellStart"/>
      <w:r w:rsidRPr="008139AD">
        <w:rPr>
          <w:sz w:val="20"/>
          <w:szCs w:val="20"/>
        </w:rPr>
        <w:t>сч</w:t>
      </w:r>
      <w:proofErr w:type="spellEnd"/>
      <w:proofErr w:type="gramEnd"/>
      <w:r w:rsidRPr="008139AD">
        <w:rPr>
          <w:sz w:val="20"/>
          <w:szCs w:val="20"/>
        </w:rPr>
        <w:t xml:space="preserve">. </w:t>
      </w:r>
      <w:r w:rsidRPr="008139AD">
        <w:rPr>
          <w:sz w:val="20"/>
          <w:szCs w:val="20"/>
          <w:lang w:val="en-US"/>
        </w:rPr>
        <w:t>BY</w:t>
      </w:r>
      <w:r w:rsidRPr="008139AD">
        <w:rPr>
          <w:sz w:val="20"/>
          <w:szCs w:val="20"/>
        </w:rPr>
        <w:t>16</w:t>
      </w:r>
      <w:r w:rsidRPr="008139AD">
        <w:rPr>
          <w:sz w:val="20"/>
          <w:szCs w:val="20"/>
          <w:lang w:val="en-US"/>
        </w:rPr>
        <w:t>AKBB</w:t>
      </w:r>
      <w:r w:rsidRPr="008139AD">
        <w:rPr>
          <w:sz w:val="20"/>
          <w:szCs w:val="20"/>
        </w:rPr>
        <w:t>30120000355376200000</w:t>
      </w:r>
    </w:p>
    <w:p w14:paraId="45D3C7CC" w14:textId="77777777" w:rsidR="00A61DF2" w:rsidRPr="008139AD" w:rsidRDefault="00A61DF2" w:rsidP="00A61DF2">
      <w:pPr>
        <w:jc w:val="both"/>
        <w:rPr>
          <w:sz w:val="20"/>
          <w:szCs w:val="20"/>
        </w:rPr>
      </w:pPr>
      <w:r w:rsidRPr="008139AD">
        <w:rPr>
          <w:sz w:val="20"/>
          <w:szCs w:val="20"/>
        </w:rPr>
        <w:t xml:space="preserve">Банк-корреспондент: </w:t>
      </w:r>
      <w:r w:rsidRPr="008139AD">
        <w:rPr>
          <w:sz w:val="20"/>
          <w:szCs w:val="20"/>
          <w:lang w:val="en-US"/>
        </w:rPr>
        <w:t>BANK</w:t>
      </w:r>
      <w:r w:rsidRPr="008139AD">
        <w:rPr>
          <w:sz w:val="20"/>
          <w:szCs w:val="20"/>
        </w:rPr>
        <w:t xml:space="preserve"> </w:t>
      </w:r>
      <w:r w:rsidRPr="008139AD">
        <w:rPr>
          <w:sz w:val="20"/>
          <w:szCs w:val="20"/>
          <w:lang w:val="en-US"/>
        </w:rPr>
        <w:t>OF</w:t>
      </w:r>
      <w:r w:rsidRPr="008139AD">
        <w:rPr>
          <w:sz w:val="20"/>
          <w:szCs w:val="20"/>
        </w:rPr>
        <w:t xml:space="preserve"> </w:t>
      </w:r>
      <w:r w:rsidRPr="008139AD">
        <w:rPr>
          <w:sz w:val="20"/>
          <w:szCs w:val="20"/>
          <w:lang w:val="en-US"/>
        </w:rPr>
        <w:t>CHINA</w:t>
      </w:r>
      <w:r w:rsidRPr="008139AD">
        <w:rPr>
          <w:sz w:val="20"/>
          <w:szCs w:val="20"/>
        </w:rPr>
        <w:t xml:space="preserve"> </w:t>
      </w:r>
      <w:r w:rsidRPr="008139AD">
        <w:rPr>
          <w:sz w:val="20"/>
          <w:szCs w:val="20"/>
          <w:lang w:val="en-US"/>
        </w:rPr>
        <w:t>SHANGHAI</w:t>
      </w:r>
      <w:r w:rsidRPr="008139AD">
        <w:rPr>
          <w:sz w:val="20"/>
          <w:szCs w:val="20"/>
        </w:rPr>
        <w:t xml:space="preserve"> </w:t>
      </w:r>
      <w:r w:rsidRPr="008139AD">
        <w:rPr>
          <w:sz w:val="20"/>
          <w:szCs w:val="20"/>
          <w:lang w:val="en-US"/>
        </w:rPr>
        <w:t>RMB</w:t>
      </w:r>
      <w:r w:rsidRPr="008139AD">
        <w:rPr>
          <w:sz w:val="20"/>
          <w:szCs w:val="20"/>
        </w:rPr>
        <w:t xml:space="preserve"> </w:t>
      </w:r>
      <w:r w:rsidRPr="008139AD">
        <w:rPr>
          <w:sz w:val="20"/>
          <w:szCs w:val="20"/>
          <w:lang w:val="en-US"/>
        </w:rPr>
        <w:t>TRADING</w:t>
      </w:r>
      <w:r w:rsidRPr="008139AD">
        <w:rPr>
          <w:sz w:val="20"/>
          <w:szCs w:val="20"/>
        </w:rPr>
        <w:t xml:space="preserve"> </w:t>
      </w:r>
      <w:r w:rsidRPr="008139AD">
        <w:rPr>
          <w:sz w:val="20"/>
          <w:szCs w:val="20"/>
          <w:lang w:val="en-US"/>
        </w:rPr>
        <w:t>UNIT</w:t>
      </w:r>
      <w:r w:rsidRPr="008139AD">
        <w:rPr>
          <w:sz w:val="20"/>
          <w:szCs w:val="20"/>
        </w:rPr>
        <w:t xml:space="preserve">, </w:t>
      </w:r>
      <w:r w:rsidRPr="008139AD">
        <w:rPr>
          <w:sz w:val="20"/>
          <w:szCs w:val="20"/>
          <w:lang w:val="en-US"/>
        </w:rPr>
        <w:t>SHANGHAI</w:t>
      </w:r>
      <w:r w:rsidRPr="008139AD">
        <w:rPr>
          <w:sz w:val="20"/>
          <w:szCs w:val="20"/>
        </w:rPr>
        <w:t xml:space="preserve"> </w:t>
      </w:r>
      <w:r w:rsidRPr="008139AD">
        <w:rPr>
          <w:sz w:val="20"/>
          <w:szCs w:val="20"/>
          <w:lang w:val="en-US"/>
        </w:rPr>
        <w:t>CB</w:t>
      </w:r>
      <w:r w:rsidRPr="008139AD">
        <w:rPr>
          <w:sz w:val="20"/>
          <w:szCs w:val="20"/>
        </w:rPr>
        <w:t xml:space="preserve">ИФТ: </w:t>
      </w:r>
      <w:r w:rsidRPr="008139AD">
        <w:rPr>
          <w:sz w:val="20"/>
          <w:szCs w:val="20"/>
          <w:lang w:val="en-US"/>
        </w:rPr>
        <w:t>BKCHCNBJS</w:t>
      </w:r>
      <w:r w:rsidRPr="008139AD">
        <w:rPr>
          <w:sz w:val="20"/>
          <w:szCs w:val="20"/>
        </w:rPr>
        <w:t>00</w:t>
      </w:r>
    </w:p>
    <w:p w14:paraId="04ED224F" w14:textId="77777777" w:rsidR="00A61DF2" w:rsidRDefault="00A61DF2" w:rsidP="00A61DF2">
      <w:pPr>
        <w:ind w:rightChars="10" w:right="24"/>
        <w:jc w:val="both"/>
        <w:rPr>
          <w:sz w:val="20"/>
          <w:szCs w:val="20"/>
        </w:rPr>
      </w:pPr>
      <w:r w:rsidRPr="00DC720B">
        <w:rPr>
          <w:sz w:val="20"/>
          <w:szCs w:val="20"/>
        </w:rPr>
        <w:t>Счет: 444259666029</w:t>
      </w:r>
    </w:p>
    <w:p w14:paraId="67391334" w14:textId="07B47423" w:rsidR="00A61DF2" w:rsidRDefault="00A61DF2" w:rsidP="00A61DF2">
      <w:pPr>
        <w:ind w:rightChars="10" w:right="24"/>
        <w:jc w:val="both"/>
        <w:rPr>
          <w:rFonts w:eastAsia="Times New Roman"/>
          <w:bCs/>
          <w:sz w:val="20"/>
          <w:szCs w:val="20"/>
          <w:lang w:eastAsia="zh-CN"/>
        </w:rPr>
      </w:pPr>
      <w:r w:rsidRPr="008139AD">
        <w:rPr>
          <w:rFonts w:eastAsia="Times New Roman"/>
          <w:bCs/>
          <w:sz w:val="20"/>
          <w:szCs w:val="20"/>
          <w:lang w:eastAsia="zh-CN"/>
        </w:rPr>
        <w:t>_</w:t>
      </w:r>
      <w:r w:rsidRPr="00DC720B">
        <w:rPr>
          <w:rFonts w:eastAsia="Times New Roman"/>
          <w:bCs/>
          <w:sz w:val="20"/>
          <w:szCs w:val="20"/>
          <w:lang w:eastAsia="zh-CN"/>
        </w:rPr>
        <w:t>____________</w:t>
      </w:r>
      <w:r w:rsidRPr="008139AD">
        <w:rPr>
          <w:rFonts w:eastAsia="Times New Roman"/>
          <w:bCs/>
          <w:sz w:val="20"/>
          <w:szCs w:val="20"/>
          <w:lang w:eastAsia="zh-CN"/>
        </w:rPr>
        <w:t>___/</w:t>
      </w:r>
      <w:r w:rsidR="001B6526">
        <w:rPr>
          <w:rFonts w:eastAsia="Times New Roman"/>
          <w:bCs/>
          <w:sz w:val="20"/>
          <w:szCs w:val="20"/>
          <w:lang w:eastAsia="zh-CN"/>
        </w:rPr>
        <w:t>В.В.</w:t>
      </w:r>
      <w:r>
        <w:rPr>
          <w:rFonts w:eastAsia="Times New Roman"/>
          <w:bCs/>
          <w:sz w:val="20"/>
          <w:szCs w:val="20"/>
          <w:lang w:eastAsia="zh-CN"/>
        </w:rPr>
        <w:t xml:space="preserve"> </w:t>
      </w:r>
      <w:r w:rsidR="001B6526">
        <w:rPr>
          <w:rFonts w:eastAsia="Times New Roman"/>
          <w:bCs/>
          <w:sz w:val="20"/>
          <w:szCs w:val="20"/>
          <w:lang w:eastAsia="zh-CN"/>
        </w:rPr>
        <w:t>Шавель</w:t>
      </w:r>
      <w:bookmarkStart w:id="0" w:name="_GoBack"/>
      <w:bookmarkEnd w:id="0"/>
      <w:r w:rsidRPr="008139AD">
        <w:rPr>
          <w:rFonts w:eastAsia="Times New Roman"/>
          <w:bCs/>
          <w:sz w:val="20"/>
          <w:szCs w:val="20"/>
          <w:lang w:eastAsia="zh-CN"/>
        </w:rPr>
        <w:t xml:space="preserve"> /</w:t>
      </w:r>
    </w:p>
    <w:p w14:paraId="7F54167A" w14:textId="1E26C42D" w:rsidR="00A61DF2" w:rsidRDefault="00A61DF2" w:rsidP="00A61DF2">
      <w:pPr>
        <w:ind w:rightChars="10" w:right="24"/>
        <w:jc w:val="both"/>
      </w:pPr>
      <w:r w:rsidRPr="008139AD">
        <w:rPr>
          <w:rFonts w:eastAsia="Times New Roman"/>
          <w:bCs/>
          <w:sz w:val="20"/>
          <w:szCs w:val="20"/>
          <w:lang w:eastAsia="zh-CN"/>
        </w:rPr>
        <w:t xml:space="preserve">                 </w:t>
      </w:r>
      <w:r w:rsidRPr="00DC720B">
        <w:rPr>
          <w:rFonts w:eastAsia="Times New Roman"/>
          <w:bCs/>
          <w:sz w:val="20"/>
          <w:szCs w:val="20"/>
          <w:lang w:eastAsia="zh-CN"/>
        </w:rPr>
        <w:t xml:space="preserve">        </w:t>
      </w:r>
      <w:r w:rsidRPr="008139AD">
        <w:rPr>
          <w:rFonts w:eastAsia="Times New Roman"/>
          <w:bCs/>
          <w:sz w:val="20"/>
          <w:szCs w:val="20"/>
          <w:lang w:eastAsia="zh-CN"/>
        </w:rPr>
        <w:t>Место печати</w:t>
      </w:r>
    </w:p>
    <w:sectPr w:rsidR="00A61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B76F6"/>
    <w:multiLevelType w:val="hybridMultilevel"/>
    <w:tmpl w:val="8806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F2"/>
    <w:rsid w:val="000F1858"/>
    <w:rsid w:val="001B6526"/>
    <w:rsid w:val="00394A01"/>
    <w:rsid w:val="004A4A82"/>
    <w:rsid w:val="009B2E29"/>
    <w:rsid w:val="00A61DF2"/>
    <w:rsid w:val="00AB62E9"/>
    <w:rsid w:val="00B23DB8"/>
    <w:rsid w:val="00CD601F"/>
    <w:rsid w:val="00EB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C4DF"/>
  <w15:chartTrackingRefBased/>
  <w15:docId w15:val="{6E6ABA97-B959-42D6-9AD5-CEFDB753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F2"/>
    <w:pPr>
      <w:spacing w:after="0" w:line="240" w:lineRule="auto"/>
    </w:pPr>
    <w:rPr>
      <w:rFonts w:ascii="Times New Roman" w:eastAsia="SimSu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1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D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D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D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D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D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1D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1D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1D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1D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1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1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1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1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1D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1D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1D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1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1D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1DF2"/>
    <w:rPr>
      <w:b/>
      <w:bCs/>
      <w:smallCaps/>
      <w:color w:val="0F4761" w:themeColor="accent1" w:themeShade="BF"/>
      <w:spacing w:val="5"/>
    </w:rPr>
  </w:style>
  <w:style w:type="paragraph" w:customStyle="1" w:styleId="210">
    <w:name w:val="Основной текст 21"/>
    <w:basedOn w:val="a"/>
    <w:rsid w:val="00A61DF2"/>
    <w:pPr>
      <w:overflowPunct w:val="0"/>
      <w:autoSpaceDE w:val="0"/>
      <w:autoSpaceDN w:val="0"/>
      <w:adjustRightInd w:val="0"/>
      <w:ind w:firstLine="567"/>
      <w:jc w:val="center"/>
      <w:textAlignment w:val="baseline"/>
    </w:pPr>
    <w:rPr>
      <w:rFonts w:ascii="Calibri" w:hAnsi="Calibri"/>
      <w:b/>
      <w:bCs/>
      <w:sz w:val="20"/>
      <w:szCs w:val="20"/>
      <w:lang w:eastAsia="zh-CN"/>
    </w:rPr>
  </w:style>
  <w:style w:type="character" w:customStyle="1" w:styleId="ac">
    <w:name w:val="Основной текст Знак"/>
    <w:link w:val="ad"/>
    <w:rsid w:val="00A61DF2"/>
    <w:rPr>
      <w:rFonts w:ascii="Arial" w:hAnsi="Arial"/>
      <w:lang w:eastAsia="zh-CN"/>
    </w:rPr>
  </w:style>
  <w:style w:type="paragraph" w:styleId="ad">
    <w:name w:val="Body Text"/>
    <w:basedOn w:val="a"/>
    <w:link w:val="ac"/>
    <w:rsid w:val="00A61DF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Theme="minorHAnsi" w:hAnsi="Arial" w:cstheme="minorBidi"/>
      <w:kern w:val="2"/>
      <w:lang w:eastAsia="zh-CN"/>
      <w14:ligatures w14:val="standardContextual"/>
    </w:rPr>
  </w:style>
  <w:style w:type="character" w:customStyle="1" w:styleId="11">
    <w:name w:val="Основной текст Знак1"/>
    <w:basedOn w:val="a0"/>
    <w:uiPriority w:val="99"/>
    <w:semiHidden/>
    <w:rsid w:val="00A61DF2"/>
    <w:rPr>
      <w:rFonts w:ascii="Times New Roman" w:eastAsia="SimSun" w:hAnsi="Times New Roman" w:cs="Times New Roman"/>
      <w:kern w:val="0"/>
      <w:lang w:eastAsia="ru-RU"/>
      <w14:ligatures w14:val="none"/>
    </w:rPr>
  </w:style>
  <w:style w:type="character" w:customStyle="1" w:styleId="12">
    <w:name w:val="Основной текст1"/>
    <w:uiPriority w:val="99"/>
    <w:rsid w:val="00A61DF2"/>
    <w:rPr>
      <w:rFonts w:ascii="Times New Roman" w:eastAsia="SimSun" w:hAnsi="Times New Roman" w:cs="Times New Roman"/>
      <w:color w:val="000000"/>
      <w:spacing w:val="0"/>
      <w:w w:val="100"/>
      <w:position w:val="0"/>
      <w:sz w:val="19"/>
      <w:szCs w:val="19"/>
      <w:u w:val="none"/>
      <w:lang w:val="en-US"/>
    </w:rPr>
  </w:style>
  <w:style w:type="paragraph" w:customStyle="1" w:styleId="ConsPlusNormal">
    <w:name w:val="ConsPlusNormal"/>
    <w:rsid w:val="00A61D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A61DF2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BELGEE</Company>
  <LinksUpToDate>false</LinksUpToDate>
  <CharactersWithSpaces>13735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Покатович Анастасия Николаевна</dc:creator>
  <cp:keywords/>
  <dc:description/>
  <cp:lastModifiedBy>Литвин Кристина Вячеславовна</cp:lastModifiedBy>
  <cp:revision>3</cp:revision>
  <cp:lastPrinted>2026-09-08T07:22:00Z</cp:lastPrinted>
  <dcterms:created xsi:type="dcterms:W3CDTF">2026-09-11T07:50:00Z</dcterms:created>
  <dcterms:modified xsi:type="dcterms:W3CDTF">2026-09-11T07:54:00Z</dcterms:modified>
</cp:coreProperties>
</file>