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9B5BCA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9B5BCA">
        <w:rPr>
          <w:sz w:val="20"/>
          <w:szCs w:val="20"/>
        </w:rPr>
        <w:t>УТВЕРЖДАЮ</w:t>
      </w:r>
    </w:p>
    <w:p w:rsidR="00B779D1" w:rsidRPr="009B5BCA" w:rsidRDefault="00EE7983" w:rsidP="00B779D1">
      <w:pPr>
        <w:widowControl w:val="0"/>
        <w:ind w:left="6804"/>
        <w:contextualSpacing/>
        <w:rPr>
          <w:sz w:val="20"/>
          <w:szCs w:val="20"/>
        </w:rPr>
      </w:pPr>
      <w:r w:rsidRPr="009B5BCA">
        <w:rPr>
          <w:sz w:val="20"/>
          <w:szCs w:val="20"/>
        </w:rPr>
        <w:t>Начальник ООТ</w:t>
      </w:r>
    </w:p>
    <w:p w:rsidR="00B779D1" w:rsidRPr="009B5BCA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9B5BCA">
        <w:rPr>
          <w:sz w:val="20"/>
          <w:szCs w:val="20"/>
        </w:rPr>
        <w:t xml:space="preserve">РУП «Медтехника» </w:t>
      </w:r>
    </w:p>
    <w:p w:rsidR="00B779D1" w:rsidRPr="009B5BCA" w:rsidRDefault="00B779D1" w:rsidP="00B779D1">
      <w:pPr>
        <w:widowControl w:val="0"/>
        <w:ind w:left="6804"/>
        <w:contextualSpacing/>
        <w:rPr>
          <w:sz w:val="20"/>
          <w:szCs w:val="20"/>
        </w:rPr>
      </w:pPr>
      <w:proofErr w:type="spellStart"/>
      <w:r w:rsidRPr="009B5BCA">
        <w:rPr>
          <w:sz w:val="20"/>
          <w:szCs w:val="20"/>
        </w:rPr>
        <w:t>_____________</w:t>
      </w:r>
      <w:r w:rsidR="000B51F3" w:rsidRPr="009B5BCA">
        <w:rPr>
          <w:sz w:val="20"/>
          <w:szCs w:val="20"/>
        </w:rPr>
        <w:t>Е.А.Зайцева</w:t>
      </w:r>
      <w:proofErr w:type="spellEnd"/>
    </w:p>
    <w:p w:rsidR="00B779D1" w:rsidRPr="009B5BCA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9B5BCA">
        <w:rPr>
          <w:sz w:val="20"/>
          <w:szCs w:val="20"/>
        </w:rPr>
        <w:t>«____»_______ 202</w:t>
      </w:r>
      <w:r w:rsidR="000B51F3" w:rsidRPr="009B5BCA">
        <w:rPr>
          <w:sz w:val="20"/>
          <w:szCs w:val="20"/>
        </w:rPr>
        <w:t>6</w:t>
      </w:r>
      <w:r w:rsidR="00EE7983" w:rsidRPr="009B5BCA">
        <w:rPr>
          <w:sz w:val="20"/>
          <w:szCs w:val="20"/>
        </w:rPr>
        <w:t xml:space="preserve"> </w:t>
      </w:r>
      <w:r w:rsidRPr="009B5BCA">
        <w:rPr>
          <w:sz w:val="20"/>
          <w:szCs w:val="20"/>
        </w:rPr>
        <w:t>года</w:t>
      </w:r>
    </w:p>
    <w:p w:rsidR="00B779D1" w:rsidRPr="009B5BCA" w:rsidRDefault="00B779D1" w:rsidP="00B779D1">
      <w:pPr>
        <w:widowControl w:val="0"/>
        <w:contextualSpacing/>
        <w:rPr>
          <w:sz w:val="20"/>
          <w:szCs w:val="20"/>
        </w:rPr>
      </w:pPr>
    </w:p>
    <w:p w:rsidR="00895B1E" w:rsidRPr="009B5BCA" w:rsidRDefault="00B779D1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9B5BCA">
        <w:rPr>
          <w:bCs/>
          <w:sz w:val="20"/>
          <w:szCs w:val="20"/>
        </w:rPr>
        <w:t>Заявка на закупку</w:t>
      </w:r>
    </w:p>
    <w:p w:rsidR="00B357E4" w:rsidRDefault="004247F4" w:rsidP="00316042">
      <w:pPr>
        <w:widowControl w:val="0"/>
        <w:ind w:right="142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Расходные изделия для медицинского оборудования</w:t>
      </w:r>
    </w:p>
    <w:p w:rsidR="004247F4" w:rsidRPr="009B5BCA" w:rsidRDefault="004247F4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</w:p>
    <w:p w:rsidR="00B779D1" w:rsidRPr="009B5BCA" w:rsidRDefault="00B779D1" w:rsidP="00B779D1">
      <w:pPr>
        <w:contextualSpacing/>
        <w:jc w:val="center"/>
        <w:rPr>
          <w:sz w:val="20"/>
          <w:szCs w:val="20"/>
        </w:rPr>
      </w:pPr>
      <w:r w:rsidRPr="009B5BCA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9B5BCA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B5BCA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B5BCA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9B5BCA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B5BCA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B5BCA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г</w:t>
            </w:r>
            <w:proofErr w:type="gramStart"/>
            <w:r w:rsidRPr="009B5BCA">
              <w:rPr>
                <w:sz w:val="20"/>
                <w:szCs w:val="20"/>
              </w:rPr>
              <w:t>.М</w:t>
            </w:r>
            <w:proofErr w:type="gramEnd"/>
            <w:r w:rsidRPr="009B5BCA">
              <w:rPr>
                <w:sz w:val="20"/>
                <w:szCs w:val="20"/>
              </w:rPr>
              <w:t>огилев, ул.Челюскинцев, 59</w:t>
            </w:r>
            <w:r w:rsidRPr="009B5BCA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AD74DF" w:rsidRPr="009B5BCA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B5BCA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B5BCA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700052446</w:t>
            </w:r>
          </w:p>
        </w:tc>
      </w:tr>
      <w:tr w:rsidR="00AD74DF" w:rsidRPr="009B5BCA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B5BCA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B5BCA" w:rsidRDefault="00E528B9" w:rsidP="001E74EA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9B5BCA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9B5BCA">
              <w:rPr>
                <w:sz w:val="20"/>
                <w:szCs w:val="20"/>
              </w:rPr>
              <w:t>@</w:t>
            </w:r>
            <w:r w:rsidRPr="009B5BCA">
              <w:rPr>
                <w:sz w:val="20"/>
                <w:szCs w:val="20"/>
                <w:lang w:val="en-US"/>
              </w:rPr>
              <w:t>med-tech</w:t>
            </w:r>
            <w:r w:rsidRPr="009B5BCA">
              <w:rPr>
                <w:sz w:val="20"/>
                <w:szCs w:val="20"/>
              </w:rPr>
              <w:t>.</w:t>
            </w:r>
            <w:r w:rsidRPr="009B5BCA">
              <w:rPr>
                <w:sz w:val="20"/>
                <w:szCs w:val="20"/>
                <w:lang w:val="en-US"/>
              </w:rPr>
              <w:t>by</w:t>
            </w:r>
          </w:p>
        </w:tc>
      </w:tr>
      <w:tr w:rsidR="00AD74DF" w:rsidRPr="009B5BCA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B5BCA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B5BCA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9B5BCA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B779D1" w:rsidRPr="009B5BCA" w:rsidRDefault="00B779D1" w:rsidP="00AB5DCD">
      <w:pPr>
        <w:widowControl w:val="0"/>
        <w:ind w:right="142"/>
        <w:contextualSpacing/>
        <w:rPr>
          <w:bCs/>
          <w:sz w:val="20"/>
          <w:szCs w:val="20"/>
        </w:rPr>
      </w:pPr>
      <w:r w:rsidRPr="009B5BCA">
        <w:rPr>
          <w:sz w:val="20"/>
          <w:szCs w:val="20"/>
        </w:rPr>
        <w:t>1. Описание предмета закупки:</w:t>
      </w:r>
      <w:r w:rsidR="00C7522A" w:rsidRPr="009B5BCA">
        <w:rPr>
          <w:sz w:val="20"/>
          <w:szCs w:val="20"/>
        </w:rPr>
        <w:t xml:space="preserve"> </w:t>
      </w:r>
      <w:r w:rsidR="00193EF9" w:rsidRPr="009B5BCA">
        <w:rPr>
          <w:sz w:val="20"/>
          <w:szCs w:val="20"/>
        </w:rPr>
        <w:t>медицинск</w:t>
      </w:r>
      <w:r w:rsidR="004247F4">
        <w:rPr>
          <w:sz w:val="20"/>
          <w:szCs w:val="20"/>
        </w:rPr>
        <w:t>ие изделия</w:t>
      </w:r>
      <w:r w:rsidR="00CE1220" w:rsidRPr="009B5BCA">
        <w:rPr>
          <w:bCs/>
          <w:sz w:val="20"/>
          <w:szCs w:val="20"/>
        </w:rPr>
        <w:t>;</w:t>
      </w:r>
    </w:p>
    <w:p w:rsidR="00B779D1" w:rsidRPr="009B5BCA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9B5BCA">
        <w:rPr>
          <w:sz w:val="20"/>
          <w:szCs w:val="20"/>
        </w:rPr>
        <w:t>2. Область применения: медицина;</w:t>
      </w:r>
    </w:p>
    <w:p w:rsidR="00B779D1" w:rsidRPr="009B5BCA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9B5BCA">
        <w:rPr>
          <w:sz w:val="20"/>
          <w:szCs w:val="20"/>
        </w:rPr>
        <w:t>3. Сведения о государственной закупке:</w:t>
      </w:r>
    </w:p>
    <w:p w:rsidR="003A3F66" w:rsidRPr="009B5BCA" w:rsidRDefault="00D96C8C" w:rsidP="003A3F66">
      <w:pPr>
        <w:contextualSpacing/>
        <w:jc w:val="center"/>
        <w:rPr>
          <w:sz w:val="20"/>
          <w:szCs w:val="20"/>
        </w:rPr>
      </w:pPr>
      <w:r w:rsidRPr="009B5BCA">
        <w:rPr>
          <w:sz w:val="20"/>
          <w:szCs w:val="20"/>
        </w:rPr>
        <w:t>Лот №1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386"/>
      </w:tblGrid>
      <w:tr w:rsidR="003A3F66" w:rsidRPr="009B5BCA" w:rsidTr="00712B68">
        <w:trPr>
          <w:trHeight w:val="255"/>
        </w:trPr>
        <w:tc>
          <w:tcPr>
            <w:tcW w:w="4408" w:type="dxa"/>
            <w:vAlign w:val="center"/>
          </w:tcPr>
          <w:p w:rsidR="003A3F66" w:rsidRPr="009B5BCA" w:rsidRDefault="003A3F66" w:rsidP="00712B68">
            <w:pPr>
              <w:contextualSpacing/>
              <w:jc w:val="center"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:rsidR="003A3F66" w:rsidRPr="009B5BCA" w:rsidRDefault="003A3F66" w:rsidP="00712B68">
            <w:pPr>
              <w:shd w:val="clear" w:color="auto" w:fill="FFFFFF"/>
              <w:ind w:right="-40"/>
              <w:contextualSpacing/>
              <w:jc w:val="center"/>
              <w:rPr>
                <w:sz w:val="20"/>
                <w:szCs w:val="20"/>
              </w:rPr>
            </w:pPr>
            <w:r w:rsidRPr="009B5BCA">
              <w:rPr>
                <w:iCs/>
                <w:sz w:val="20"/>
                <w:szCs w:val="20"/>
              </w:rPr>
              <w:t xml:space="preserve">Наборы для мониторинга центральной гемодинамики для системы </w:t>
            </w:r>
            <w:proofErr w:type="spellStart"/>
            <w:r w:rsidRPr="009B5BCA">
              <w:rPr>
                <w:iCs/>
                <w:sz w:val="20"/>
                <w:szCs w:val="20"/>
              </w:rPr>
              <w:t>PiCCO</w:t>
            </w:r>
            <w:proofErr w:type="spellEnd"/>
          </w:p>
        </w:tc>
      </w:tr>
      <w:tr w:rsidR="003A3F66" w:rsidRPr="009B5BCA" w:rsidTr="00712B68">
        <w:trPr>
          <w:trHeight w:val="255"/>
        </w:trPr>
        <w:tc>
          <w:tcPr>
            <w:tcW w:w="4408" w:type="dxa"/>
            <w:vAlign w:val="center"/>
          </w:tcPr>
          <w:p w:rsidR="003A3F66" w:rsidRPr="009B5BCA" w:rsidRDefault="003A3F66" w:rsidP="00712B68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</w:tcPr>
          <w:p w:rsidR="003A3F66" w:rsidRPr="009B5BCA" w:rsidRDefault="003A3F66" w:rsidP="00712B68">
            <w:pPr>
              <w:contextualSpacing/>
              <w:rPr>
                <w:sz w:val="20"/>
                <w:szCs w:val="20"/>
              </w:rPr>
            </w:pPr>
            <w:r w:rsidRPr="009B5BCA">
              <w:rPr>
                <w:rFonts w:eastAsia="MS Mincho"/>
                <w:sz w:val="20"/>
                <w:szCs w:val="20"/>
                <w:lang w:eastAsia="ja-JP"/>
              </w:rPr>
              <w:t>Согласно приложению к лоту№</w:t>
            </w:r>
            <w:r w:rsidR="00D96C8C" w:rsidRPr="009B5BCA">
              <w:rPr>
                <w:rFonts w:eastAsia="MS Mincho"/>
                <w:sz w:val="20"/>
                <w:szCs w:val="20"/>
                <w:lang w:eastAsia="ja-JP"/>
              </w:rPr>
              <w:t>1</w:t>
            </w:r>
          </w:p>
        </w:tc>
      </w:tr>
      <w:tr w:rsidR="003A3F66" w:rsidRPr="009B5BCA" w:rsidTr="00712B68">
        <w:trPr>
          <w:trHeight w:val="255"/>
        </w:trPr>
        <w:tc>
          <w:tcPr>
            <w:tcW w:w="4408" w:type="dxa"/>
          </w:tcPr>
          <w:p w:rsidR="003A3F66" w:rsidRPr="009B5BCA" w:rsidRDefault="003A3F66" w:rsidP="00712B68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</w:tcPr>
          <w:p w:rsidR="003A3F66" w:rsidRPr="009B5BCA" w:rsidRDefault="006A17D8" w:rsidP="006A17D8">
            <w:pPr>
              <w:spacing w:line="256" w:lineRule="auto"/>
              <w:rPr>
                <w:bCs/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32.50.13.17</w:t>
            </w:r>
            <w:r w:rsidR="003A3F66" w:rsidRPr="009B5BCA">
              <w:rPr>
                <w:sz w:val="20"/>
                <w:szCs w:val="20"/>
              </w:rPr>
              <w:t>0</w:t>
            </w:r>
          </w:p>
        </w:tc>
      </w:tr>
      <w:tr w:rsidR="003A3F66" w:rsidRPr="009B5BCA" w:rsidTr="00712B68">
        <w:trPr>
          <w:trHeight w:val="255"/>
        </w:trPr>
        <w:tc>
          <w:tcPr>
            <w:tcW w:w="4408" w:type="dxa"/>
          </w:tcPr>
          <w:p w:rsidR="003A3F66" w:rsidRPr="009B5BCA" w:rsidRDefault="003A3F66" w:rsidP="00712B68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</w:tcPr>
          <w:p w:rsidR="003A3F66" w:rsidRPr="009B5BCA" w:rsidRDefault="003A3F66" w:rsidP="00712B68">
            <w:pPr>
              <w:spacing w:line="256" w:lineRule="auto"/>
              <w:rPr>
                <w:bCs/>
                <w:sz w:val="20"/>
                <w:szCs w:val="20"/>
              </w:rPr>
            </w:pPr>
            <w:r w:rsidRPr="009B5BCA">
              <w:rPr>
                <w:bCs/>
                <w:iCs/>
                <w:sz w:val="20"/>
                <w:szCs w:val="20"/>
                <w:lang w:val="en-US" w:eastAsia="en-US"/>
              </w:rPr>
              <w:t>4</w:t>
            </w:r>
            <w:r w:rsidRPr="009B5BCA">
              <w:rPr>
                <w:bCs/>
                <w:iCs/>
                <w:sz w:val="20"/>
                <w:szCs w:val="20"/>
                <w:lang w:eastAsia="en-US"/>
              </w:rPr>
              <w:t>0</w:t>
            </w:r>
            <w:r w:rsidR="006A17D8" w:rsidRPr="009B5BCA">
              <w:rPr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9B5BCA">
              <w:rPr>
                <w:bCs/>
                <w:iCs/>
                <w:sz w:val="20"/>
                <w:szCs w:val="20"/>
                <w:lang w:eastAsia="en-US"/>
              </w:rPr>
              <w:t>шт.</w:t>
            </w:r>
          </w:p>
        </w:tc>
      </w:tr>
      <w:tr w:rsidR="003A3F66" w:rsidRPr="009B5BCA" w:rsidTr="00712B68">
        <w:trPr>
          <w:trHeight w:val="255"/>
        </w:trPr>
        <w:tc>
          <w:tcPr>
            <w:tcW w:w="4408" w:type="dxa"/>
          </w:tcPr>
          <w:p w:rsidR="003A3F66" w:rsidRPr="009B5BCA" w:rsidRDefault="003A3F66" w:rsidP="00712B68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386" w:type="dxa"/>
          </w:tcPr>
          <w:p w:rsidR="003A3F66" w:rsidRPr="009B5BCA" w:rsidRDefault="003A3F66" w:rsidP="00712B68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41 514 руб.</w:t>
            </w:r>
          </w:p>
        </w:tc>
      </w:tr>
      <w:tr w:rsidR="003A3F66" w:rsidRPr="009B5BCA" w:rsidTr="00712B68">
        <w:trPr>
          <w:trHeight w:val="255"/>
        </w:trPr>
        <w:tc>
          <w:tcPr>
            <w:tcW w:w="4408" w:type="dxa"/>
          </w:tcPr>
          <w:p w:rsidR="003A3F66" w:rsidRPr="009B5BCA" w:rsidRDefault="003A3F66" w:rsidP="00712B68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386" w:type="dxa"/>
            <w:vAlign w:val="center"/>
          </w:tcPr>
          <w:p w:rsidR="003A3F66" w:rsidRPr="009B5BCA" w:rsidRDefault="003A3F66" w:rsidP="00712B68">
            <w:pPr>
              <w:contextualSpacing/>
              <w:rPr>
                <w:sz w:val="16"/>
                <w:szCs w:val="16"/>
              </w:rPr>
            </w:pPr>
            <w:r w:rsidRPr="009B5BCA">
              <w:rPr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9B5BCA">
              <w:rPr>
                <w:bCs/>
                <w:sz w:val="16"/>
                <w:szCs w:val="16"/>
              </w:rPr>
              <w:t>100049915</w:t>
            </w:r>
          </w:p>
        </w:tc>
      </w:tr>
    </w:tbl>
    <w:p w:rsidR="003A3F66" w:rsidRPr="009B5BCA" w:rsidRDefault="00D96C8C" w:rsidP="003A3F66">
      <w:pPr>
        <w:contextualSpacing/>
        <w:rPr>
          <w:sz w:val="20"/>
          <w:szCs w:val="20"/>
        </w:rPr>
      </w:pPr>
      <w:r w:rsidRPr="009B5BCA">
        <w:rPr>
          <w:sz w:val="20"/>
          <w:szCs w:val="20"/>
        </w:rPr>
        <w:t>Приложение к лоту№1</w:t>
      </w:r>
    </w:p>
    <w:p w:rsidR="003A3F66" w:rsidRPr="009B5BCA" w:rsidRDefault="003A3F66" w:rsidP="003A3F66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sz w:val="20"/>
          <w:szCs w:val="20"/>
        </w:rPr>
      </w:pPr>
      <w:r w:rsidRPr="009B5BCA">
        <w:rPr>
          <w:sz w:val="20"/>
          <w:szCs w:val="20"/>
        </w:rPr>
        <w:t>1.Состав (комплектация) медицинских изделий:</w:t>
      </w:r>
    </w:p>
    <w:tbl>
      <w:tblPr>
        <w:tblW w:w="989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45"/>
        <w:gridCol w:w="6259"/>
        <w:gridCol w:w="2693"/>
      </w:tblGrid>
      <w:tr w:rsidR="003A3F66" w:rsidRPr="009B5BCA" w:rsidTr="00712B68">
        <w:tc>
          <w:tcPr>
            <w:tcW w:w="945" w:type="dxa"/>
            <w:vAlign w:val="center"/>
          </w:tcPr>
          <w:p w:rsidR="003A3F66" w:rsidRPr="009B5BCA" w:rsidRDefault="003A3F66" w:rsidP="00712B68">
            <w:pPr>
              <w:shd w:val="clear" w:color="auto" w:fill="FFFFFF"/>
              <w:ind w:right="-112"/>
              <w:jc w:val="center"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№</w:t>
            </w:r>
          </w:p>
          <w:p w:rsidR="003A3F66" w:rsidRPr="009B5BCA" w:rsidRDefault="003A3F66" w:rsidP="00712B68">
            <w:pPr>
              <w:shd w:val="clear" w:color="auto" w:fill="FFFFFF"/>
              <w:ind w:right="-112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B5BCA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B5BCA">
              <w:rPr>
                <w:sz w:val="20"/>
                <w:szCs w:val="20"/>
              </w:rPr>
              <w:t>/</w:t>
            </w:r>
            <w:proofErr w:type="spellStart"/>
            <w:r w:rsidRPr="009B5BCA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259" w:type="dxa"/>
          </w:tcPr>
          <w:p w:rsidR="003A3F66" w:rsidRPr="009B5BCA" w:rsidRDefault="003A3F66" w:rsidP="00712B68">
            <w:pPr>
              <w:shd w:val="clear" w:color="auto" w:fill="FFFFFF"/>
              <w:tabs>
                <w:tab w:val="left" w:pos="1903"/>
                <w:tab w:val="center" w:pos="3036"/>
              </w:tabs>
              <w:ind w:left="30"/>
              <w:rPr>
                <w:spacing w:val="-8"/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ab/>
            </w:r>
            <w:r w:rsidRPr="009B5BCA">
              <w:rPr>
                <w:sz w:val="20"/>
                <w:szCs w:val="20"/>
              </w:rPr>
              <w:tab/>
              <w:t>Наименование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A3F66" w:rsidRPr="009B5BCA" w:rsidRDefault="003A3F66" w:rsidP="00712B6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 xml:space="preserve">Количество, наборов </w:t>
            </w:r>
          </w:p>
        </w:tc>
      </w:tr>
      <w:tr w:rsidR="003A3F66" w:rsidRPr="009B5BCA" w:rsidTr="00712B68">
        <w:tc>
          <w:tcPr>
            <w:tcW w:w="945" w:type="dxa"/>
            <w:vAlign w:val="center"/>
          </w:tcPr>
          <w:p w:rsidR="003A3F66" w:rsidRPr="009B5BCA" w:rsidRDefault="003A3F66" w:rsidP="00712B68">
            <w:pPr>
              <w:shd w:val="clear" w:color="auto" w:fill="FFFFFF"/>
              <w:ind w:left="-142" w:right="-112"/>
              <w:jc w:val="center"/>
              <w:rPr>
                <w:spacing w:val="-7"/>
                <w:sz w:val="20"/>
                <w:szCs w:val="20"/>
              </w:rPr>
            </w:pPr>
            <w:r w:rsidRPr="009B5BCA">
              <w:rPr>
                <w:spacing w:val="-7"/>
                <w:sz w:val="20"/>
                <w:szCs w:val="20"/>
              </w:rPr>
              <w:t>1.1</w:t>
            </w:r>
          </w:p>
        </w:tc>
        <w:tc>
          <w:tcPr>
            <w:tcW w:w="6259" w:type="dxa"/>
          </w:tcPr>
          <w:p w:rsidR="003A3F66" w:rsidRPr="009B5BCA" w:rsidRDefault="003A3F66" w:rsidP="00712B68">
            <w:pPr>
              <w:rPr>
                <w:spacing w:val="-4"/>
                <w:sz w:val="20"/>
                <w:szCs w:val="20"/>
              </w:rPr>
            </w:pPr>
            <w:r w:rsidRPr="009B5BCA">
              <w:rPr>
                <w:spacing w:val="-4"/>
                <w:sz w:val="20"/>
                <w:szCs w:val="20"/>
              </w:rPr>
              <w:t xml:space="preserve">Набор для измерения давления с двумя датчиком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A3F66" w:rsidRPr="009B5BCA" w:rsidRDefault="003A3F66" w:rsidP="00712B6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40</w:t>
            </w:r>
          </w:p>
        </w:tc>
      </w:tr>
      <w:tr w:rsidR="003A3F66" w:rsidRPr="009B5BCA" w:rsidTr="00712B68">
        <w:tc>
          <w:tcPr>
            <w:tcW w:w="945" w:type="dxa"/>
            <w:vAlign w:val="center"/>
          </w:tcPr>
          <w:p w:rsidR="003A3F66" w:rsidRPr="009B5BCA" w:rsidRDefault="003A3F66" w:rsidP="00712B68">
            <w:pPr>
              <w:shd w:val="clear" w:color="auto" w:fill="FFFFFF"/>
              <w:ind w:left="-142" w:right="-112"/>
              <w:jc w:val="center"/>
              <w:rPr>
                <w:spacing w:val="-7"/>
                <w:sz w:val="20"/>
                <w:szCs w:val="20"/>
              </w:rPr>
            </w:pPr>
            <w:r w:rsidRPr="009B5BCA">
              <w:rPr>
                <w:spacing w:val="-7"/>
                <w:sz w:val="20"/>
                <w:szCs w:val="20"/>
              </w:rPr>
              <w:t>1.2</w:t>
            </w:r>
          </w:p>
        </w:tc>
        <w:tc>
          <w:tcPr>
            <w:tcW w:w="8952" w:type="dxa"/>
            <w:gridSpan w:val="2"/>
            <w:tcBorders>
              <w:right w:val="single" w:sz="4" w:space="0" w:color="auto"/>
            </w:tcBorders>
          </w:tcPr>
          <w:p w:rsidR="003A3F66" w:rsidRPr="009B5BCA" w:rsidRDefault="003A3F66" w:rsidP="00712B68">
            <w:pPr>
              <w:shd w:val="clear" w:color="auto" w:fill="FFFFFF"/>
              <w:tabs>
                <w:tab w:val="left" w:pos="320"/>
              </w:tabs>
              <w:jc w:val="both"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Состав:</w:t>
            </w:r>
          </w:p>
          <w:p w:rsidR="003A3F66" w:rsidRPr="009B5BCA" w:rsidRDefault="003A3F66" w:rsidP="003A3F66">
            <w:pPr>
              <w:pStyle w:val="a7"/>
              <w:numPr>
                <w:ilvl w:val="0"/>
                <w:numId w:val="14"/>
              </w:numPr>
              <w:shd w:val="clear" w:color="auto" w:fill="FFFFFF"/>
              <w:tabs>
                <w:tab w:val="left" w:pos="32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 xml:space="preserve">не менее 2-х датчиков </w:t>
            </w:r>
            <w:proofErr w:type="spellStart"/>
            <w:r w:rsidRPr="009B5BCA">
              <w:rPr>
                <w:sz w:val="20"/>
                <w:szCs w:val="20"/>
              </w:rPr>
              <w:t>инвазивного</w:t>
            </w:r>
            <w:proofErr w:type="spellEnd"/>
            <w:r w:rsidRPr="009B5BCA">
              <w:rPr>
                <w:sz w:val="20"/>
                <w:szCs w:val="20"/>
              </w:rPr>
              <w:t xml:space="preserve"> давления (</w:t>
            </w:r>
            <w:proofErr w:type="spellStart"/>
            <w:r w:rsidRPr="009B5BCA">
              <w:rPr>
                <w:sz w:val="20"/>
                <w:szCs w:val="20"/>
              </w:rPr>
              <w:t>трансдьюссерной</w:t>
            </w:r>
            <w:proofErr w:type="spellEnd"/>
            <w:r w:rsidRPr="009B5BCA">
              <w:rPr>
                <w:sz w:val="20"/>
                <w:szCs w:val="20"/>
              </w:rPr>
              <w:t xml:space="preserve"> системы) с системой удлинительных линий для измерения </w:t>
            </w:r>
            <w:proofErr w:type="spellStart"/>
            <w:r w:rsidRPr="009B5BCA">
              <w:rPr>
                <w:sz w:val="20"/>
                <w:szCs w:val="20"/>
              </w:rPr>
              <w:t>инвазивного</w:t>
            </w:r>
            <w:proofErr w:type="spellEnd"/>
            <w:r w:rsidRPr="009B5BCA">
              <w:rPr>
                <w:sz w:val="20"/>
                <w:szCs w:val="20"/>
              </w:rPr>
              <w:t xml:space="preserve"> артериального давления (длиной не менее 150 см) и для измерения центрального венозного давления; </w:t>
            </w:r>
          </w:p>
          <w:p w:rsidR="003A3F66" w:rsidRPr="009B5BCA" w:rsidRDefault="003A3F66" w:rsidP="003A3F66">
            <w:pPr>
              <w:pStyle w:val="a7"/>
              <w:numPr>
                <w:ilvl w:val="0"/>
                <w:numId w:val="14"/>
              </w:numPr>
              <w:shd w:val="clear" w:color="auto" w:fill="FFFFFF"/>
              <w:tabs>
                <w:tab w:val="left" w:pos="32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 xml:space="preserve">краники и капельницы для промыва; </w:t>
            </w:r>
          </w:p>
          <w:p w:rsidR="003A3F66" w:rsidRPr="009B5BCA" w:rsidRDefault="003A3F66" w:rsidP="003A3F66">
            <w:pPr>
              <w:pStyle w:val="a7"/>
              <w:numPr>
                <w:ilvl w:val="0"/>
                <w:numId w:val="14"/>
              </w:numPr>
              <w:shd w:val="clear" w:color="auto" w:fill="FFFFFF"/>
              <w:tabs>
                <w:tab w:val="left" w:pos="32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 xml:space="preserve">температурный датчик для определения температуры </w:t>
            </w:r>
            <w:proofErr w:type="spellStart"/>
            <w:r w:rsidRPr="009B5BCA">
              <w:rPr>
                <w:sz w:val="20"/>
                <w:szCs w:val="20"/>
              </w:rPr>
              <w:t>инжектата</w:t>
            </w:r>
            <w:proofErr w:type="spellEnd"/>
            <w:r w:rsidRPr="009B5BCA">
              <w:rPr>
                <w:sz w:val="20"/>
                <w:szCs w:val="20"/>
              </w:rPr>
              <w:t xml:space="preserve"> при выполнении </w:t>
            </w:r>
            <w:proofErr w:type="spellStart"/>
            <w:r w:rsidRPr="009B5BCA">
              <w:rPr>
                <w:sz w:val="20"/>
                <w:szCs w:val="20"/>
              </w:rPr>
              <w:t>термодилюционных</w:t>
            </w:r>
            <w:proofErr w:type="spellEnd"/>
            <w:r w:rsidRPr="009B5BCA">
              <w:rPr>
                <w:sz w:val="20"/>
                <w:szCs w:val="20"/>
              </w:rPr>
              <w:t xml:space="preserve"> измерений.</w:t>
            </w:r>
          </w:p>
        </w:tc>
      </w:tr>
    </w:tbl>
    <w:p w:rsidR="003A3F66" w:rsidRPr="009B5BCA" w:rsidRDefault="003A3F66" w:rsidP="003A3F66">
      <w:pPr>
        <w:rPr>
          <w:sz w:val="20"/>
          <w:szCs w:val="20"/>
          <w:lang w:eastAsia="be-BY"/>
        </w:rPr>
      </w:pPr>
      <w:r w:rsidRPr="009B5BCA">
        <w:rPr>
          <w:sz w:val="20"/>
          <w:szCs w:val="20"/>
          <w:lang w:eastAsia="be-BY"/>
        </w:rPr>
        <w:t>2. Показатели (характеристики):</w:t>
      </w:r>
    </w:p>
    <w:p w:rsidR="003A3F66" w:rsidRPr="009B5BCA" w:rsidRDefault="003A3F66" w:rsidP="003A3F6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sz w:val="20"/>
          <w:szCs w:val="20"/>
        </w:rPr>
      </w:pPr>
      <w:r w:rsidRPr="009B5BCA">
        <w:rPr>
          <w:sz w:val="20"/>
          <w:szCs w:val="20"/>
        </w:rPr>
        <w:t>2.1. Промывочное устройство должно позволять специалисту регулировать скорость потока.</w:t>
      </w:r>
    </w:p>
    <w:p w:rsidR="003A3F66" w:rsidRPr="009B5BCA" w:rsidRDefault="003A3F66" w:rsidP="003A3F6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sz w:val="20"/>
          <w:szCs w:val="20"/>
          <w:lang w:eastAsia="be-BY"/>
        </w:rPr>
      </w:pPr>
      <w:r w:rsidRPr="009B5BCA">
        <w:rPr>
          <w:sz w:val="20"/>
          <w:szCs w:val="20"/>
        </w:rPr>
        <w:t xml:space="preserve">2.2. Датчик для измерения сердечного выброса должен быть предназначен для непрерывного измерения сердечного выброса и подходить к имеющимся на балансе системам мониторинга центральной гемодинамики </w:t>
      </w:r>
      <w:proofErr w:type="spellStart"/>
      <w:r w:rsidRPr="009B5BCA">
        <w:rPr>
          <w:sz w:val="20"/>
          <w:szCs w:val="20"/>
          <w:lang w:val="en-US"/>
        </w:rPr>
        <w:t>PiCCOPulsion</w:t>
      </w:r>
      <w:proofErr w:type="spellEnd"/>
      <w:r w:rsidRPr="009B5BCA">
        <w:rPr>
          <w:sz w:val="20"/>
          <w:szCs w:val="20"/>
        </w:rPr>
        <w:t>.</w:t>
      </w:r>
    </w:p>
    <w:p w:rsidR="003A3F66" w:rsidRPr="009B5BCA" w:rsidRDefault="003A3F66" w:rsidP="003A3F6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sz w:val="20"/>
          <w:szCs w:val="20"/>
          <w:lang w:eastAsia="be-BY"/>
        </w:rPr>
      </w:pPr>
      <w:r w:rsidRPr="009B5BCA">
        <w:rPr>
          <w:sz w:val="20"/>
          <w:szCs w:val="20"/>
        </w:rPr>
        <w:t xml:space="preserve">2.3. Разъемы кабелей должны подходить к имеющимся на балансе системам мониторинга центральной гемодинамики </w:t>
      </w:r>
      <w:proofErr w:type="spellStart"/>
      <w:r w:rsidRPr="009B5BCA">
        <w:rPr>
          <w:sz w:val="20"/>
          <w:szCs w:val="20"/>
          <w:lang w:val="en-US"/>
        </w:rPr>
        <w:t>PiCCOPulsion</w:t>
      </w:r>
      <w:proofErr w:type="spellEnd"/>
      <w:r w:rsidRPr="009B5BCA">
        <w:rPr>
          <w:sz w:val="20"/>
          <w:szCs w:val="20"/>
        </w:rPr>
        <w:t>.</w:t>
      </w:r>
    </w:p>
    <w:p w:rsidR="002E7AC7" w:rsidRPr="009B5BCA" w:rsidRDefault="006116B9" w:rsidP="002E7AC7">
      <w:pPr>
        <w:contextualSpacing/>
        <w:jc w:val="center"/>
        <w:rPr>
          <w:sz w:val="20"/>
          <w:szCs w:val="20"/>
        </w:rPr>
      </w:pPr>
      <w:r w:rsidRPr="009B5BCA">
        <w:rPr>
          <w:sz w:val="20"/>
          <w:szCs w:val="20"/>
        </w:rPr>
        <w:t>Лот №2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2E7AC7" w:rsidRPr="009B5BCA" w:rsidTr="00712B68">
        <w:trPr>
          <w:trHeight w:val="255"/>
        </w:trPr>
        <w:tc>
          <w:tcPr>
            <w:tcW w:w="4408" w:type="dxa"/>
            <w:vAlign w:val="center"/>
          </w:tcPr>
          <w:p w:rsidR="002E7AC7" w:rsidRPr="009B5BCA" w:rsidRDefault="002E7AC7" w:rsidP="00712B68">
            <w:pPr>
              <w:contextualSpacing/>
              <w:jc w:val="center"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528" w:type="dxa"/>
            <w:vAlign w:val="center"/>
          </w:tcPr>
          <w:p w:rsidR="002E7AC7" w:rsidRPr="009B5BCA" w:rsidRDefault="002E7AC7" w:rsidP="00712B68">
            <w:pPr>
              <w:contextualSpacing/>
              <w:jc w:val="center"/>
              <w:rPr>
                <w:sz w:val="20"/>
                <w:szCs w:val="20"/>
              </w:rPr>
            </w:pPr>
            <w:r w:rsidRPr="009B5BCA">
              <w:rPr>
                <w:spacing w:val="-5"/>
                <w:sz w:val="20"/>
                <w:szCs w:val="20"/>
              </w:rPr>
              <w:t xml:space="preserve">Полноценная маска для </w:t>
            </w:r>
            <w:proofErr w:type="spellStart"/>
            <w:r w:rsidRPr="009B5BCA">
              <w:rPr>
                <w:spacing w:val="-5"/>
                <w:sz w:val="20"/>
                <w:szCs w:val="20"/>
              </w:rPr>
              <w:t>неинвазивной</w:t>
            </w:r>
            <w:proofErr w:type="spellEnd"/>
            <w:r w:rsidRPr="009B5BCA">
              <w:rPr>
                <w:spacing w:val="-5"/>
                <w:sz w:val="20"/>
                <w:szCs w:val="20"/>
              </w:rPr>
              <w:t xml:space="preserve"> вентиляции без клапана выдоха</w:t>
            </w:r>
          </w:p>
        </w:tc>
      </w:tr>
      <w:tr w:rsidR="002E7AC7" w:rsidRPr="009B5BCA" w:rsidTr="00712B68">
        <w:trPr>
          <w:trHeight w:val="255"/>
        </w:trPr>
        <w:tc>
          <w:tcPr>
            <w:tcW w:w="4408" w:type="dxa"/>
            <w:vAlign w:val="center"/>
          </w:tcPr>
          <w:p w:rsidR="002E7AC7" w:rsidRPr="009B5BCA" w:rsidRDefault="002E7AC7" w:rsidP="00712B68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528" w:type="dxa"/>
          </w:tcPr>
          <w:p w:rsidR="002E7AC7" w:rsidRPr="009B5BCA" w:rsidRDefault="002E7AC7" w:rsidP="00712B68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Согласно приложению к лоту №</w:t>
            </w:r>
            <w:r w:rsidR="006116B9" w:rsidRPr="009B5BCA">
              <w:rPr>
                <w:sz w:val="20"/>
                <w:szCs w:val="20"/>
              </w:rPr>
              <w:t>2</w:t>
            </w:r>
          </w:p>
        </w:tc>
      </w:tr>
      <w:tr w:rsidR="002E7AC7" w:rsidRPr="009B5BCA" w:rsidTr="00712B68">
        <w:trPr>
          <w:trHeight w:val="255"/>
        </w:trPr>
        <w:tc>
          <w:tcPr>
            <w:tcW w:w="4408" w:type="dxa"/>
          </w:tcPr>
          <w:p w:rsidR="002E7AC7" w:rsidRPr="009B5BCA" w:rsidRDefault="002E7AC7" w:rsidP="00712B68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528" w:type="dxa"/>
          </w:tcPr>
          <w:p w:rsidR="002E7AC7" w:rsidRPr="009B5BCA" w:rsidRDefault="002E7AC7" w:rsidP="00712B68">
            <w:pPr>
              <w:contextualSpacing/>
              <w:rPr>
                <w:iCs/>
                <w:sz w:val="20"/>
                <w:szCs w:val="20"/>
              </w:rPr>
            </w:pPr>
            <w:r w:rsidRPr="009B5BCA">
              <w:rPr>
                <w:iCs/>
                <w:sz w:val="20"/>
                <w:szCs w:val="20"/>
              </w:rPr>
              <w:t>32.50.21.800</w:t>
            </w:r>
          </w:p>
        </w:tc>
      </w:tr>
      <w:tr w:rsidR="002E7AC7" w:rsidRPr="009B5BCA" w:rsidTr="00712B68">
        <w:trPr>
          <w:trHeight w:val="255"/>
        </w:trPr>
        <w:tc>
          <w:tcPr>
            <w:tcW w:w="4408" w:type="dxa"/>
          </w:tcPr>
          <w:p w:rsidR="002E7AC7" w:rsidRPr="009B5BCA" w:rsidRDefault="002E7AC7" w:rsidP="00712B68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528" w:type="dxa"/>
          </w:tcPr>
          <w:p w:rsidR="002E7AC7" w:rsidRPr="009B5BCA" w:rsidRDefault="002E7AC7" w:rsidP="00712B68">
            <w:pPr>
              <w:contextualSpacing/>
              <w:rPr>
                <w:bCs/>
                <w:iCs/>
                <w:sz w:val="20"/>
                <w:szCs w:val="20"/>
              </w:rPr>
            </w:pPr>
            <w:r w:rsidRPr="009B5BCA">
              <w:rPr>
                <w:bCs/>
                <w:iCs/>
                <w:sz w:val="20"/>
                <w:szCs w:val="20"/>
              </w:rPr>
              <w:t>140 шт.</w:t>
            </w:r>
          </w:p>
        </w:tc>
      </w:tr>
      <w:tr w:rsidR="002E7AC7" w:rsidRPr="009B5BCA" w:rsidTr="00712B68">
        <w:trPr>
          <w:trHeight w:val="255"/>
        </w:trPr>
        <w:tc>
          <w:tcPr>
            <w:tcW w:w="4408" w:type="dxa"/>
          </w:tcPr>
          <w:p w:rsidR="002E7AC7" w:rsidRPr="009B5BCA" w:rsidRDefault="002E7AC7" w:rsidP="00712B68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</w:tcPr>
          <w:p w:rsidR="002E7AC7" w:rsidRPr="009B5BCA" w:rsidRDefault="009B5BCA" w:rsidP="00712B6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51240 руб.</w:t>
            </w:r>
          </w:p>
        </w:tc>
      </w:tr>
      <w:tr w:rsidR="002E7AC7" w:rsidRPr="009B5BCA" w:rsidTr="00712B68">
        <w:trPr>
          <w:trHeight w:val="255"/>
        </w:trPr>
        <w:tc>
          <w:tcPr>
            <w:tcW w:w="4408" w:type="dxa"/>
          </w:tcPr>
          <w:p w:rsidR="002E7AC7" w:rsidRPr="009B5BCA" w:rsidRDefault="002E7AC7" w:rsidP="00712B68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528" w:type="dxa"/>
            <w:vAlign w:val="center"/>
          </w:tcPr>
          <w:p w:rsidR="002E7AC7" w:rsidRPr="009B5BCA" w:rsidRDefault="002E7AC7" w:rsidP="00712B68">
            <w:pPr>
              <w:contextualSpacing/>
              <w:rPr>
                <w:sz w:val="16"/>
                <w:szCs w:val="16"/>
              </w:rPr>
            </w:pPr>
            <w:r w:rsidRPr="009B5BCA">
              <w:rPr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9B5BCA">
              <w:rPr>
                <w:bCs/>
                <w:sz w:val="16"/>
                <w:szCs w:val="16"/>
              </w:rPr>
              <w:lastRenderedPageBreak/>
              <w:t>100049915</w:t>
            </w:r>
          </w:p>
        </w:tc>
      </w:tr>
    </w:tbl>
    <w:p w:rsidR="002E7AC7" w:rsidRPr="009B5BCA" w:rsidRDefault="002E7AC7" w:rsidP="002E7AC7">
      <w:pPr>
        <w:shd w:val="clear" w:color="auto" w:fill="FFFFFF"/>
        <w:ind w:left="14"/>
        <w:contextualSpacing/>
        <w:rPr>
          <w:sz w:val="20"/>
          <w:szCs w:val="20"/>
        </w:rPr>
      </w:pPr>
      <w:r w:rsidRPr="009B5BCA">
        <w:rPr>
          <w:sz w:val="20"/>
          <w:szCs w:val="20"/>
        </w:rPr>
        <w:lastRenderedPageBreak/>
        <w:t>Приложение к лоту №</w:t>
      </w:r>
      <w:r w:rsidR="006116B9" w:rsidRPr="009B5BCA">
        <w:rPr>
          <w:sz w:val="20"/>
          <w:szCs w:val="20"/>
        </w:rPr>
        <w:t>2</w:t>
      </w:r>
      <w:r w:rsidRPr="009B5BCA">
        <w:rPr>
          <w:sz w:val="20"/>
          <w:szCs w:val="20"/>
        </w:rPr>
        <w:t>:</w:t>
      </w:r>
    </w:p>
    <w:p w:rsidR="002E7AC7" w:rsidRPr="009B5BCA" w:rsidRDefault="002E7AC7" w:rsidP="002E7AC7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sz w:val="20"/>
          <w:szCs w:val="20"/>
        </w:rPr>
      </w:pPr>
      <w:r w:rsidRPr="009B5BCA">
        <w:rPr>
          <w:sz w:val="20"/>
          <w:szCs w:val="20"/>
        </w:rPr>
        <w:t>1. Состав (комплектация) медицинских изделий: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7601"/>
        <w:gridCol w:w="1569"/>
      </w:tblGrid>
      <w:tr w:rsidR="002E7AC7" w:rsidRPr="009B5BCA" w:rsidTr="00712B68">
        <w:trPr>
          <w:trHeight w:val="2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AC7" w:rsidRPr="009B5BCA" w:rsidRDefault="002E7AC7" w:rsidP="00712B6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B5BCA">
              <w:rPr>
                <w:sz w:val="20"/>
                <w:szCs w:val="20"/>
                <w:lang w:eastAsia="en-US"/>
              </w:rPr>
              <w:t>№</w:t>
            </w:r>
            <w:proofErr w:type="spellStart"/>
            <w:proofErr w:type="gramStart"/>
            <w:r w:rsidRPr="009B5BCA">
              <w:rPr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9B5BCA">
              <w:rPr>
                <w:sz w:val="20"/>
                <w:szCs w:val="20"/>
                <w:lang w:eastAsia="en-US"/>
              </w:rPr>
              <w:t>/</w:t>
            </w:r>
            <w:proofErr w:type="spellStart"/>
            <w:r w:rsidRPr="009B5BCA">
              <w:rPr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AC7" w:rsidRPr="009B5BCA" w:rsidRDefault="002E7AC7" w:rsidP="00712B68">
            <w:pPr>
              <w:shd w:val="clear" w:color="auto" w:fill="FFFFFF"/>
              <w:ind w:left="7" w:right="38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B5BCA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AC7" w:rsidRPr="009B5BCA" w:rsidRDefault="002E7AC7" w:rsidP="00712B6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B5BCA">
              <w:rPr>
                <w:sz w:val="20"/>
                <w:szCs w:val="20"/>
                <w:lang w:eastAsia="en-US"/>
              </w:rPr>
              <w:t>Количество</w:t>
            </w:r>
          </w:p>
        </w:tc>
      </w:tr>
      <w:tr w:rsidR="002E7AC7" w:rsidRPr="009B5BCA" w:rsidTr="00712B68">
        <w:trPr>
          <w:trHeight w:val="2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AC7" w:rsidRPr="009B5BCA" w:rsidRDefault="002E7AC7" w:rsidP="00712B6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B5BCA">
              <w:rPr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AC7" w:rsidRPr="009B5BCA" w:rsidRDefault="002E7AC7" w:rsidP="00712B68">
            <w:pPr>
              <w:shd w:val="clear" w:color="auto" w:fill="FFFFFF"/>
              <w:ind w:left="7" w:right="38"/>
              <w:contextualSpacing/>
              <w:rPr>
                <w:spacing w:val="-5"/>
                <w:sz w:val="20"/>
                <w:szCs w:val="20"/>
              </w:rPr>
            </w:pPr>
            <w:r w:rsidRPr="009B5BCA">
              <w:rPr>
                <w:spacing w:val="-5"/>
                <w:sz w:val="20"/>
                <w:szCs w:val="20"/>
              </w:rPr>
              <w:t xml:space="preserve">Полноценная маска для </w:t>
            </w:r>
            <w:proofErr w:type="spellStart"/>
            <w:r w:rsidRPr="009B5BCA">
              <w:rPr>
                <w:spacing w:val="-5"/>
                <w:sz w:val="20"/>
                <w:szCs w:val="20"/>
              </w:rPr>
              <w:t>неинвазивной</w:t>
            </w:r>
            <w:proofErr w:type="spellEnd"/>
            <w:r w:rsidRPr="009B5BCA">
              <w:rPr>
                <w:spacing w:val="-5"/>
                <w:sz w:val="20"/>
                <w:szCs w:val="20"/>
              </w:rPr>
              <w:t xml:space="preserve"> вентиляции без клапана выдоха, размер S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AC7" w:rsidRPr="009B5BCA" w:rsidRDefault="002E7AC7" w:rsidP="00712B6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B5BCA">
              <w:rPr>
                <w:spacing w:val="-5"/>
                <w:sz w:val="20"/>
                <w:szCs w:val="20"/>
              </w:rPr>
              <w:t>20 шт.</w:t>
            </w:r>
          </w:p>
        </w:tc>
      </w:tr>
      <w:tr w:rsidR="002E7AC7" w:rsidRPr="009B5BCA" w:rsidTr="00712B68">
        <w:trPr>
          <w:trHeight w:val="2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AC7" w:rsidRPr="009B5BCA" w:rsidRDefault="002E7AC7" w:rsidP="00712B6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B5BCA">
              <w:rPr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AC7" w:rsidRPr="009B5BCA" w:rsidRDefault="002E7AC7" w:rsidP="00712B68">
            <w:pPr>
              <w:shd w:val="clear" w:color="auto" w:fill="FFFFFF"/>
              <w:ind w:left="7" w:right="38"/>
              <w:contextualSpacing/>
              <w:rPr>
                <w:spacing w:val="-5"/>
                <w:sz w:val="20"/>
                <w:szCs w:val="20"/>
              </w:rPr>
            </w:pPr>
            <w:r w:rsidRPr="009B5BCA">
              <w:rPr>
                <w:spacing w:val="-5"/>
                <w:sz w:val="20"/>
                <w:szCs w:val="20"/>
              </w:rPr>
              <w:t xml:space="preserve">Полноценная маска для </w:t>
            </w:r>
            <w:proofErr w:type="spellStart"/>
            <w:r w:rsidRPr="009B5BCA">
              <w:rPr>
                <w:spacing w:val="-5"/>
                <w:sz w:val="20"/>
                <w:szCs w:val="20"/>
              </w:rPr>
              <w:t>неинвазивной</w:t>
            </w:r>
            <w:proofErr w:type="spellEnd"/>
            <w:r w:rsidRPr="009B5BCA">
              <w:rPr>
                <w:spacing w:val="-5"/>
                <w:sz w:val="20"/>
                <w:szCs w:val="20"/>
              </w:rPr>
              <w:t xml:space="preserve"> вентиляции без клапана выдоха, размер М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AC7" w:rsidRPr="009B5BCA" w:rsidRDefault="002E7AC7" w:rsidP="00712B6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B5BCA">
              <w:rPr>
                <w:sz w:val="20"/>
                <w:szCs w:val="20"/>
                <w:lang w:eastAsia="en-US"/>
              </w:rPr>
              <w:t>70 шт.</w:t>
            </w:r>
          </w:p>
        </w:tc>
      </w:tr>
      <w:tr w:rsidR="002E7AC7" w:rsidRPr="009B5BCA" w:rsidTr="00712B68">
        <w:trPr>
          <w:trHeight w:val="2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AC7" w:rsidRPr="009B5BCA" w:rsidRDefault="002E7AC7" w:rsidP="00712B6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B5BCA">
              <w:rPr>
                <w:sz w:val="20"/>
                <w:szCs w:val="20"/>
                <w:lang w:eastAsia="en-US"/>
              </w:rPr>
              <w:t>1.1.3</w:t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AC7" w:rsidRPr="009B5BCA" w:rsidRDefault="002E7AC7" w:rsidP="00712B68">
            <w:pPr>
              <w:shd w:val="clear" w:color="auto" w:fill="FFFFFF"/>
              <w:ind w:left="7" w:right="38"/>
              <w:contextualSpacing/>
              <w:rPr>
                <w:spacing w:val="-5"/>
                <w:sz w:val="20"/>
                <w:szCs w:val="20"/>
              </w:rPr>
            </w:pPr>
            <w:r w:rsidRPr="009B5BCA">
              <w:rPr>
                <w:spacing w:val="-5"/>
                <w:sz w:val="20"/>
                <w:szCs w:val="20"/>
              </w:rPr>
              <w:t xml:space="preserve">Полноценная маска для </w:t>
            </w:r>
            <w:proofErr w:type="spellStart"/>
            <w:r w:rsidRPr="009B5BCA">
              <w:rPr>
                <w:spacing w:val="-5"/>
                <w:sz w:val="20"/>
                <w:szCs w:val="20"/>
              </w:rPr>
              <w:t>неинвазивной</w:t>
            </w:r>
            <w:proofErr w:type="spellEnd"/>
            <w:r w:rsidRPr="009B5BCA">
              <w:rPr>
                <w:spacing w:val="-5"/>
                <w:sz w:val="20"/>
                <w:szCs w:val="20"/>
              </w:rPr>
              <w:t xml:space="preserve"> вентиляции без клапана выдоха, размер L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AC7" w:rsidRPr="009B5BCA" w:rsidRDefault="002E7AC7" w:rsidP="00712B6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B5BCA">
              <w:rPr>
                <w:sz w:val="20"/>
                <w:szCs w:val="20"/>
                <w:lang w:eastAsia="en-US"/>
              </w:rPr>
              <w:t>50 шт.</w:t>
            </w:r>
          </w:p>
        </w:tc>
      </w:tr>
    </w:tbl>
    <w:p w:rsidR="002E7AC7" w:rsidRPr="009B5BCA" w:rsidRDefault="002E7AC7" w:rsidP="002E7AC7">
      <w:pPr>
        <w:pStyle w:val="a3"/>
        <w:tabs>
          <w:tab w:val="left" w:pos="142"/>
          <w:tab w:val="left" w:pos="284"/>
          <w:tab w:val="left" w:pos="426"/>
        </w:tabs>
        <w:ind w:left="-142" w:right="-846"/>
        <w:contextualSpacing/>
        <w:rPr>
          <w:b/>
          <w:sz w:val="20"/>
          <w:szCs w:val="20"/>
        </w:rPr>
      </w:pPr>
      <w:r w:rsidRPr="009B5BCA">
        <w:rPr>
          <w:rFonts w:eastAsia="MS Mincho"/>
          <w:sz w:val="20"/>
          <w:szCs w:val="20"/>
        </w:rPr>
        <w:t>2.</w:t>
      </w:r>
      <w:r w:rsidRPr="009B5BCA">
        <w:rPr>
          <w:rFonts w:eastAsia="MS Mincho"/>
          <w:sz w:val="20"/>
          <w:szCs w:val="20"/>
          <w:lang w:eastAsia="ja-JP"/>
        </w:rPr>
        <w:t>Показатели (</w:t>
      </w:r>
      <w:proofErr w:type="spellStart"/>
      <w:r w:rsidRPr="009B5BCA">
        <w:rPr>
          <w:rFonts w:eastAsia="MS Mincho"/>
          <w:sz w:val="20"/>
          <w:szCs w:val="20"/>
          <w:lang w:eastAsia="ja-JP"/>
        </w:rPr>
        <w:t>характеристки</w:t>
      </w:r>
      <w:proofErr w:type="spellEnd"/>
      <w:r w:rsidRPr="009B5BCA">
        <w:rPr>
          <w:rFonts w:eastAsia="MS Mincho"/>
          <w:sz w:val="20"/>
          <w:szCs w:val="20"/>
          <w:lang w:eastAsia="ja-JP"/>
        </w:rPr>
        <w:t>)</w:t>
      </w:r>
      <w:r w:rsidRPr="009B5BCA">
        <w:rPr>
          <w:sz w:val="20"/>
          <w:szCs w:val="20"/>
        </w:rPr>
        <w:t>:</w:t>
      </w:r>
    </w:p>
    <w:p w:rsidR="002E7AC7" w:rsidRPr="009B5BCA" w:rsidRDefault="002E7AC7" w:rsidP="00DB00A2">
      <w:pPr>
        <w:shd w:val="clear" w:color="auto" w:fill="FFFFFF"/>
        <w:tabs>
          <w:tab w:val="left" w:pos="142"/>
          <w:tab w:val="left" w:pos="284"/>
          <w:tab w:val="left" w:pos="426"/>
          <w:tab w:val="left" w:pos="634"/>
        </w:tabs>
        <w:ind w:left="-142"/>
        <w:contextualSpacing/>
        <w:rPr>
          <w:sz w:val="20"/>
          <w:szCs w:val="20"/>
        </w:rPr>
      </w:pPr>
      <w:r w:rsidRPr="009B5BCA">
        <w:rPr>
          <w:spacing w:val="-5"/>
          <w:sz w:val="20"/>
          <w:szCs w:val="20"/>
        </w:rPr>
        <w:t>2.1.</w:t>
      </w:r>
      <w:r w:rsidRPr="009B5BCA">
        <w:rPr>
          <w:sz w:val="20"/>
          <w:szCs w:val="20"/>
        </w:rPr>
        <w:tab/>
      </w:r>
      <w:proofErr w:type="spellStart"/>
      <w:r w:rsidRPr="009B5BCA">
        <w:rPr>
          <w:sz w:val="20"/>
          <w:szCs w:val="20"/>
        </w:rPr>
        <w:t>Полнолицевая</w:t>
      </w:r>
      <w:proofErr w:type="spellEnd"/>
      <w:r w:rsidRPr="009B5BCA">
        <w:rPr>
          <w:sz w:val="20"/>
          <w:szCs w:val="20"/>
        </w:rPr>
        <w:t xml:space="preserve">   маска   для   </w:t>
      </w:r>
      <w:proofErr w:type="spellStart"/>
      <w:r w:rsidRPr="009B5BCA">
        <w:rPr>
          <w:sz w:val="20"/>
          <w:szCs w:val="20"/>
        </w:rPr>
        <w:t>неинвазив</w:t>
      </w:r>
      <w:r w:rsidR="009B5BCA" w:rsidRPr="009B5BCA">
        <w:rPr>
          <w:sz w:val="20"/>
          <w:szCs w:val="20"/>
        </w:rPr>
        <w:t>ной</w:t>
      </w:r>
      <w:proofErr w:type="spellEnd"/>
      <w:r w:rsidR="009B5BCA" w:rsidRPr="009B5BCA">
        <w:rPr>
          <w:sz w:val="20"/>
          <w:szCs w:val="20"/>
        </w:rPr>
        <w:t xml:space="preserve">   вентиляции   </w:t>
      </w:r>
      <w:r w:rsidR="00DB00A2" w:rsidRPr="009B5BCA">
        <w:rPr>
          <w:sz w:val="20"/>
          <w:szCs w:val="20"/>
        </w:rPr>
        <w:t>однократного применения для одного пациента.</w:t>
      </w:r>
    </w:p>
    <w:p w:rsidR="002E7AC7" w:rsidRPr="009B5BCA" w:rsidRDefault="002E7AC7" w:rsidP="00DB00A2">
      <w:pPr>
        <w:widowControl w:val="0"/>
        <w:numPr>
          <w:ilvl w:val="0"/>
          <w:numId w:val="16"/>
        </w:numPr>
        <w:shd w:val="clear" w:color="auto" w:fill="FFFFFF"/>
        <w:tabs>
          <w:tab w:val="left" w:pos="142"/>
          <w:tab w:val="left" w:pos="284"/>
          <w:tab w:val="left" w:pos="426"/>
          <w:tab w:val="left" w:pos="511"/>
        </w:tabs>
        <w:autoSpaceDE w:val="0"/>
        <w:autoSpaceDN w:val="0"/>
        <w:adjustRightInd w:val="0"/>
        <w:ind w:left="-142"/>
        <w:contextualSpacing/>
        <w:rPr>
          <w:spacing w:val="-3"/>
          <w:sz w:val="20"/>
          <w:szCs w:val="20"/>
        </w:rPr>
      </w:pPr>
      <w:proofErr w:type="spellStart"/>
      <w:r w:rsidRPr="009B5BCA">
        <w:rPr>
          <w:sz w:val="20"/>
          <w:szCs w:val="20"/>
        </w:rPr>
        <w:t>Гиноаллергенность</w:t>
      </w:r>
      <w:proofErr w:type="spellEnd"/>
      <w:r w:rsidRPr="009B5BCA">
        <w:rPr>
          <w:sz w:val="20"/>
          <w:szCs w:val="20"/>
        </w:rPr>
        <w:t xml:space="preserve">, </w:t>
      </w:r>
      <w:proofErr w:type="spellStart"/>
      <w:r w:rsidRPr="009B5BCA">
        <w:rPr>
          <w:sz w:val="20"/>
          <w:szCs w:val="20"/>
        </w:rPr>
        <w:t>термолабильность</w:t>
      </w:r>
      <w:proofErr w:type="spellEnd"/>
      <w:r w:rsidRPr="009B5BCA">
        <w:rPr>
          <w:sz w:val="20"/>
          <w:szCs w:val="20"/>
        </w:rPr>
        <w:t>, отсутствие латекса.</w:t>
      </w:r>
    </w:p>
    <w:p w:rsidR="002E7AC7" w:rsidRPr="009B5BCA" w:rsidRDefault="002E7AC7" w:rsidP="00DB00A2">
      <w:pPr>
        <w:widowControl w:val="0"/>
        <w:numPr>
          <w:ilvl w:val="0"/>
          <w:numId w:val="16"/>
        </w:numPr>
        <w:shd w:val="clear" w:color="auto" w:fill="FFFFFF"/>
        <w:tabs>
          <w:tab w:val="left" w:pos="142"/>
          <w:tab w:val="left" w:pos="284"/>
          <w:tab w:val="left" w:pos="426"/>
          <w:tab w:val="left" w:pos="511"/>
        </w:tabs>
        <w:autoSpaceDE w:val="0"/>
        <w:autoSpaceDN w:val="0"/>
        <w:adjustRightInd w:val="0"/>
        <w:ind w:left="-142"/>
        <w:contextualSpacing/>
        <w:rPr>
          <w:spacing w:val="-1"/>
          <w:sz w:val="20"/>
          <w:szCs w:val="20"/>
        </w:rPr>
      </w:pPr>
      <w:proofErr w:type="spellStart"/>
      <w:r w:rsidRPr="009B5BCA">
        <w:rPr>
          <w:sz w:val="20"/>
          <w:szCs w:val="20"/>
        </w:rPr>
        <w:t>Гелевая</w:t>
      </w:r>
      <w:proofErr w:type="spellEnd"/>
      <w:r w:rsidRPr="009B5BCA">
        <w:rPr>
          <w:sz w:val="20"/>
          <w:szCs w:val="20"/>
        </w:rPr>
        <w:t xml:space="preserve"> манжета, обеспечивающая плотное прилегание к лицу.</w:t>
      </w:r>
    </w:p>
    <w:p w:rsidR="002E7AC7" w:rsidRPr="009B5BCA" w:rsidRDefault="002E7AC7" w:rsidP="00DB00A2">
      <w:pPr>
        <w:widowControl w:val="0"/>
        <w:numPr>
          <w:ilvl w:val="0"/>
          <w:numId w:val="16"/>
        </w:numPr>
        <w:shd w:val="clear" w:color="auto" w:fill="FFFFFF"/>
        <w:tabs>
          <w:tab w:val="left" w:pos="142"/>
          <w:tab w:val="left" w:pos="284"/>
          <w:tab w:val="left" w:pos="426"/>
          <w:tab w:val="left" w:pos="511"/>
        </w:tabs>
        <w:autoSpaceDE w:val="0"/>
        <w:autoSpaceDN w:val="0"/>
        <w:adjustRightInd w:val="0"/>
        <w:ind w:left="-142"/>
        <w:contextualSpacing/>
        <w:rPr>
          <w:spacing w:val="-3"/>
          <w:sz w:val="20"/>
          <w:szCs w:val="20"/>
        </w:rPr>
      </w:pPr>
      <w:r w:rsidRPr="009B5BCA">
        <w:rPr>
          <w:sz w:val="20"/>
          <w:szCs w:val="20"/>
        </w:rPr>
        <w:t>Лобовая опора с подушкой с возможностью перемещения по высоте и глубине для фиксации маски.</w:t>
      </w:r>
    </w:p>
    <w:p w:rsidR="002E7AC7" w:rsidRPr="009B5BCA" w:rsidRDefault="002E7AC7" w:rsidP="00DB00A2">
      <w:pPr>
        <w:widowControl w:val="0"/>
        <w:numPr>
          <w:ilvl w:val="0"/>
          <w:numId w:val="16"/>
        </w:numPr>
        <w:shd w:val="clear" w:color="auto" w:fill="FFFFFF"/>
        <w:tabs>
          <w:tab w:val="left" w:pos="142"/>
          <w:tab w:val="left" w:pos="284"/>
          <w:tab w:val="left" w:pos="426"/>
          <w:tab w:val="left" w:pos="511"/>
        </w:tabs>
        <w:autoSpaceDE w:val="0"/>
        <w:autoSpaceDN w:val="0"/>
        <w:adjustRightInd w:val="0"/>
        <w:ind w:left="-142"/>
        <w:contextualSpacing/>
        <w:rPr>
          <w:spacing w:val="-1"/>
          <w:sz w:val="20"/>
          <w:szCs w:val="20"/>
        </w:rPr>
      </w:pPr>
      <w:proofErr w:type="gramStart"/>
      <w:r w:rsidRPr="009B5BCA">
        <w:rPr>
          <w:sz w:val="20"/>
          <w:szCs w:val="20"/>
        </w:rPr>
        <w:t>Подвижный</w:t>
      </w:r>
      <w:proofErr w:type="gramEnd"/>
      <w:r w:rsidRPr="009B5BCA">
        <w:rPr>
          <w:sz w:val="20"/>
          <w:szCs w:val="20"/>
        </w:rPr>
        <w:t xml:space="preserve"> </w:t>
      </w:r>
      <w:proofErr w:type="spellStart"/>
      <w:r w:rsidRPr="009B5BCA">
        <w:rPr>
          <w:sz w:val="20"/>
          <w:szCs w:val="20"/>
        </w:rPr>
        <w:t>коннектор</w:t>
      </w:r>
      <w:proofErr w:type="spellEnd"/>
      <w:r w:rsidRPr="009B5BCA">
        <w:rPr>
          <w:sz w:val="20"/>
          <w:szCs w:val="20"/>
        </w:rPr>
        <w:t xml:space="preserve"> для соединения с дыхательным контуром с осью вращения не менее 180</w:t>
      </w:r>
      <w:r w:rsidR="009B5BCA" w:rsidRPr="009B5BCA">
        <w:rPr>
          <w:sz w:val="20"/>
          <w:szCs w:val="20"/>
        </w:rPr>
        <w:t xml:space="preserve"> </w:t>
      </w:r>
      <w:r w:rsidRPr="009B5BCA">
        <w:rPr>
          <w:sz w:val="20"/>
          <w:szCs w:val="20"/>
        </w:rPr>
        <w:t>градусов.</w:t>
      </w:r>
    </w:p>
    <w:p w:rsidR="002E7AC7" w:rsidRPr="009B5BCA" w:rsidRDefault="002E7AC7" w:rsidP="00DB00A2">
      <w:pPr>
        <w:widowControl w:val="0"/>
        <w:numPr>
          <w:ilvl w:val="0"/>
          <w:numId w:val="16"/>
        </w:numPr>
        <w:shd w:val="clear" w:color="auto" w:fill="FFFFFF"/>
        <w:tabs>
          <w:tab w:val="left" w:pos="142"/>
          <w:tab w:val="left" w:pos="284"/>
          <w:tab w:val="left" w:pos="426"/>
          <w:tab w:val="left" w:pos="511"/>
        </w:tabs>
        <w:autoSpaceDE w:val="0"/>
        <w:autoSpaceDN w:val="0"/>
        <w:adjustRightInd w:val="0"/>
        <w:ind w:left="-142"/>
        <w:contextualSpacing/>
        <w:rPr>
          <w:sz w:val="20"/>
          <w:szCs w:val="20"/>
        </w:rPr>
      </w:pPr>
      <w:r w:rsidRPr="009B5BCA">
        <w:rPr>
          <w:sz w:val="20"/>
          <w:szCs w:val="20"/>
        </w:rPr>
        <w:t>Наличие держателя маски для обеспечения надежной фиксации маски к голове пациента с возможностью регулировки размера.</w:t>
      </w:r>
    </w:p>
    <w:p w:rsidR="002E7AC7" w:rsidRPr="009B5BCA" w:rsidRDefault="002E7AC7" w:rsidP="002E7AC7">
      <w:pPr>
        <w:widowControl w:val="0"/>
        <w:tabs>
          <w:tab w:val="left" w:pos="284"/>
          <w:tab w:val="left" w:pos="426"/>
        </w:tabs>
        <w:ind w:right="-846"/>
        <w:contextualSpacing/>
        <w:jc w:val="both"/>
        <w:rPr>
          <w:sz w:val="20"/>
          <w:szCs w:val="20"/>
        </w:rPr>
      </w:pPr>
    </w:p>
    <w:p w:rsidR="00C661DF" w:rsidRPr="009B5BCA" w:rsidRDefault="00C661DF" w:rsidP="00C661DF">
      <w:pPr>
        <w:contextualSpacing/>
        <w:jc w:val="center"/>
        <w:rPr>
          <w:sz w:val="20"/>
          <w:szCs w:val="20"/>
        </w:rPr>
      </w:pPr>
      <w:r w:rsidRPr="009B5BCA">
        <w:rPr>
          <w:sz w:val="20"/>
          <w:szCs w:val="20"/>
        </w:rPr>
        <w:t xml:space="preserve">             Лот №</w:t>
      </w:r>
      <w:r w:rsidR="00D96C8C" w:rsidRPr="009B5BCA">
        <w:rPr>
          <w:sz w:val="20"/>
          <w:szCs w:val="20"/>
        </w:rPr>
        <w:t>3</w:t>
      </w:r>
      <w:r w:rsidRPr="009B5BCA">
        <w:rPr>
          <w:sz w:val="20"/>
          <w:szCs w:val="20"/>
        </w:rPr>
        <w:t xml:space="preserve"> 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53"/>
      </w:tblGrid>
      <w:tr w:rsidR="00C661DF" w:rsidRPr="009B5BCA" w:rsidTr="00D96C8C">
        <w:trPr>
          <w:trHeight w:val="20"/>
        </w:trPr>
        <w:tc>
          <w:tcPr>
            <w:tcW w:w="3828" w:type="dxa"/>
            <w:vAlign w:val="center"/>
          </w:tcPr>
          <w:p w:rsidR="00C661DF" w:rsidRPr="009B5BCA" w:rsidRDefault="00C661DF" w:rsidP="00B2426B">
            <w:pPr>
              <w:contextualSpacing/>
              <w:jc w:val="center"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vAlign w:val="center"/>
          </w:tcPr>
          <w:p w:rsidR="00C661DF" w:rsidRPr="009B5BCA" w:rsidRDefault="00C661DF" w:rsidP="00B2426B">
            <w:pPr>
              <w:contextualSpacing/>
              <w:jc w:val="center"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 xml:space="preserve">Контуры дыхательные </w:t>
            </w:r>
            <w:proofErr w:type="spellStart"/>
            <w:r w:rsidRPr="009B5BCA">
              <w:rPr>
                <w:sz w:val="20"/>
                <w:szCs w:val="20"/>
              </w:rPr>
              <w:t>неонатальные</w:t>
            </w:r>
            <w:proofErr w:type="spellEnd"/>
            <w:r w:rsidRPr="009B5BCA">
              <w:rPr>
                <w:sz w:val="20"/>
                <w:szCs w:val="20"/>
              </w:rPr>
              <w:t xml:space="preserve"> </w:t>
            </w:r>
          </w:p>
        </w:tc>
      </w:tr>
      <w:tr w:rsidR="00C661DF" w:rsidRPr="009B5BCA" w:rsidTr="00D96C8C">
        <w:trPr>
          <w:trHeight w:val="20"/>
        </w:trPr>
        <w:tc>
          <w:tcPr>
            <w:tcW w:w="3828" w:type="dxa"/>
            <w:vAlign w:val="center"/>
          </w:tcPr>
          <w:p w:rsidR="00C661DF" w:rsidRPr="009B5BCA" w:rsidRDefault="00C661DF" w:rsidP="00B2426B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3" w:type="dxa"/>
            <w:vAlign w:val="center"/>
          </w:tcPr>
          <w:p w:rsidR="00C661DF" w:rsidRPr="009B5BCA" w:rsidRDefault="00C661DF" w:rsidP="00B2426B">
            <w:pPr>
              <w:pStyle w:val="aa"/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1.В составе контура:</w:t>
            </w:r>
          </w:p>
          <w:p w:rsidR="00C661DF" w:rsidRPr="009B5BCA" w:rsidRDefault="00C661DF" w:rsidP="00B2426B">
            <w:pPr>
              <w:pStyle w:val="aa"/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 xml:space="preserve">1.1. Шланг линии вдоха. </w:t>
            </w:r>
          </w:p>
          <w:p w:rsidR="00C661DF" w:rsidRPr="009B5BCA" w:rsidRDefault="00C661DF" w:rsidP="00B2426B">
            <w:pPr>
              <w:pStyle w:val="aa"/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1.2.Шланг линии выдоха.</w:t>
            </w:r>
          </w:p>
          <w:p w:rsidR="00C661DF" w:rsidRPr="009B5BCA" w:rsidRDefault="00C661DF" w:rsidP="00B2426B">
            <w:pPr>
              <w:pStyle w:val="aa"/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1.3.Шланг измерения давления.</w:t>
            </w:r>
          </w:p>
          <w:p w:rsidR="00C661DF" w:rsidRPr="009B5BCA" w:rsidRDefault="00C661DF" w:rsidP="00B2426B">
            <w:pPr>
              <w:pStyle w:val="aa"/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1.4.Y-образный тройник.</w:t>
            </w:r>
          </w:p>
          <w:p w:rsidR="00C661DF" w:rsidRPr="009B5BCA" w:rsidRDefault="00C661DF" w:rsidP="00B2426B">
            <w:pPr>
              <w:pStyle w:val="aa"/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1.5.  Самозаполняющаяся камера для увлажнения к увлажнителю MR850</w:t>
            </w:r>
          </w:p>
          <w:p w:rsidR="00C661DF" w:rsidRPr="009B5BCA" w:rsidRDefault="00C661DF" w:rsidP="00B2426B">
            <w:pPr>
              <w:widowControl w:val="0"/>
              <w:tabs>
                <w:tab w:val="left" w:pos="420"/>
              </w:tabs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2. Показатели (характеристики):</w:t>
            </w:r>
          </w:p>
          <w:p w:rsidR="00C661DF" w:rsidRPr="009B5BCA" w:rsidRDefault="00C661DF" w:rsidP="00B2426B">
            <w:pPr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 xml:space="preserve">2.1. Система шлангов для новорожденных с двойным подогревом. </w:t>
            </w:r>
          </w:p>
          <w:p w:rsidR="00C661DF" w:rsidRPr="009B5BCA" w:rsidRDefault="00C661DF" w:rsidP="00B2426B">
            <w:pPr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2.2.</w:t>
            </w:r>
            <w:r w:rsidRPr="009B5BCA">
              <w:rPr>
                <w:sz w:val="20"/>
                <w:szCs w:val="20"/>
                <w:lang w:eastAsia="en-US"/>
              </w:rPr>
              <w:t xml:space="preserve"> Однократного применения.</w:t>
            </w:r>
          </w:p>
          <w:p w:rsidR="00C661DF" w:rsidRPr="009B5BCA" w:rsidRDefault="00C661DF" w:rsidP="00B2426B">
            <w:pPr>
              <w:pStyle w:val="aa"/>
              <w:contextualSpacing/>
              <w:rPr>
                <w:sz w:val="20"/>
                <w:szCs w:val="20"/>
                <w:lang w:eastAsia="en-US"/>
              </w:rPr>
            </w:pPr>
            <w:r w:rsidRPr="009B5BCA">
              <w:rPr>
                <w:sz w:val="20"/>
                <w:szCs w:val="20"/>
                <w:lang w:eastAsia="en-US"/>
              </w:rPr>
              <w:t>2.3. Стерильность.</w:t>
            </w:r>
          </w:p>
          <w:p w:rsidR="00C661DF" w:rsidRPr="009B5BCA" w:rsidRDefault="00C661DF" w:rsidP="00B2426B">
            <w:pPr>
              <w:pStyle w:val="aa"/>
              <w:contextualSpacing/>
              <w:rPr>
                <w:sz w:val="20"/>
                <w:szCs w:val="20"/>
                <w:lang w:eastAsia="en-US"/>
              </w:rPr>
            </w:pPr>
            <w:r w:rsidRPr="009B5BCA">
              <w:rPr>
                <w:sz w:val="20"/>
                <w:szCs w:val="20"/>
                <w:lang w:eastAsia="en-US"/>
              </w:rPr>
              <w:t xml:space="preserve">2.4. Наличие фильтров для проведения </w:t>
            </w:r>
            <w:r w:rsidRPr="009B5BCA">
              <w:rPr>
                <w:sz w:val="20"/>
                <w:szCs w:val="20"/>
                <w:lang w:val="en-US" w:eastAsia="en-US"/>
              </w:rPr>
              <w:t>HFO</w:t>
            </w:r>
            <w:r w:rsidRPr="009B5BCA">
              <w:rPr>
                <w:sz w:val="20"/>
                <w:szCs w:val="20"/>
                <w:lang w:eastAsia="en-US"/>
              </w:rPr>
              <w:t>.</w:t>
            </w:r>
          </w:p>
          <w:p w:rsidR="00C661DF" w:rsidRPr="009B5BCA" w:rsidRDefault="00C661DF" w:rsidP="00B2426B">
            <w:pPr>
              <w:pStyle w:val="aa"/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  <w:lang w:eastAsia="en-US"/>
              </w:rPr>
              <w:t xml:space="preserve">2.5.Совместимость с </w:t>
            </w:r>
            <w:r w:rsidRPr="009B5BCA">
              <w:rPr>
                <w:sz w:val="20"/>
                <w:szCs w:val="20"/>
              </w:rPr>
              <w:t>аппаратом ИВЛ "</w:t>
            </w:r>
            <w:proofErr w:type="spellStart"/>
            <w:r w:rsidRPr="009B5BCA">
              <w:rPr>
                <w:sz w:val="20"/>
                <w:szCs w:val="20"/>
              </w:rPr>
              <w:t>Leoni</w:t>
            </w:r>
            <w:proofErr w:type="spellEnd"/>
            <w:r w:rsidRPr="009B5BCA">
              <w:rPr>
                <w:sz w:val="20"/>
                <w:szCs w:val="20"/>
              </w:rPr>
              <w:t xml:space="preserve"> </w:t>
            </w:r>
            <w:proofErr w:type="spellStart"/>
            <w:r w:rsidRPr="009B5BCA">
              <w:rPr>
                <w:sz w:val="20"/>
                <w:szCs w:val="20"/>
              </w:rPr>
              <w:t>plus</w:t>
            </w:r>
            <w:proofErr w:type="spellEnd"/>
            <w:r w:rsidRPr="009B5BCA">
              <w:rPr>
                <w:sz w:val="20"/>
                <w:szCs w:val="20"/>
              </w:rPr>
              <w:t>"</w:t>
            </w:r>
          </w:p>
        </w:tc>
      </w:tr>
      <w:tr w:rsidR="00C661DF" w:rsidRPr="009B5BCA" w:rsidTr="00D96C8C">
        <w:trPr>
          <w:trHeight w:val="20"/>
        </w:trPr>
        <w:tc>
          <w:tcPr>
            <w:tcW w:w="3828" w:type="dxa"/>
            <w:vAlign w:val="center"/>
          </w:tcPr>
          <w:p w:rsidR="00C661DF" w:rsidRPr="009B5BCA" w:rsidRDefault="00C661DF" w:rsidP="00B2426B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53" w:type="dxa"/>
            <w:vAlign w:val="center"/>
          </w:tcPr>
          <w:p w:rsidR="00C661DF" w:rsidRPr="009B5BCA" w:rsidRDefault="00C661DF" w:rsidP="00B2426B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32.50.50.390</w:t>
            </w:r>
          </w:p>
        </w:tc>
      </w:tr>
      <w:tr w:rsidR="00C661DF" w:rsidRPr="009B5BCA" w:rsidTr="00D96C8C">
        <w:trPr>
          <w:trHeight w:val="20"/>
        </w:trPr>
        <w:tc>
          <w:tcPr>
            <w:tcW w:w="3828" w:type="dxa"/>
            <w:vAlign w:val="center"/>
          </w:tcPr>
          <w:p w:rsidR="00C661DF" w:rsidRPr="009B5BCA" w:rsidRDefault="00C661DF" w:rsidP="00B2426B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:rsidR="00C661DF" w:rsidRPr="009B5BCA" w:rsidRDefault="00C661DF" w:rsidP="00B2426B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50 шт.</w:t>
            </w:r>
          </w:p>
        </w:tc>
      </w:tr>
      <w:tr w:rsidR="00C661DF" w:rsidRPr="009B5BCA" w:rsidTr="00D96C8C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1DF" w:rsidRPr="009B5BCA" w:rsidRDefault="00C661DF" w:rsidP="00B2426B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1DF" w:rsidRPr="009B5BCA" w:rsidRDefault="00C661DF" w:rsidP="00B2426B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35200 руб.</w:t>
            </w:r>
          </w:p>
        </w:tc>
      </w:tr>
      <w:tr w:rsidR="00C661DF" w:rsidRPr="009B5BCA" w:rsidTr="00D96C8C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1DF" w:rsidRPr="009B5BCA" w:rsidRDefault="00C661DF" w:rsidP="00B2426B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1DF" w:rsidRPr="009B5BCA" w:rsidRDefault="00C661DF" w:rsidP="00B2426B">
            <w:pPr>
              <w:rPr>
                <w:sz w:val="16"/>
                <w:szCs w:val="16"/>
              </w:rPr>
            </w:pPr>
            <w:r w:rsidRPr="009B5BCA">
              <w:rPr>
                <w:sz w:val="16"/>
                <w:szCs w:val="16"/>
              </w:rPr>
              <w:t>УЗ "</w:t>
            </w:r>
            <w:proofErr w:type="spellStart"/>
            <w:r w:rsidRPr="009B5BCA">
              <w:rPr>
                <w:sz w:val="16"/>
                <w:szCs w:val="16"/>
              </w:rPr>
              <w:t>Бобруйский</w:t>
            </w:r>
            <w:proofErr w:type="spellEnd"/>
            <w:r w:rsidRPr="009B5BCA">
              <w:rPr>
                <w:sz w:val="16"/>
                <w:szCs w:val="16"/>
              </w:rPr>
              <w:t xml:space="preserve"> родильный дом" </w:t>
            </w:r>
            <w:r w:rsidRPr="009B5BCA">
              <w:rPr>
                <w:sz w:val="16"/>
                <w:szCs w:val="16"/>
                <w:shd w:val="clear" w:color="auto" w:fill="FFFFFF"/>
              </w:rPr>
              <w:t>790323811</w:t>
            </w:r>
          </w:p>
        </w:tc>
      </w:tr>
    </w:tbl>
    <w:p w:rsidR="00C661DF" w:rsidRPr="009B5BCA" w:rsidRDefault="00C661DF" w:rsidP="002C015E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882C86" w:rsidRPr="009B5BCA" w:rsidRDefault="009B5BCA" w:rsidP="00882C86">
      <w:pPr>
        <w:contextualSpacing/>
        <w:jc w:val="center"/>
        <w:rPr>
          <w:sz w:val="20"/>
          <w:szCs w:val="20"/>
        </w:rPr>
      </w:pPr>
      <w:r w:rsidRPr="009B5BCA">
        <w:rPr>
          <w:sz w:val="20"/>
          <w:szCs w:val="20"/>
        </w:rPr>
        <w:t>Лот №4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6095"/>
      </w:tblGrid>
      <w:tr w:rsidR="00882C86" w:rsidRPr="009B5BCA" w:rsidTr="00882C86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86" w:rsidRPr="009B5BCA" w:rsidRDefault="00882C86" w:rsidP="00882C86">
            <w:pPr>
              <w:contextualSpacing/>
              <w:jc w:val="center"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86" w:rsidRPr="009B5BCA" w:rsidRDefault="00882C86" w:rsidP="00882C86">
            <w:pPr>
              <w:contextualSpacing/>
              <w:jc w:val="center"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 xml:space="preserve">Контур дыхательный </w:t>
            </w:r>
          </w:p>
        </w:tc>
      </w:tr>
      <w:tr w:rsidR="00882C86" w:rsidRPr="009B5BCA" w:rsidTr="00882C86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86" w:rsidRPr="009B5BCA" w:rsidRDefault="00882C86" w:rsidP="00882C86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 xml:space="preserve">Описание потребительских, функциональных, технических, качественных и эксплуатационных показателей (характеристик) предмета государственной закупки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86" w:rsidRPr="009B5BCA" w:rsidRDefault="00882C86" w:rsidP="00882C86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1. В состав контура должна входить:</w:t>
            </w:r>
          </w:p>
          <w:p w:rsidR="00882C86" w:rsidRPr="009B5BCA" w:rsidRDefault="00882C86" w:rsidP="00882C86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1.1. линия вдоха:</w:t>
            </w:r>
          </w:p>
          <w:p w:rsidR="00882C86" w:rsidRPr="009B5BCA" w:rsidRDefault="00882C86" w:rsidP="00882C8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1.1.1.Неонатальная камера увлажнителя с самозаполняющейся системой (стерильная одноразовая) – 1 шт.</w:t>
            </w:r>
          </w:p>
          <w:p w:rsidR="00882C86" w:rsidRPr="009B5BCA" w:rsidRDefault="00882C86" w:rsidP="00882C8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 xml:space="preserve">1.1.2. Шланг 0,3-0,5 м с подключением с одной стороны к аппарату ИВЛ </w:t>
            </w:r>
            <w:proofErr w:type="spellStart"/>
            <w:r w:rsidRPr="009B5BCA">
              <w:rPr>
                <w:sz w:val="20"/>
                <w:szCs w:val="20"/>
                <w:lang w:val="en-US"/>
              </w:rPr>
              <w:t>Babylog</w:t>
            </w:r>
            <w:proofErr w:type="spellEnd"/>
            <w:r w:rsidRPr="009B5BCA">
              <w:rPr>
                <w:sz w:val="20"/>
                <w:szCs w:val="20"/>
              </w:rPr>
              <w:t xml:space="preserve"> 8000 </w:t>
            </w:r>
            <w:r w:rsidRPr="009B5BCA">
              <w:rPr>
                <w:sz w:val="20"/>
                <w:szCs w:val="20"/>
                <w:lang w:val="en-US"/>
              </w:rPr>
              <w:t>plus</w:t>
            </w:r>
            <w:r w:rsidRPr="009B5BCA">
              <w:rPr>
                <w:sz w:val="20"/>
                <w:szCs w:val="20"/>
              </w:rPr>
              <w:t xml:space="preserve"> и к камере увлажнителя с другой стороны – 1 шт.</w:t>
            </w:r>
          </w:p>
          <w:p w:rsidR="00882C86" w:rsidRPr="009B5BCA" w:rsidRDefault="00882C86" w:rsidP="00882C8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 xml:space="preserve">1.1.3 Шланг линии вдоха с обогревом 1,1-1,3 м, с одним проводом нагрева, с возможностью подключения к </w:t>
            </w:r>
            <w:r w:rsidRPr="009B5BCA">
              <w:rPr>
                <w:sz w:val="20"/>
                <w:szCs w:val="20"/>
                <w:u w:val="single"/>
              </w:rPr>
              <w:t xml:space="preserve">многоразовому </w:t>
            </w:r>
            <w:r w:rsidRPr="009B5BCA">
              <w:rPr>
                <w:sz w:val="20"/>
                <w:szCs w:val="20"/>
                <w:u w:val="single"/>
                <w:lang w:val="en-US"/>
              </w:rPr>
              <w:t>Y</w:t>
            </w:r>
            <w:r w:rsidRPr="009B5BCA">
              <w:rPr>
                <w:sz w:val="20"/>
                <w:szCs w:val="20"/>
                <w:u w:val="single"/>
              </w:rPr>
              <w:t>-тройнику со вставкой</w:t>
            </w:r>
            <w:r w:rsidRPr="009B5BCA">
              <w:rPr>
                <w:sz w:val="20"/>
                <w:szCs w:val="20"/>
              </w:rPr>
              <w:t xml:space="preserve"> датчиком потока – 1 шт.</w:t>
            </w:r>
          </w:p>
          <w:p w:rsidR="00882C86" w:rsidRPr="009B5BCA" w:rsidRDefault="00882C86" w:rsidP="00882C8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 xml:space="preserve">1.1.4. Дополнительный шланг 0 ,5 м для линии обогрева с подключением с одной стороны с возможностью подключения к многоразовому </w:t>
            </w:r>
            <w:r w:rsidRPr="009B5BCA">
              <w:rPr>
                <w:sz w:val="20"/>
                <w:szCs w:val="20"/>
                <w:lang w:val="en-US"/>
              </w:rPr>
              <w:t>Y</w:t>
            </w:r>
            <w:r w:rsidRPr="009B5BCA">
              <w:rPr>
                <w:sz w:val="20"/>
                <w:szCs w:val="20"/>
              </w:rPr>
              <w:t>-тройнику со вставкой датчиком потока, с другой стороны к переходнику для температурного датчика – 1 шт.</w:t>
            </w:r>
          </w:p>
          <w:p w:rsidR="00882C86" w:rsidRPr="009B5BCA" w:rsidRDefault="00882C86" w:rsidP="00882C86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1.2. линия выдоха:</w:t>
            </w:r>
          </w:p>
          <w:p w:rsidR="00882C86" w:rsidRPr="009B5BCA" w:rsidRDefault="00882C86" w:rsidP="00882C8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 xml:space="preserve">1.2.1.Шланг линии выдоха длиной 1 м с возможностью подключения к многоразовому </w:t>
            </w:r>
            <w:r w:rsidRPr="009B5BCA">
              <w:rPr>
                <w:sz w:val="20"/>
                <w:szCs w:val="20"/>
                <w:lang w:val="en-US"/>
              </w:rPr>
              <w:t>Y</w:t>
            </w:r>
            <w:r w:rsidRPr="009B5BCA">
              <w:rPr>
                <w:sz w:val="20"/>
                <w:szCs w:val="20"/>
              </w:rPr>
              <w:t xml:space="preserve">-тройнику с одной стороны и с подключением к </w:t>
            </w:r>
            <w:proofErr w:type="spellStart"/>
            <w:r w:rsidRPr="009B5BCA">
              <w:rPr>
                <w:sz w:val="20"/>
                <w:szCs w:val="20"/>
              </w:rPr>
              <w:t>влагосборнику</w:t>
            </w:r>
            <w:proofErr w:type="spellEnd"/>
            <w:r w:rsidRPr="009B5BCA">
              <w:rPr>
                <w:sz w:val="20"/>
                <w:szCs w:val="20"/>
              </w:rPr>
              <w:t xml:space="preserve"> с другой стороны – 1 шт.</w:t>
            </w:r>
          </w:p>
          <w:p w:rsidR="00882C86" w:rsidRPr="009B5BCA" w:rsidRDefault="00882C86" w:rsidP="00882C8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 xml:space="preserve">1.2.2 Шланг 0,6-0,7 м с подключением к </w:t>
            </w:r>
            <w:proofErr w:type="spellStart"/>
            <w:r w:rsidRPr="009B5BCA">
              <w:rPr>
                <w:sz w:val="20"/>
                <w:szCs w:val="20"/>
              </w:rPr>
              <w:t>влагосборнику</w:t>
            </w:r>
            <w:proofErr w:type="spellEnd"/>
            <w:r w:rsidRPr="009B5BCA">
              <w:rPr>
                <w:sz w:val="20"/>
                <w:szCs w:val="20"/>
              </w:rPr>
              <w:t xml:space="preserve"> с одной стороны, а с другой стороны к аппарату ИВЛ </w:t>
            </w:r>
            <w:proofErr w:type="spellStart"/>
            <w:r w:rsidRPr="009B5BCA">
              <w:rPr>
                <w:sz w:val="20"/>
                <w:szCs w:val="20"/>
                <w:lang w:val="en-US"/>
              </w:rPr>
              <w:t>Babylog</w:t>
            </w:r>
            <w:proofErr w:type="spellEnd"/>
            <w:r w:rsidRPr="009B5BCA">
              <w:rPr>
                <w:sz w:val="20"/>
                <w:szCs w:val="20"/>
              </w:rPr>
              <w:t xml:space="preserve"> 8000 </w:t>
            </w:r>
            <w:r w:rsidRPr="009B5BCA">
              <w:rPr>
                <w:sz w:val="20"/>
                <w:szCs w:val="20"/>
                <w:lang w:val="en-US"/>
              </w:rPr>
              <w:t>plus</w:t>
            </w:r>
            <w:r w:rsidRPr="009B5BCA">
              <w:rPr>
                <w:sz w:val="20"/>
                <w:szCs w:val="20"/>
              </w:rPr>
              <w:t xml:space="preserve"> (к штуцеру клапана выдоха) – 1 шт.</w:t>
            </w:r>
          </w:p>
          <w:p w:rsidR="00882C86" w:rsidRPr="009B5BCA" w:rsidRDefault="00882C86" w:rsidP="00882C86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2. Показатели (характеристики):</w:t>
            </w:r>
          </w:p>
          <w:p w:rsidR="00882C86" w:rsidRPr="009B5BCA" w:rsidRDefault="00882C86" w:rsidP="00882C86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2.1. Совместимость с аппаратом ИВЛ «</w:t>
            </w:r>
            <w:proofErr w:type="spellStart"/>
            <w:r w:rsidRPr="009B5BCA">
              <w:rPr>
                <w:sz w:val="20"/>
                <w:szCs w:val="20"/>
                <w:lang w:val="en-US"/>
              </w:rPr>
              <w:t>Babylog</w:t>
            </w:r>
            <w:proofErr w:type="spellEnd"/>
            <w:r w:rsidRPr="009B5BCA">
              <w:rPr>
                <w:sz w:val="20"/>
                <w:szCs w:val="20"/>
              </w:rPr>
              <w:t xml:space="preserve"> 8000 </w:t>
            </w:r>
            <w:r w:rsidRPr="009B5BCA">
              <w:rPr>
                <w:sz w:val="20"/>
                <w:szCs w:val="20"/>
                <w:lang w:val="en-US"/>
              </w:rPr>
              <w:t>plus</w:t>
            </w:r>
            <w:r w:rsidRPr="009B5BCA">
              <w:rPr>
                <w:sz w:val="20"/>
                <w:szCs w:val="20"/>
              </w:rPr>
              <w:t>».</w:t>
            </w:r>
          </w:p>
          <w:p w:rsidR="00882C86" w:rsidRPr="009B5BCA" w:rsidRDefault="00882C86" w:rsidP="00882C86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 xml:space="preserve">2.2. Совместимость с увлажнителем </w:t>
            </w:r>
            <w:r w:rsidRPr="009B5BCA">
              <w:rPr>
                <w:sz w:val="20"/>
                <w:szCs w:val="20"/>
                <w:lang w:val="en-US"/>
              </w:rPr>
              <w:t>Fisher</w:t>
            </w:r>
            <w:r w:rsidRPr="009B5BCA">
              <w:rPr>
                <w:sz w:val="20"/>
                <w:szCs w:val="20"/>
              </w:rPr>
              <w:t xml:space="preserve"> &amp; </w:t>
            </w:r>
            <w:proofErr w:type="spellStart"/>
            <w:r w:rsidRPr="009B5BCA">
              <w:rPr>
                <w:sz w:val="20"/>
                <w:szCs w:val="20"/>
                <w:lang w:val="en-US"/>
              </w:rPr>
              <w:t>Paykel</w:t>
            </w:r>
            <w:proofErr w:type="spellEnd"/>
            <w:r w:rsidRPr="009B5BCA">
              <w:rPr>
                <w:sz w:val="20"/>
                <w:szCs w:val="20"/>
              </w:rPr>
              <w:t xml:space="preserve"> </w:t>
            </w:r>
            <w:r w:rsidRPr="009B5BCA">
              <w:rPr>
                <w:sz w:val="20"/>
                <w:szCs w:val="20"/>
                <w:lang w:val="en-US"/>
              </w:rPr>
              <w:t>MR</w:t>
            </w:r>
            <w:r w:rsidRPr="009B5BCA">
              <w:rPr>
                <w:sz w:val="20"/>
                <w:szCs w:val="20"/>
              </w:rPr>
              <w:t>850.</w:t>
            </w:r>
          </w:p>
          <w:p w:rsidR="00BD2C21" w:rsidRPr="009B5BCA" w:rsidRDefault="00882C86" w:rsidP="00882C86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lastRenderedPageBreak/>
              <w:t xml:space="preserve">2.3. </w:t>
            </w:r>
            <w:r w:rsidR="00BD2C21" w:rsidRPr="009B5BCA">
              <w:rPr>
                <w:sz w:val="20"/>
                <w:szCs w:val="20"/>
              </w:rPr>
              <w:t>Для использования с датчиком углового потока.</w:t>
            </w:r>
          </w:p>
          <w:p w:rsidR="00882C86" w:rsidRPr="009B5BCA" w:rsidRDefault="00882C86" w:rsidP="00882C86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 xml:space="preserve">2.4. </w:t>
            </w:r>
            <w:r w:rsidR="00BD2C21" w:rsidRPr="009B5BCA">
              <w:rPr>
                <w:sz w:val="20"/>
                <w:szCs w:val="20"/>
              </w:rPr>
              <w:t>Контур дыхательный гладкоствольный с подогревом  для новорожденных одноразовый.</w:t>
            </w:r>
          </w:p>
          <w:p w:rsidR="00882C86" w:rsidRPr="009B5BCA" w:rsidRDefault="00882C86" w:rsidP="00BD2C21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 xml:space="preserve">2.5. </w:t>
            </w:r>
            <w:r w:rsidR="00BD2C21" w:rsidRPr="009B5BCA">
              <w:rPr>
                <w:sz w:val="20"/>
                <w:szCs w:val="20"/>
              </w:rPr>
              <w:t>*Стерильность.</w:t>
            </w:r>
          </w:p>
        </w:tc>
      </w:tr>
      <w:tr w:rsidR="00882C86" w:rsidRPr="009B5BCA" w:rsidTr="00882C86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86" w:rsidRPr="009B5BCA" w:rsidRDefault="00882C86" w:rsidP="00882C86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86" w:rsidRPr="009B5BCA" w:rsidRDefault="00882C86" w:rsidP="00882C86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32.50.50.390</w:t>
            </w:r>
          </w:p>
        </w:tc>
      </w:tr>
      <w:tr w:rsidR="00882C86" w:rsidRPr="009B5BCA" w:rsidTr="00882C86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86" w:rsidRPr="009B5BCA" w:rsidRDefault="00882C86" w:rsidP="00882C86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86" w:rsidRPr="009B5BCA" w:rsidRDefault="00882C86" w:rsidP="00882C86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50 шт.</w:t>
            </w:r>
          </w:p>
        </w:tc>
      </w:tr>
      <w:tr w:rsidR="00882C86" w:rsidRPr="009B5BCA" w:rsidTr="00882C86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86" w:rsidRPr="009B5BCA" w:rsidRDefault="00882C86" w:rsidP="00882C86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86" w:rsidRPr="009B5BCA" w:rsidRDefault="00882C86" w:rsidP="00882C86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13459,88 руб.</w:t>
            </w:r>
          </w:p>
        </w:tc>
      </w:tr>
      <w:tr w:rsidR="00882C86" w:rsidRPr="009B5BCA" w:rsidTr="00882C86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86" w:rsidRPr="009B5BCA" w:rsidRDefault="00882C86" w:rsidP="00882C86">
            <w:pPr>
              <w:contextualSpacing/>
              <w:rPr>
                <w:sz w:val="20"/>
                <w:szCs w:val="20"/>
              </w:rPr>
            </w:pPr>
            <w:r w:rsidRPr="009B5BCA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86" w:rsidRPr="009B5BCA" w:rsidRDefault="00882C86" w:rsidP="00882C86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9B5BCA">
              <w:rPr>
                <w:color w:val="000000"/>
                <w:sz w:val="16"/>
                <w:szCs w:val="16"/>
              </w:rPr>
              <w:t>УЗ "</w:t>
            </w:r>
            <w:proofErr w:type="spellStart"/>
            <w:r w:rsidRPr="009B5BCA">
              <w:rPr>
                <w:color w:val="000000"/>
                <w:sz w:val="16"/>
                <w:szCs w:val="16"/>
              </w:rPr>
              <w:t>Бобруйский</w:t>
            </w:r>
            <w:proofErr w:type="spellEnd"/>
            <w:r w:rsidRPr="009B5BCA">
              <w:rPr>
                <w:color w:val="000000"/>
                <w:sz w:val="16"/>
                <w:szCs w:val="16"/>
              </w:rPr>
              <w:t xml:space="preserve"> родильный дом" </w:t>
            </w:r>
            <w:r w:rsidRPr="009B5BCA">
              <w:rPr>
                <w:color w:val="000000"/>
                <w:sz w:val="16"/>
                <w:szCs w:val="16"/>
                <w:shd w:val="clear" w:color="auto" w:fill="FFFFFF"/>
              </w:rPr>
              <w:t>790323811</w:t>
            </w:r>
          </w:p>
        </w:tc>
      </w:tr>
    </w:tbl>
    <w:p w:rsidR="00882C86" w:rsidRPr="009B5BCA" w:rsidRDefault="00882C86" w:rsidP="00882C86">
      <w:pPr>
        <w:contextualSpacing/>
        <w:rPr>
          <w:sz w:val="20"/>
          <w:szCs w:val="20"/>
        </w:rPr>
      </w:pPr>
    </w:p>
    <w:p w:rsidR="0030315F" w:rsidRPr="009B5BCA" w:rsidRDefault="0030315F" w:rsidP="002D3584">
      <w:pPr>
        <w:widowControl w:val="0"/>
        <w:tabs>
          <w:tab w:val="left" w:pos="284"/>
          <w:tab w:val="left" w:pos="426"/>
        </w:tabs>
        <w:ind w:left="360"/>
        <w:contextualSpacing/>
        <w:jc w:val="both"/>
        <w:rPr>
          <w:rStyle w:val="af7"/>
          <w:i w:val="0"/>
          <w:sz w:val="20"/>
          <w:szCs w:val="20"/>
        </w:rPr>
      </w:pPr>
    </w:p>
    <w:p w:rsidR="00627A20" w:rsidRPr="009B5BCA" w:rsidRDefault="00627A20" w:rsidP="00627A20">
      <w:pPr>
        <w:contextualSpacing/>
        <w:jc w:val="both"/>
        <w:rPr>
          <w:sz w:val="20"/>
          <w:szCs w:val="20"/>
        </w:rPr>
      </w:pPr>
      <w:r w:rsidRPr="009B5BCA">
        <w:rPr>
          <w:sz w:val="20"/>
          <w:szCs w:val="20"/>
        </w:rPr>
        <w:t>4. Для присуждения контракта используются критерии соответствия предложения требованиям предмета закупки. Предложение, не соответствующее требованиям пунктов, отмеченных астериском</w:t>
      </w:r>
      <w:proofErr w:type="gramStart"/>
      <w:r w:rsidRPr="009B5BCA">
        <w:rPr>
          <w:sz w:val="20"/>
          <w:szCs w:val="20"/>
        </w:rPr>
        <w:t xml:space="preserve"> (*), </w:t>
      </w:r>
      <w:proofErr w:type="gramEnd"/>
      <w:r w:rsidRPr="009B5BCA">
        <w:rPr>
          <w:sz w:val="20"/>
          <w:szCs w:val="20"/>
        </w:rPr>
        <w:t>будет отклонено.</w:t>
      </w:r>
    </w:p>
    <w:p w:rsidR="00627A20" w:rsidRPr="009B5BCA" w:rsidRDefault="00627A20" w:rsidP="00627A20">
      <w:pPr>
        <w:contextualSpacing/>
        <w:jc w:val="both"/>
        <w:rPr>
          <w:sz w:val="20"/>
          <w:szCs w:val="20"/>
        </w:rPr>
      </w:pPr>
      <w:r w:rsidRPr="009B5BCA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:rsidR="00627A20" w:rsidRPr="009B5BCA" w:rsidRDefault="00627A20" w:rsidP="00627A20">
      <w:pPr>
        <w:contextualSpacing/>
        <w:rPr>
          <w:sz w:val="20"/>
          <w:szCs w:val="20"/>
        </w:rPr>
      </w:pPr>
    </w:p>
    <w:p w:rsidR="00627A20" w:rsidRPr="009B5BCA" w:rsidRDefault="00627A20" w:rsidP="00627A20">
      <w:pPr>
        <w:contextualSpacing/>
        <w:rPr>
          <w:sz w:val="20"/>
          <w:szCs w:val="20"/>
        </w:rPr>
      </w:pPr>
    </w:p>
    <w:p w:rsidR="00627A20" w:rsidRPr="009B5BCA" w:rsidRDefault="00627A20" w:rsidP="00627A20">
      <w:pPr>
        <w:contextualSpacing/>
        <w:rPr>
          <w:sz w:val="20"/>
          <w:szCs w:val="20"/>
        </w:rPr>
      </w:pPr>
    </w:p>
    <w:p w:rsidR="00627A20" w:rsidRPr="009B5BCA" w:rsidRDefault="00627A20" w:rsidP="00627A20">
      <w:pPr>
        <w:contextualSpacing/>
        <w:rPr>
          <w:color w:val="000000"/>
          <w:sz w:val="20"/>
          <w:szCs w:val="20"/>
        </w:rPr>
      </w:pPr>
      <w:r w:rsidRPr="009B5BCA">
        <w:rPr>
          <w:sz w:val="20"/>
          <w:szCs w:val="20"/>
        </w:rPr>
        <w:t xml:space="preserve">Товаровед 1 категории ООТ </w:t>
      </w:r>
      <w:r w:rsidRPr="009B5BCA">
        <w:rPr>
          <w:sz w:val="20"/>
          <w:szCs w:val="20"/>
        </w:rPr>
        <w:tab/>
        <w:t xml:space="preserve">                                 </w:t>
      </w:r>
      <w:r w:rsidRPr="009B5BCA">
        <w:rPr>
          <w:sz w:val="20"/>
          <w:szCs w:val="20"/>
        </w:rPr>
        <w:tab/>
        <w:t xml:space="preserve">                              Ю.В.Сергиенко</w:t>
      </w:r>
    </w:p>
    <w:p w:rsidR="0023381A" w:rsidRDefault="0023381A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23381A" w:rsidRDefault="0023381A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23381A" w:rsidRDefault="0023381A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sectPr w:rsidR="0023381A" w:rsidSect="00CE67DE">
      <w:footerReference w:type="default" r:id="rId8"/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F5C" w:rsidRDefault="00056F5C" w:rsidP="0049489B">
      <w:r>
        <w:separator/>
      </w:r>
    </w:p>
  </w:endnote>
  <w:endnote w:type="continuationSeparator" w:id="1">
    <w:p w:rsidR="00056F5C" w:rsidRDefault="00056F5C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056F5C" w:rsidRDefault="00242835">
        <w:pPr>
          <w:pStyle w:val="af"/>
          <w:jc w:val="right"/>
        </w:pPr>
        <w:fldSimple w:instr=" PAGE   \* MERGEFORMAT ">
          <w:r w:rsidR="004247F4">
            <w:rPr>
              <w:noProof/>
            </w:rPr>
            <w:t>1</w:t>
          </w:r>
        </w:fldSimple>
      </w:p>
    </w:sdtContent>
  </w:sdt>
  <w:p w:rsidR="00056F5C" w:rsidRDefault="00056F5C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F5C" w:rsidRDefault="00056F5C" w:rsidP="0049489B">
      <w:r>
        <w:separator/>
      </w:r>
    </w:p>
  </w:footnote>
  <w:footnote w:type="continuationSeparator" w:id="1">
    <w:p w:rsidR="00056F5C" w:rsidRDefault="00056F5C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880500"/>
    <w:multiLevelType w:val="hybridMultilevel"/>
    <w:tmpl w:val="ED988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E1FA0"/>
    <w:multiLevelType w:val="hybridMultilevel"/>
    <w:tmpl w:val="4EFA3104"/>
    <w:lvl w:ilvl="0" w:tplc="E5907F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F275CC"/>
    <w:multiLevelType w:val="hybridMultilevel"/>
    <w:tmpl w:val="86C6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707637"/>
    <w:multiLevelType w:val="multilevel"/>
    <w:tmpl w:val="25B63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5F055B1"/>
    <w:multiLevelType w:val="hybridMultilevel"/>
    <w:tmpl w:val="36CA5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083003"/>
    <w:multiLevelType w:val="multilevel"/>
    <w:tmpl w:val="2E18960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312F235B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6D70C26"/>
    <w:multiLevelType w:val="hybridMultilevel"/>
    <w:tmpl w:val="8D86B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D6F5F"/>
    <w:multiLevelType w:val="hybridMultilevel"/>
    <w:tmpl w:val="AB6AA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F30C0A"/>
    <w:multiLevelType w:val="hybridMultilevel"/>
    <w:tmpl w:val="DD5C8B0E"/>
    <w:lvl w:ilvl="0" w:tplc="716CCA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EE37EA"/>
    <w:multiLevelType w:val="multilevel"/>
    <w:tmpl w:val="28E06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9EC553D"/>
    <w:multiLevelType w:val="hybridMultilevel"/>
    <w:tmpl w:val="E9F29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10696A"/>
    <w:multiLevelType w:val="hybridMultilevel"/>
    <w:tmpl w:val="25ACB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B81E44"/>
    <w:multiLevelType w:val="singleLevel"/>
    <w:tmpl w:val="B2248C24"/>
    <w:lvl w:ilvl="0">
      <w:start w:val="2"/>
      <w:numFmt w:val="decimal"/>
      <w:lvlText w:val="2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6">
    <w:nsid w:val="70402012"/>
    <w:multiLevelType w:val="hybridMultilevel"/>
    <w:tmpl w:val="712C2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0"/>
  </w:num>
  <w:num w:numId="5">
    <w:abstractNumId w:val="4"/>
  </w:num>
  <w:num w:numId="6">
    <w:abstractNumId w:val="6"/>
  </w:num>
  <w:num w:numId="7">
    <w:abstractNumId w:val="16"/>
  </w:num>
  <w:num w:numId="8">
    <w:abstractNumId w:val="1"/>
  </w:num>
  <w:num w:numId="9">
    <w:abstractNumId w:val="13"/>
  </w:num>
  <w:num w:numId="10">
    <w:abstractNumId w:val="12"/>
  </w:num>
  <w:num w:numId="11">
    <w:abstractNumId w:val="11"/>
  </w:num>
  <w:num w:numId="12">
    <w:abstractNumId w:val="7"/>
  </w:num>
  <w:num w:numId="13">
    <w:abstractNumId w:val="2"/>
  </w:num>
  <w:num w:numId="14">
    <w:abstractNumId w:val="5"/>
  </w:num>
  <w:num w:numId="15">
    <w:abstractNumId w:val="14"/>
  </w:num>
  <w:num w:numId="16">
    <w:abstractNumId w:val="15"/>
  </w:num>
  <w:num w:numId="17">
    <w:abstractNumId w:val="9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336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300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667A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6F5C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6A7"/>
    <w:rsid w:val="00072BA0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41B"/>
    <w:rsid w:val="00090EA3"/>
    <w:rsid w:val="000913F9"/>
    <w:rsid w:val="0009179E"/>
    <w:rsid w:val="000922F1"/>
    <w:rsid w:val="000924A5"/>
    <w:rsid w:val="00092F10"/>
    <w:rsid w:val="00092FFC"/>
    <w:rsid w:val="000937BE"/>
    <w:rsid w:val="000938B2"/>
    <w:rsid w:val="00093EC5"/>
    <w:rsid w:val="00094113"/>
    <w:rsid w:val="0009426C"/>
    <w:rsid w:val="00094993"/>
    <w:rsid w:val="00094A62"/>
    <w:rsid w:val="00095095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2D1A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1F3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6F36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3DC3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251B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698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D65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8C1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0D6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1C08"/>
    <w:rsid w:val="00142452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583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8D5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3EF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18"/>
    <w:rsid w:val="001A1250"/>
    <w:rsid w:val="001A1E3D"/>
    <w:rsid w:val="001A24E9"/>
    <w:rsid w:val="001A33FB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1C5"/>
    <w:rsid w:val="001B5389"/>
    <w:rsid w:val="001B57DB"/>
    <w:rsid w:val="001B5B4F"/>
    <w:rsid w:val="001B61C1"/>
    <w:rsid w:val="001B671F"/>
    <w:rsid w:val="001B68D3"/>
    <w:rsid w:val="001B7123"/>
    <w:rsid w:val="001B7C1C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6512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3B9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EEE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1B91"/>
    <w:rsid w:val="00212F1A"/>
    <w:rsid w:val="00212FD7"/>
    <w:rsid w:val="00213FEB"/>
    <w:rsid w:val="00214017"/>
    <w:rsid w:val="002141A5"/>
    <w:rsid w:val="002142C0"/>
    <w:rsid w:val="00214424"/>
    <w:rsid w:val="00214523"/>
    <w:rsid w:val="00214940"/>
    <w:rsid w:val="0021504C"/>
    <w:rsid w:val="002155E6"/>
    <w:rsid w:val="00215733"/>
    <w:rsid w:val="00215924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81A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835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312"/>
    <w:rsid w:val="0026061E"/>
    <w:rsid w:val="0026105D"/>
    <w:rsid w:val="00261076"/>
    <w:rsid w:val="002613AB"/>
    <w:rsid w:val="0026283C"/>
    <w:rsid w:val="0026326A"/>
    <w:rsid w:val="0026345B"/>
    <w:rsid w:val="002640BF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31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BAB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BFA"/>
    <w:rsid w:val="002A1FA1"/>
    <w:rsid w:val="002A2EAD"/>
    <w:rsid w:val="002A3784"/>
    <w:rsid w:val="002A37A1"/>
    <w:rsid w:val="002A3935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2D3A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15E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057"/>
    <w:rsid w:val="002D1292"/>
    <w:rsid w:val="002D1527"/>
    <w:rsid w:val="002D2210"/>
    <w:rsid w:val="002D2230"/>
    <w:rsid w:val="002D302C"/>
    <w:rsid w:val="002D3217"/>
    <w:rsid w:val="002D3527"/>
    <w:rsid w:val="002D3584"/>
    <w:rsid w:val="002D435B"/>
    <w:rsid w:val="002D4415"/>
    <w:rsid w:val="002D4F92"/>
    <w:rsid w:val="002D588E"/>
    <w:rsid w:val="002D5AA7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E7AC7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1C84"/>
    <w:rsid w:val="00302C7E"/>
    <w:rsid w:val="00302EEC"/>
    <w:rsid w:val="0030315F"/>
    <w:rsid w:val="003031DD"/>
    <w:rsid w:val="0030353C"/>
    <w:rsid w:val="003038C5"/>
    <w:rsid w:val="00303F09"/>
    <w:rsid w:val="00304170"/>
    <w:rsid w:val="00305324"/>
    <w:rsid w:val="003055AB"/>
    <w:rsid w:val="00305B16"/>
    <w:rsid w:val="00305B7D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3BB"/>
    <w:rsid w:val="0032580B"/>
    <w:rsid w:val="0032590C"/>
    <w:rsid w:val="00325A87"/>
    <w:rsid w:val="00325C9E"/>
    <w:rsid w:val="00325E6D"/>
    <w:rsid w:val="00326BD2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A3B"/>
    <w:rsid w:val="00375BE5"/>
    <w:rsid w:val="00375D95"/>
    <w:rsid w:val="003761E6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3D53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3F66"/>
    <w:rsid w:val="003A5A68"/>
    <w:rsid w:val="003A6300"/>
    <w:rsid w:val="003A67F1"/>
    <w:rsid w:val="003A69EC"/>
    <w:rsid w:val="003A6AEE"/>
    <w:rsid w:val="003A700D"/>
    <w:rsid w:val="003A71D8"/>
    <w:rsid w:val="003A729C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B78AE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1FF0"/>
    <w:rsid w:val="003D2909"/>
    <w:rsid w:val="003D292A"/>
    <w:rsid w:val="003D2A1D"/>
    <w:rsid w:val="003D3577"/>
    <w:rsid w:val="003D4466"/>
    <w:rsid w:val="003D4D96"/>
    <w:rsid w:val="003D4FAE"/>
    <w:rsid w:val="003D53BB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2C22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679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130B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B8A"/>
    <w:rsid w:val="00403E68"/>
    <w:rsid w:val="00404185"/>
    <w:rsid w:val="0040481B"/>
    <w:rsid w:val="00404E94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A3D"/>
    <w:rsid w:val="00410F8C"/>
    <w:rsid w:val="0041109B"/>
    <w:rsid w:val="00411DDC"/>
    <w:rsid w:val="00412B62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545"/>
    <w:rsid w:val="0042088C"/>
    <w:rsid w:val="0042205A"/>
    <w:rsid w:val="00422387"/>
    <w:rsid w:val="004229F6"/>
    <w:rsid w:val="00423C91"/>
    <w:rsid w:val="00424437"/>
    <w:rsid w:val="0042471A"/>
    <w:rsid w:val="004247F4"/>
    <w:rsid w:val="00424839"/>
    <w:rsid w:val="00425138"/>
    <w:rsid w:val="0042554E"/>
    <w:rsid w:val="0042750B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A40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97D"/>
    <w:rsid w:val="00461FD4"/>
    <w:rsid w:val="00462773"/>
    <w:rsid w:val="00462C54"/>
    <w:rsid w:val="004634C2"/>
    <w:rsid w:val="004655EB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B68"/>
    <w:rsid w:val="00484CE0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E79"/>
    <w:rsid w:val="004B1FF0"/>
    <w:rsid w:val="004B2009"/>
    <w:rsid w:val="004B2541"/>
    <w:rsid w:val="004B2820"/>
    <w:rsid w:val="004B3EE3"/>
    <w:rsid w:val="004B4157"/>
    <w:rsid w:val="004B4AFE"/>
    <w:rsid w:val="004B4F6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AB5"/>
    <w:rsid w:val="004D7B1F"/>
    <w:rsid w:val="004D7B98"/>
    <w:rsid w:val="004E071D"/>
    <w:rsid w:val="004E09B2"/>
    <w:rsid w:val="004E1198"/>
    <w:rsid w:val="004E176B"/>
    <w:rsid w:val="004E1868"/>
    <w:rsid w:val="004E186E"/>
    <w:rsid w:val="004E1A83"/>
    <w:rsid w:val="004E1A86"/>
    <w:rsid w:val="004E23B5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E7D87"/>
    <w:rsid w:val="004F01C7"/>
    <w:rsid w:val="004F05DD"/>
    <w:rsid w:val="004F0718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825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473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C46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ACA"/>
    <w:rsid w:val="00537E2A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436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297D"/>
    <w:rsid w:val="005A3694"/>
    <w:rsid w:val="005A3BDD"/>
    <w:rsid w:val="005A468C"/>
    <w:rsid w:val="005A4FAF"/>
    <w:rsid w:val="005A52B2"/>
    <w:rsid w:val="005A68F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265"/>
    <w:rsid w:val="005D3C4E"/>
    <w:rsid w:val="005D463C"/>
    <w:rsid w:val="005D4766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C1E"/>
    <w:rsid w:val="005E1D64"/>
    <w:rsid w:val="005E1D80"/>
    <w:rsid w:val="005E2AD0"/>
    <w:rsid w:val="005E3EF7"/>
    <w:rsid w:val="005E408A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228"/>
    <w:rsid w:val="005F3603"/>
    <w:rsid w:val="005F49D4"/>
    <w:rsid w:val="005F4C3A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47D"/>
    <w:rsid w:val="0060650B"/>
    <w:rsid w:val="00606FDB"/>
    <w:rsid w:val="00607EE8"/>
    <w:rsid w:val="00610F47"/>
    <w:rsid w:val="006116B9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5326"/>
    <w:rsid w:val="0062612D"/>
    <w:rsid w:val="006262F9"/>
    <w:rsid w:val="00626387"/>
    <w:rsid w:val="006269EA"/>
    <w:rsid w:val="0062738B"/>
    <w:rsid w:val="006275BC"/>
    <w:rsid w:val="006276E0"/>
    <w:rsid w:val="00627A2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AC4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873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132"/>
    <w:rsid w:val="00663144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0DC1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0E0"/>
    <w:rsid w:val="0068012B"/>
    <w:rsid w:val="006802F6"/>
    <w:rsid w:val="00680A54"/>
    <w:rsid w:val="00680F4B"/>
    <w:rsid w:val="006816A7"/>
    <w:rsid w:val="00681EB7"/>
    <w:rsid w:val="006824F2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5C5"/>
    <w:rsid w:val="00694809"/>
    <w:rsid w:val="00695126"/>
    <w:rsid w:val="00695600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7D8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A6F9D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2"/>
    <w:rsid w:val="006B5CF3"/>
    <w:rsid w:val="006B60B9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222D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3FB2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2B68"/>
    <w:rsid w:val="007137CD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35D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6D6"/>
    <w:rsid w:val="0074570A"/>
    <w:rsid w:val="00745DAE"/>
    <w:rsid w:val="00745F8D"/>
    <w:rsid w:val="0074600F"/>
    <w:rsid w:val="00746154"/>
    <w:rsid w:val="007465AF"/>
    <w:rsid w:val="00746610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7A9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2C40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3F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0F"/>
    <w:rsid w:val="00787EA7"/>
    <w:rsid w:val="007909F7"/>
    <w:rsid w:val="00790E31"/>
    <w:rsid w:val="00791469"/>
    <w:rsid w:val="00791C54"/>
    <w:rsid w:val="00792ABD"/>
    <w:rsid w:val="00792C36"/>
    <w:rsid w:val="00792CB7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5AD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947"/>
    <w:rsid w:val="007A4E43"/>
    <w:rsid w:val="007A5994"/>
    <w:rsid w:val="007A6E31"/>
    <w:rsid w:val="007A7B8E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413"/>
    <w:rsid w:val="007C5E67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5C9F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34C"/>
    <w:rsid w:val="007F4B28"/>
    <w:rsid w:val="007F4FEB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3FA3"/>
    <w:rsid w:val="00804334"/>
    <w:rsid w:val="00804770"/>
    <w:rsid w:val="00805251"/>
    <w:rsid w:val="00805534"/>
    <w:rsid w:val="00805C96"/>
    <w:rsid w:val="00807D06"/>
    <w:rsid w:val="00807ED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5D59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0BA"/>
    <w:rsid w:val="008229ED"/>
    <w:rsid w:val="00822DEC"/>
    <w:rsid w:val="008231CF"/>
    <w:rsid w:val="00823C1F"/>
    <w:rsid w:val="0082559D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39E"/>
    <w:rsid w:val="0084141C"/>
    <w:rsid w:val="00841939"/>
    <w:rsid w:val="0084215C"/>
    <w:rsid w:val="00842518"/>
    <w:rsid w:val="0084325D"/>
    <w:rsid w:val="00843396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734"/>
    <w:rsid w:val="00851947"/>
    <w:rsid w:val="00851D9E"/>
    <w:rsid w:val="00852D41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45D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494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2C86"/>
    <w:rsid w:val="0088382E"/>
    <w:rsid w:val="00884962"/>
    <w:rsid w:val="00884E6A"/>
    <w:rsid w:val="00885C44"/>
    <w:rsid w:val="00885E53"/>
    <w:rsid w:val="00886283"/>
    <w:rsid w:val="0088652A"/>
    <w:rsid w:val="00886657"/>
    <w:rsid w:val="008879A4"/>
    <w:rsid w:val="0089042B"/>
    <w:rsid w:val="00890A4A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47F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4C2"/>
    <w:rsid w:val="008B4A60"/>
    <w:rsid w:val="008B6807"/>
    <w:rsid w:val="008B6B68"/>
    <w:rsid w:val="008B708E"/>
    <w:rsid w:val="008B724D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24A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C9"/>
    <w:rsid w:val="008E0DF8"/>
    <w:rsid w:val="008E1B87"/>
    <w:rsid w:val="008E1E57"/>
    <w:rsid w:val="008E28C4"/>
    <w:rsid w:val="008E28F2"/>
    <w:rsid w:val="008E3C8A"/>
    <w:rsid w:val="008E40FF"/>
    <w:rsid w:val="008E4F8C"/>
    <w:rsid w:val="008E55AD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BE8"/>
    <w:rsid w:val="008F0C81"/>
    <w:rsid w:val="008F0D61"/>
    <w:rsid w:val="008F114C"/>
    <w:rsid w:val="008F20AB"/>
    <w:rsid w:val="008F24E4"/>
    <w:rsid w:val="008F2D50"/>
    <w:rsid w:val="008F300C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496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0F55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5C88"/>
    <w:rsid w:val="0093651F"/>
    <w:rsid w:val="009368E9"/>
    <w:rsid w:val="00936ECB"/>
    <w:rsid w:val="00937029"/>
    <w:rsid w:val="00937567"/>
    <w:rsid w:val="00937D1C"/>
    <w:rsid w:val="00937DDB"/>
    <w:rsid w:val="009406D4"/>
    <w:rsid w:val="00940816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57B14"/>
    <w:rsid w:val="00960B72"/>
    <w:rsid w:val="00960E16"/>
    <w:rsid w:val="00960ECE"/>
    <w:rsid w:val="00960F91"/>
    <w:rsid w:val="00961027"/>
    <w:rsid w:val="0096128B"/>
    <w:rsid w:val="00961A6D"/>
    <w:rsid w:val="0096245D"/>
    <w:rsid w:val="0096257B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529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5A7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89B"/>
    <w:rsid w:val="009B3A09"/>
    <w:rsid w:val="009B3E0F"/>
    <w:rsid w:val="009B401D"/>
    <w:rsid w:val="009B40A9"/>
    <w:rsid w:val="009B4551"/>
    <w:rsid w:val="009B4CB2"/>
    <w:rsid w:val="009B52BF"/>
    <w:rsid w:val="009B5B5F"/>
    <w:rsid w:val="009B5BCA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3F5"/>
    <w:rsid w:val="009D78A8"/>
    <w:rsid w:val="009E022C"/>
    <w:rsid w:val="009E04B6"/>
    <w:rsid w:val="009E0BFD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1B6"/>
    <w:rsid w:val="009F5722"/>
    <w:rsid w:val="009F58AD"/>
    <w:rsid w:val="009F5BA0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51C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DAA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10F"/>
    <w:rsid w:val="00A502EF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6D8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39A"/>
    <w:rsid w:val="00A96B79"/>
    <w:rsid w:val="00A96C9E"/>
    <w:rsid w:val="00A96D0C"/>
    <w:rsid w:val="00A96FC6"/>
    <w:rsid w:val="00A97077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2E8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6D1F"/>
    <w:rsid w:val="00AC700B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BB5"/>
    <w:rsid w:val="00B11DD8"/>
    <w:rsid w:val="00B125CC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26B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1F72"/>
    <w:rsid w:val="00B32172"/>
    <w:rsid w:val="00B34462"/>
    <w:rsid w:val="00B34EDB"/>
    <w:rsid w:val="00B357E4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3E61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4ECC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DDF"/>
    <w:rsid w:val="00B96FE7"/>
    <w:rsid w:val="00B97473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3EC5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C5B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C21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3C3"/>
    <w:rsid w:val="00BE2D9F"/>
    <w:rsid w:val="00BE3EFB"/>
    <w:rsid w:val="00BE4009"/>
    <w:rsid w:val="00BE4330"/>
    <w:rsid w:val="00BE4B22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36B"/>
    <w:rsid w:val="00BF688B"/>
    <w:rsid w:val="00BF6DAF"/>
    <w:rsid w:val="00BF7080"/>
    <w:rsid w:val="00BF7E4D"/>
    <w:rsid w:val="00BF7F4B"/>
    <w:rsid w:val="00BF7FA9"/>
    <w:rsid w:val="00C00B4C"/>
    <w:rsid w:val="00C00FA3"/>
    <w:rsid w:val="00C013B7"/>
    <w:rsid w:val="00C013F0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0958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38D2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26D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1DF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01"/>
    <w:rsid w:val="00C74355"/>
    <w:rsid w:val="00C74E0B"/>
    <w:rsid w:val="00C7522A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04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390D"/>
    <w:rsid w:val="00CA4623"/>
    <w:rsid w:val="00CA4704"/>
    <w:rsid w:val="00CA4B8F"/>
    <w:rsid w:val="00CA4E94"/>
    <w:rsid w:val="00CA4EFA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6F2"/>
    <w:rsid w:val="00CB3C03"/>
    <w:rsid w:val="00CB3F03"/>
    <w:rsid w:val="00CB4604"/>
    <w:rsid w:val="00CB4706"/>
    <w:rsid w:val="00CB4FBF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006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7DE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2B06"/>
    <w:rsid w:val="00CF35AD"/>
    <w:rsid w:val="00CF3D0C"/>
    <w:rsid w:val="00CF3E35"/>
    <w:rsid w:val="00CF41E2"/>
    <w:rsid w:val="00CF474F"/>
    <w:rsid w:val="00CF5DC1"/>
    <w:rsid w:val="00CF721D"/>
    <w:rsid w:val="00CF7ABC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215E"/>
    <w:rsid w:val="00D33243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12CE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6C8C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3645"/>
    <w:rsid w:val="00DA4860"/>
    <w:rsid w:val="00DA542C"/>
    <w:rsid w:val="00DA5FEE"/>
    <w:rsid w:val="00DA643B"/>
    <w:rsid w:val="00DA6556"/>
    <w:rsid w:val="00DA74D6"/>
    <w:rsid w:val="00DA7A3E"/>
    <w:rsid w:val="00DA7DD0"/>
    <w:rsid w:val="00DB00A2"/>
    <w:rsid w:val="00DB04A3"/>
    <w:rsid w:val="00DB064E"/>
    <w:rsid w:val="00DB1126"/>
    <w:rsid w:val="00DB23DC"/>
    <w:rsid w:val="00DB24C5"/>
    <w:rsid w:val="00DB2A4C"/>
    <w:rsid w:val="00DB2E4D"/>
    <w:rsid w:val="00DB3B35"/>
    <w:rsid w:val="00DB4028"/>
    <w:rsid w:val="00DB405A"/>
    <w:rsid w:val="00DB534D"/>
    <w:rsid w:val="00DB5626"/>
    <w:rsid w:val="00DB58F5"/>
    <w:rsid w:val="00DB6635"/>
    <w:rsid w:val="00DB6F08"/>
    <w:rsid w:val="00DB734B"/>
    <w:rsid w:val="00DB7590"/>
    <w:rsid w:val="00DC02DC"/>
    <w:rsid w:val="00DC082F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538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BE4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16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57E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1B97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8F1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976"/>
    <w:rsid w:val="00EA409A"/>
    <w:rsid w:val="00EA4541"/>
    <w:rsid w:val="00EA5384"/>
    <w:rsid w:val="00EA54B6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0E0"/>
    <w:rsid w:val="00EC442C"/>
    <w:rsid w:val="00EC4867"/>
    <w:rsid w:val="00EC4A30"/>
    <w:rsid w:val="00EC4FBC"/>
    <w:rsid w:val="00EC5542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5C84"/>
    <w:rsid w:val="00ED60DB"/>
    <w:rsid w:val="00ED62D7"/>
    <w:rsid w:val="00ED6A60"/>
    <w:rsid w:val="00ED6C2D"/>
    <w:rsid w:val="00ED7172"/>
    <w:rsid w:val="00ED7714"/>
    <w:rsid w:val="00ED7D61"/>
    <w:rsid w:val="00EE03B0"/>
    <w:rsid w:val="00EE0549"/>
    <w:rsid w:val="00EE0691"/>
    <w:rsid w:val="00EE0CA0"/>
    <w:rsid w:val="00EE19C4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E7983"/>
    <w:rsid w:val="00EF0A45"/>
    <w:rsid w:val="00EF0CA3"/>
    <w:rsid w:val="00EF0F35"/>
    <w:rsid w:val="00EF0FF2"/>
    <w:rsid w:val="00EF2238"/>
    <w:rsid w:val="00EF228B"/>
    <w:rsid w:val="00EF2ADD"/>
    <w:rsid w:val="00EF358C"/>
    <w:rsid w:val="00EF37A6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294B"/>
    <w:rsid w:val="00F03457"/>
    <w:rsid w:val="00F03BF1"/>
    <w:rsid w:val="00F03CAD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0A9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0FA"/>
    <w:rsid w:val="00F17F56"/>
    <w:rsid w:val="00F20839"/>
    <w:rsid w:val="00F20E9F"/>
    <w:rsid w:val="00F23809"/>
    <w:rsid w:val="00F2433D"/>
    <w:rsid w:val="00F24B5F"/>
    <w:rsid w:val="00F24DD1"/>
    <w:rsid w:val="00F25515"/>
    <w:rsid w:val="00F25B08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5F87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715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6D26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0EDB"/>
    <w:rsid w:val="00FE1222"/>
    <w:rsid w:val="00FE1880"/>
    <w:rsid w:val="00FE24C4"/>
    <w:rsid w:val="00FE3146"/>
    <w:rsid w:val="00FE3FC5"/>
    <w:rsid w:val="00FE423E"/>
    <w:rsid w:val="00FE51AD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6D3E"/>
    <w:rsid w:val="00FF70ED"/>
    <w:rsid w:val="00FF756B"/>
    <w:rsid w:val="00FF75E0"/>
    <w:rsid w:val="00FF77A4"/>
    <w:rsid w:val="00FF77E8"/>
    <w:rsid w:val="00FF7B5C"/>
    <w:rsid w:val="00FF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Без интервала21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g2">
    <w:name w:val="serg2"/>
    <w:autoRedefine/>
    <w:rsid w:val="00C95E0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p-normal">
    <w:name w:val="p-normal"/>
    <w:basedOn w:val="a"/>
    <w:rsid w:val="00C95E04"/>
    <w:pPr>
      <w:spacing w:before="100" w:beforeAutospacing="1" w:after="100" w:afterAutospacing="1"/>
    </w:pPr>
  </w:style>
  <w:style w:type="character" w:customStyle="1" w:styleId="word-wrapper">
    <w:name w:val="word-wrapper"/>
    <w:rsid w:val="00C95E04"/>
  </w:style>
  <w:style w:type="character" w:customStyle="1" w:styleId="fake-non-breaking-space">
    <w:name w:val="fake-non-breaking-space"/>
    <w:rsid w:val="00C95E04"/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627A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627A2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6FB00-7B95-4DA8-BEFB-28F9D233D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19</cp:revision>
  <cp:lastPrinted>2026-09-11T08:23:00Z</cp:lastPrinted>
  <dcterms:created xsi:type="dcterms:W3CDTF">2026-08-31T10:32:00Z</dcterms:created>
  <dcterms:modified xsi:type="dcterms:W3CDTF">2026-09-11T08:25:00Z</dcterms:modified>
</cp:coreProperties>
</file>