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E854E1" w14:textId="0BCA9813" w:rsidR="005908F0" w:rsidRDefault="00D52FEE" w:rsidP="005908F0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</w:t>
      </w:r>
      <w:r w:rsidRPr="00DF23F1">
        <w:rPr>
          <w:rFonts w:ascii="Times New Roman" w:hAnsi="Times New Roman"/>
          <w:sz w:val="24"/>
        </w:rPr>
        <w:t xml:space="preserve"> к заявке на покупку</w:t>
      </w:r>
      <w:r w:rsidR="009C672A">
        <w:rPr>
          <w:rFonts w:ascii="Times New Roman" w:hAnsi="Times New Roman"/>
          <w:sz w:val="24"/>
        </w:rPr>
        <w:t xml:space="preserve"> №А719-08/262</w:t>
      </w:r>
    </w:p>
    <w:p w14:paraId="1C2E4187" w14:textId="17D08563" w:rsidR="00C413F7" w:rsidRDefault="004F4A5B" w:rsidP="00141D67">
      <w:pPr>
        <w:spacing w:after="0" w:line="240" w:lineRule="auto"/>
        <w:jc w:val="right"/>
        <w:rPr>
          <w:rFonts w:ascii="Century" w:hAnsi="Century"/>
          <w:b/>
          <w:sz w:val="28"/>
          <w:szCs w:val="28"/>
        </w:rPr>
      </w:pPr>
      <w:r>
        <w:rPr>
          <w:sz w:val="24"/>
          <w:szCs w:val="24"/>
        </w:rPr>
        <w:t xml:space="preserve">  </w:t>
      </w:r>
      <w:r w:rsidR="003B467D" w:rsidRPr="001560A5">
        <w:rPr>
          <w:sz w:val="24"/>
          <w:szCs w:val="24"/>
        </w:rPr>
        <w:t xml:space="preserve">                   </w:t>
      </w:r>
    </w:p>
    <w:p w14:paraId="79098F5F" w14:textId="77777777" w:rsidR="00141D67" w:rsidRDefault="00E65A6D" w:rsidP="00E65A6D">
      <w:pPr>
        <w:spacing w:after="0"/>
        <w:rPr>
          <w:rFonts w:ascii="Century" w:hAnsi="Century"/>
          <w:b/>
          <w:sz w:val="28"/>
          <w:szCs w:val="28"/>
        </w:rPr>
      </w:pPr>
      <w:r>
        <w:rPr>
          <w:rFonts w:ascii="Century" w:hAnsi="Century"/>
          <w:b/>
          <w:sz w:val="28"/>
          <w:szCs w:val="28"/>
        </w:rPr>
        <w:t xml:space="preserve">                                      </w:t>
      </w:r>
    </w:p>
    <w:p w14:paraId="22C4106F" w14:textId="4B8F7637" w:rsidR="003A31D6" w:rsidRPr="00E65A6D" w:rsidRDefault="00141D67" w:rsidP="00141D6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entury" w:hAnsi="Century" w:cs="Times New Roman"/>
          <w:b/>
          <w:sz w:val="28"/>
          <w:szCs w:val="28"/>
        </w:rPr>
        <w:t xml:space="preserve">                                    </w:t>
      </w:r>
      <w:r w:rsidR="00636E19" w:rsidRPr="00E65A6D">
        <w:rPr>
          <w:rFonts w:ascii="Times New Roman" w:hAnsi="Times New Roman" w:cs="Times New Roman"/>
          <w:b/>
          <w:sz w:val="28"/>
          <w:szCs w:val="28"/>
        </w:rPr>
        <w:t>Комплект светового оборудования сцены</w:t>
      </w:r>
    </w:p>
    <w:tbl>
      <w:tblPr>
        <w:tblStyle w:val="a3"/>
        <w:tblW w:w="9497" w:type="dxa"/>
        <w:tblInd w:w="392" w:type="dxa"/>
        <w:tblLook w:val="04A0" w:firstRow="1" w:lastRow="0" w:firstColumn="1" w:lastColumn="0" w:noHBand="0" w:noVBand="1"/>
      </w:tblPr>
      <w:tblGrid>
        <w:gridCol w:w="7796"/>
        <w:gridCol w:w="1701"/>
      </w:tblGrid>
      <w:tr w:rsidR="00E65A6D" w:rsidRPr="00F86554" w14:paraId="25F7EFD7" w14:textId="77777777" w:rsidTr="00176CF1">
        <w:trPr>
          <w:trHeight w:val="3244"/>
        </w:trPr>
        <w:tc>
          <w:tcPr>
            <w:tcW w:w="7796" w:type="dxa"/>
            <w:noWrap/>
          </w:tcPr>
          <w:p w14:paraId="56B731F0" w14:textId="6F531ED1" w:rsidR="00E65A6D" w:rsidRPr="00062D28" w:rsidRDefault="00E65A6D" w:rsidP="00E65A6D">
            <w:pPr>
              <w:rPr>
                <w:rFonts w:ascii="Times New Roman" w:hAnsi="Times New Roman" w:cs="Times New Roman"/>
              </w:rPr>
            </w:pPr>
            <w:r w:rsidRPr="00062D28">
              <w:rPr>
                <w:rFonts w:ascii="Times New Roman" w:hAnsi="Times New Roman" w:cs="Times New Roman"/>
              </w:rPr>
              <w:t xml:space="preserve">DMX-интерфейс, работающий в связке с программным </w:t>
            </w:r>
            <w:r w:rsidRPr="00CB5940">
              <w:rPr>
                <w:rFonts w:ascii="Times New Roman" w:hAnsi="Times New Roman" w:cs="Times New Roman"/>
              </w:rPr>
              <w:t xml:space="preserve">обеспечением </w:t>
            </w:r>
            <w:proofErr w:type="spellStart"/>
            <w:r w:rsidRPr="00CB5940">
              <w:rPr>
                <w:rFonts w:ascii="Times New Roman" w:hAnsi="Times New Roman" w:cs="Times New Roman"/>
              </w:rPr>
              <w:t>Sunlite</w:t>
            </w:r>
            <w:proofErr w:type="spellEnd"/>
            <w:r w:rsidRPr="00CB59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B5940">
              <w:rPr>
                <w:rFonts w:ascii="Times New Roman" w:hAnsi="Times New Roman" w:cs="Times New Roman"/>
              </w:rPr>
              <w:t>Suite</w:t>
            </w:r>
            <w:proofErr w:type="spellEnd"/>
            <w:r w:rsidRPr="00CB5940">
              <w:rPr>
                <w:rFonts w:ascii="Times New Roman" w:hAnsi="Times New Roman" w:cs="Times New Roman"/>
              </w:rPr>
              <w:t xml:space="preserve"> 3</w:t>
            </w:r>
            <w:r w:rsidR="00C153A6" w:rsidRPr="00CB5940">
              <w:rPr>
                <w:rFonts w:ascii="Times New Roman" w:hAnsi="Times New Roman" w:cs="Times New Roman"/>
              </w:rPr>
              <w:t xml:space="preserve"> </w:t>
            </w:r>
            <w:r w:rsidRPr="00062D28">
              <w:rPr>
                <w:rFonts w:ascii="Times New Roman" w:hAnsi="Times New Roman" w:cs="Times New Roman"/>
              </w:rPr>
              <w:t xml:space="preserve">Устройство </w:t>
            </w:r>
            <w:r w:rsidR="008252D0">
              <w:rPr>
                <w:rFonts w:ascii="Times New Roman" w:hAnsi="Times New Roman" w:cs="Times New Roman"/>
              </w:rPr>
              <w:t xml:space="preserve">должно быть </w:t>
            </w:r>
            <w:r w:rsidRPr="00062D28">
              <w:rPr>
                <w:rFonts w:ascii="Times New Roman" w:hAnsi="Times New Roman" w:cs="Times New Roman"/>
              </w:rPr>
              <w:t xml:space="preserve">оснащено </w:t>
            </w:r>
            <w:r w:rsidR="00062D28" w:rsidRPr="00062D28">
              <w:rPr>
                <w:rFonts w:ascii="Times New Roman" w:hAnsi="Times New Roman" w:cs="Times New Roman"/>
              </w:rPr>
              <w:t xml:space="preserve">не менее чем </w:t>
            </w:r>
            <w:r w:rsidRPr="00062D28">
              <w:rPr>
                <w:rFonts w:ascii="Times New Roman" w:hAnsi="Times New Roman" w:cs="Times New Roman"/>
              </w:rPr>
              <w:t>4 выходн</w:t>
            </w:r>
            <w:r w:rsidR="00C33804" w:rsidRPr="00062D28">
              <w:rPr>
                <w:rFonts w:ascii="Times New Roman" w:hAnsi="Times New Roman" w:cs="Times New Roman"/>
              </w:rPr>
              <w:t>ы</w:t>
            </w:r>
            <w:r w:rsidR="00BC57E4">
              <w:rPr>
                <w:rFonts w:ascii="Times New Roman" w:hAnsi="Times New Roman" w:cs="Times New Roman"/>
              </w:rPr>
              <w:t>ми</w:t>
            </w:r>
            <w:r w:rsidRPr="00062D28">
              <w:rPr>
                <w:rFonts w:ascii="Times New Roman" w:hAnsi="Times New Roman" w:cs="Times New Roman"/>
              </w:rPr>
              <w:t xml:space="preserve"> разъем</w:t>
            </w:r>
            <w:r w:rsidR="00BC57E4">
              <w:rPr>
                <w:rFonts w:ascii="Times New Roman" w:hAnsi="Times New Roman" w:cs="Times New Roman"/>
              </w:rPr>
              <w:t>ами</w:t>
            </w:r>
            <w:r w:rsidRPr="00062D28">
              <w:rPr>
                <w:rFonts w:ascii="Times New Roman" w:hAnsi="Times New Roman" w:cs="Times New Roman"/>
              </w:rPr>
              <w:t xml:space="preserve"> DMX и подсветкой клавиатуры для управления светом без компьютера.</w:t>
            </w:r>
          </w:p>
          <w:p w14:paraId="200B961F" w14:textId="796594D8" w:rsidR="00B34EFB" w:rsidRPr="00062D28" w:rsidRDefault="00E65A6D" w:rsidP="00B34EFB">
            <w:pPr>
              <w:rPr>
                <w:rFonts w:ascii="Times New Roman" w:hAnsi="Times New Roman" w:cs="Times New Roman"/>
              </w:rPr>
            </w:pPr>
            <w:r w:rsidRPr="00062D28">
              <w:rPr>
                <w:rFonts w:ascii="Times New Roman" w:hAnsi="Times New Roman" w:cs="Times New Roman"/>
              </w:rPr>
              <w:t>Запуск запрограммированных шоу в автономном режиме без компьютера, Т</w:t>
            </w:r>
            <w:bookmarkStart w:id="0" w:name="_GoBack"/>
            <w:bookmarkEnd w:id="0"/>
            <w:r w:rsidRPr="00062D28">
              <w:rPr>
                <w:rFonts w:ascii="Times New Roman" w:hAnsi="Times New Roman" w:cs="Times New Roman"/>
              </w:rPr>
              <w:t xml:space="preserve">риггеры времени, мультимедиа (АУДИО и ВИДЕО), </w:t>
            </w:r>
            <w:proofErr w:type="spellStart"/>
            <w:r w:rsidRPr="00062D28">
              <w:rPr>
                <w:rFonts w:ascii="Times New Roman" w:hAnsi="Times New Roman" w:cs="Times New Roman"/>
              </w:rPr>
              <w:t>Midi</w:t>
            </w:r>
            <w:proofErr w:type="spellEnd"/>
            <w:r w:rsidRPr="00062D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2D28">
              <w:rPr>
                <w:rFonts w:ascii="Times New Roman" w:hAnsi="Times New Roman" w:cs="Times New Roman"/>
              </w:rPr>
              <w:t>Time</w:t>
            </w:r>
            <w:proofErr w:type="spellEnd"/>
            <w:r w:rsidRPr="00062D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2D28">
              <w:rPr>
                <w:rFonts w:ascii="Times New Roman" w:hAnsi="Times New Roman" w:cs="Times New Roman"/>
              </w:rPr>
              <w:t>Code</w:t>
            </w:r>
            <w:proofErr w:type="spellEnd"/>
            <w:r w:rsidRPr="00062D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2D28">
              <w:rPr>
                <w:rFonts w:ascii="Times New Roman" w:hAnsi="Times New Roman" w:cs="Times New Roman"/>
              </w:rPr>
              <w:t>sync</w:t>
            </w:r>
            <w:proofErr w:type="spellEnd"/>
            <w:r w:rsidRPr="00062D28">
              <w:rPr>
                <w:rFonts w:ascii="Times New Roman" w:hAnsi="Times New Roman" w:cs="Times New Roman"/>
              </w:rPr>
              <w:br/>
              <w:t>В базовой конфигурации</w:t>
            </w:r>
            <w:r w:rsidR="0030656E" w:rsidRPr="00062D28">
              <w:rPr>
                <w:rFonts w:ascii="Times New Roman" w:hAnsi="Times New Roman" w:cs="Times New Roman"/>
              </w:rPr>
              <w:t xml:space="preserve"> должен</w:t>
            </w:r>
            <w:r w:rsidRPr="00062D28">
              <w:rPr>
                <w:rFonts w:ascii="Times New Roman" w:hAnsi="Times New Roman" w:cs="Times New Roman"/>
              </w:rPr>
              <w:t xml:space="preserve"> поддержива</w:t>
            </w:r>
            <w:r w:rsidR="00C33804" w:rsidRPr="00062D28">
              <w:rPr>
                <w:rFonts w:ascii="Times New Roman" w:hAnsi="Times New Roman" w:cs="Times New Roman"/>
              </w:rPr>
              <w:t>ть</w:t>
            </w:r>
            <w:r w:rsidRPr="00062D28">
              <w:rPr>
                <w:rFonts w:ascii="Times New Roman" w:hAnsi="Times New Roman" w:cs="Times New Roman"/>
              </w:rPr>
              <w:t xml:space="preserve"> </w:t>
            </w:r>
            <w:r w:rsidR="00062D28" w:rsidRPr="00062D28">
              <w:rPr>
                <w:rFonts w:ascii="Times New Roman" w:hAnsi="Times New Roman" w:cs="Times New Roman"/>
              </w:rPr>
              <w:t xml:space="preserve">не менее </w:t>
            </w:r>
            <w:r w:rsidRPr="00062D28">
              <w:rPr>
                <w:rFonts w:ascii="Times New Roman" w:hAnsi="Times New Roman" w:cs="Times New Roman"/>
              </w:rPr>
              <w:t>1024 DMX-канала и работ</w:t>
            </w:r>
            <w:r w:rsidR="00C33804" w:rsidRPr="00062D28">
              <w:rPr>
                <w:rFonts w:ascii="Times New Roman" w:hAnsi="Times New Roman" w:cs="Times New Roman"/>
              </w:rPr>
              <w:t>ать</w:t>
            </w:r>
            <w:r w:rsidRPr="00062D28">
              <w:rPr>
                <w:rFonts w:ascii="Times New Roman" w:hAnsi="Times New Roman" w:cs="Times New Roman"/>
              </w:rPr>
              <w:t xml:space="preserve"> с экспресс-версией </w:t>
            </w:r>
            <w:proofErr w:type="spellStart"/>
            <w:r w:rsidRPr="00062D28">
              <w:rPr>
                <w:rFonts w:ascii="Times New Roman" w:hAnsi="Times New Roman" w:cs="Times New Roman"/>
              </w:rPr>
              <w:t>Sunlite</w:t>
            </w:r>
            <w:proofErr w:type="spellEnd"/>
            <w:r w:rsidRPr="00062D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2D28">
              <w:rPr>
                <w:rFonts w:ascii="Times New Roman" w:hAnsi="Times New Roman" w:cs="Times New Roman"/>
              </w:rPr>
              <w:t>Suite</w:t>
            </w:r>
            <w:proofErr w:type="spellEnd"/>
            <w:r w:rsidRPr="00062D28">
              <w:rPr>
                <w:rFonts w:ascii="Times New Roman" w:hAnsi="Times New Roman" w:cs="Times New Roman"/>
              </w:rPr>
              <w:t xml:space="preserve"> 3. Количество каналов DMX при работе с ПК: 1 024 (расширение до 2 048)</w:t>
            </w:r>
            <w:r w:rsidR="00B34EFB" w:rsidRPr="00062D2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  <w:noWrap/>
          </w:tcPr>
          <w:p w14:paraId="778AE173" w14:textId="77777777" w:rsidR="00E65A6D" w:rsidRPr="001150A8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2D28">
              <w:rPr>
                <w:rFonts w:ascii="Times New Roman" w:eastAsia="Times New Roman" w:hAnsi="Times New Roman" w:cs="Times New Roman"/>
                <w:lang w:eastAsia="ru-RU"/>
              </w:rPr>
              <w:t>1 шт.</w:t>
            </w:r>
          </w:p>
        </w:tc>
      </w:tr>
      <w:tr w:rsidR="00E65A6D" w:rsidRPr="00F86554" w14:paraId="63396688" w14:textId="77777777" w:rsidTr="00176CF1">
        <w:trPr>
          <w:trHeight w:val="395"/>
        </w:trPr>
        <w:tc>
          <w:tcPr>
            <w:tcW w:w="7796" w:type="dxa"/>
            <w:noWrap/>
          </w:tcPr>
          <w:p w14:paraId="33B8D6B6" w14:textId="327FED9B" w:rsidR="00E65A6D" w:rsidRPr="00062D28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4F7306">
              <w:rPr>
                <w:rFonts w:ascii="Times New Roman" w:hAnsi="Times New Roman" w:cs="Times New Roman"/>
              </w:rPr>
              <w:t xml:space="preserve">Светодиодный прожектор с изменяемой апертурой луча. </w:t>
            </w:r>
            <w:r>
              <w:rPr>
                <w:rFonts w:ascii="Times New Roman" w:hAnsi="Times New Roman" w:cs="Times New Roman"/>
              </w:rPr>
              <w:t xml:space="preserve">Источник света: один светодиод </w:t>
            </w:r>
            <w:r w:rsidR="00062D28">
              <w:rPr>
                <w:rFonts w:ascii="Times New Roman" w:hAnsi="Times New Roman" w:cs="Times New Roman"/>
              </w:rPr>
              <w:t xml:space="preserve">не менее чем </w:t>
            </w:r>
            <w:r>
              <w:rPr>
                <w:rFonts w:ascii="Times New Roman" w:hAnsi="Times New Roman" w:cs="Times New Roman"/>
              </w:rPr>
              <w:t>3</w:t>
            </w:r>
            <w:r w:rsidRPr="004F7306">
              <w:rPr>
                <w:rFonts w:ascii="Times New Roman" w:hAnsi="Times New Roman" w:cs="Times New Roman"/>
              </w:rPr>
              <w:t>00</w:t>
            </w:r>
            <w:r w:rsidRPr="004F7306">
              <w:rPr>
                <w:rFonts w:ascii="Times New Roman" w:hAnsi="Times New Roman" w:cs="Times New Roman"/>
                <w:lang w:val="en-US"/>
              </w:rPr>
              <w:t>W</w:t>
            </w:r>
            <w:r w:rsidRPr="004F7306">
              <w:rPr>
                <w:rFonts w:ascii="Times New Roman" w:hAnsi="Times New Roman" w:cs="Times New Roman"/>
              </w:rPr>
              <w:t xml:space="preserve"> </w:t>
            </w:r>
            <w:r w:rsidRPr="004F7306">
              <w:rPr>
                <w:rFonts w:ascii="Times New Roman" w:hAnsi="Times New Roman" w:cs="Times New Roman"/>
                <w:lang w:val="en-US"/>
              </w:rPr>
              <w:t>WW</w:t>
            </w:r>
            <w:r w:rsidRPr="004F7306">
              <w:rPr>
                <w:rFonts w:ascii="Times New Roman" w:hAnsi="Times New Roman" w:cs="Times New Roman"/>
              </w:rPr>
              <w:t>/</w:t>
            </w:r>
            <w:r w:rsidRPr="004F7306">
              <w:rPr>
                <w:rFonts w:ascii="Times New Roman" w:hAnsi="Times New Roman" w:cs="Times New Roman"/>
                <w:lang w:val="en-US"/>
              </w:rPr>
              <w:t>CW</w:t>
            </w:r>
            <w:r w:rsidRPr="004F7306">
              <w:rPr>
                <w:rFonts w:ascii="Times New Roman" w:hAnsi="Times New Roman" w:cs="Times New Roman"/>
              </w:rPr>
              <w:t xml:space="preserve"> 2 </w:t>
            </w:r>
            <w:r w:rsidRPr="004F7306">
              <w:rPr>
                <w:rFonts w:ascii="Times New Roman" w:hAnsi="Times New Roman" w:cs="Times New Roman"/>
                <w:lang w:val="en-US"/>
              </w:rPr>
              <w:t>in</w:t>
            </w:r>
            <w:r w:rsidRPr="004F7306">
              <w:rPr>
                <w:rFonts w:ascii="Times New Roman" w:hAnsi="Times New Roman" w:cs="Times New Roman"/>
              </w:rPr>
              <w:t xml:space="preserve"> 1. Угол раскрытия луча </w:t>
            </w:r>
            <w:r w:rsidRPr="004F7306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062D28">
              <w:rPr>
                <w:rFonts w:ascii="Times New Roman" w:hAnsi="Times New Roman" w:cs="Times New Roman"/>
              </w:rPr>
              <w:t xml:space="preserve">не уже </w:t>
            </w:r>
            <w:r>
              <w:rPr>
                <w:rFonts w:ascii="Times New Roman" w:hAnsi="Times New Roman" w:cs="Times New Roman"/>
              </w:rPr>
              <w:t>1</w:t>
            </w:r>
            <w:r w:rsidRPr="004F7306">
              <w:rPr>
                <w:rFonts w:ascii="Times New Roman" w:hAnsi="Times New Roman" w:cs="Times New Roman"/>
              </w:rPr>
              <w:t>5°- 60°. Управление</w:t>
            </w:r>
            <w:r w:rsidRPr="002D6863">
              <w:rPr>
                <w:rFonts w:ascii="Times New Roman" w:hAnsi="Times New Roman" w:cs="Times New Roman"/>
              </w:rPr>
              <w:t xml:space="preserve"> </w:t>
            </w:r>
            <w:r w:rsidRPr="004F7306">
              <w:rPr>
                <w:rFonts w:ascii="Times New Roman" w:hAnsi="Times New Roman" w:cs="Times New Roman"/>
                <w:lang w:val="en-US"/>
              </w:rPr>
              <w:t>DMX</w:t>
            </w:r>
            <w:r w:rsidRPr="002D6863">
              <w:rPr>
                <w:rFonts w:ascii="Times New Roman" w:hAnsi="Times New Roman" w:cs="Times New Roman"/>
              </w:rPr>
              <w:t xml:space="preserve">: </w:t>
            </w:r>
            <w:r w:rsidR="002D6863" w:rsidRPr="00D43974">
              <w:rPr>
                <w:rFonts w:ascii="Times New Roman" w:hAnsi="Times New Roman" w:cs="Times New Roman"/>
              </w:rPr>
              <w:t xml:space="preserve">не менее </w:t>
            </w:r>
            <w:r w:rsidR="00062D28" w:rsidRPr="00D43974">
              <w:rPr>
                <w:rFonts w:ascii="Times New Roman" w:hAnsi="Times New Roman" w:cs="Times New Roman"/>
              </w:rPr>
              <w:t>6</w:t>
            </w:r>
            <w:r w:rsidRPr="00D43974">
              <w:rPr>
                <w:rFonts w:ascii="Times New Roman" w:hAnsi="Times New Roman" w:cs="Times New Roman"/>
              </w:rPr>
              <w:t xml:space="preserve"> каналов</w:t>
            </w:r>
            <w:r w:rsidRPr="000B18E8">
              <w:rPr>
                <w:rFonts w:ascii="Times New Roman" w:hAnsi="Times New Roman" w:cs="Times New Roman"/>
              </w:rPr>
              <w:t>,</w:t>
            </w:r>
            <w:r w:rsidRPr="002D6863">
              <w:rPr>
                <w:rFonts w:ascii="Times New Roman" w:hAnsi="Times New Roman" w:cs="Times New Roman"/>
              </w:rPr>
              <w:t xml:space="preserve"> 3 </w:t>
            </w:r>
            <w:r w:rsidRPr="002D6863">
              <w:rPr>
                <w:rFonts w:ascii="Times New Roman" w:hAnsi="Times New Roman" w:cs="Times New Roman"/>
                <w:lang w:val="en-US"/>
              </w:rPr>
              <w:t>pins</w:t>
            </w:r>
            <w:r w:rsidRPr="002D6863">
              <w:rPr>
                <w:rFonts w:ascii="Times New Roman" w:hAnsi="Times New Roman" w:cs="Times New Roman"/>
              </w:rPr>
              <w:t xml:space="preserve"> </w:t>
            </w:r>
            <w:r w:rsidRPr="002D6863">
              <w:rPr>
                <w:rFonts w:ascii="Times New Roman" w:hAnsi="Times New Roman" w:cs="Times New Roman"/>
                <w:lang w:val="en-US"/>
              </w:rPr>
              <w:t>interfaces</w:t>
            </w:r>
            <w:r w:rsidRPr="002D6863">
              <w:rPr>
                <w:rFonts w:ascii="Times New Roman" w:hAnsi="Times New Roman" w:cs="Times New Roman"/>
              </w:rPr>
              <w:t xml:space="preserve"> </w:t>
            </w:r>
            <w:r w:rsidRPr="002D6863">
              <w:rPr>
                <w:rFonts w:ascii="Times New Roman" w:hAnsi="Times New Roman" w:cs="Times New Roman"/>
                <w:lang w:val="en-US"/>
              </w:rPr>
              <w:t>RDM</w:t>
            </w:r>
            <w:r w:rsidRPr="002D6863">
              <w:rPr>
                <w:rFonts w:ascii="Times New Roman" w:hAnsi="Times New Roman" w:cs="Times New Roman"/>
              </w:rPr>
              <w:t xml:space="preserve"> </w:t>
            </w:r>
            <w:r w:rsidRPr="002D6863">
              <w:rPr>
                <w:rFonts w:ascii="Times New Roman" w:hAnsi="Times New Roman" w:cs="Times New Roman"/>
                <w:lang w:val="en-US"/>
              </w:rPr>
              <w:t>Control</w:t>
            </w:r>
            <w:r w:rsidRPr="002D6863">
              <w:rPr>
                <w:rFonts w:ascii="Times New Roman" w:hAnsi="Times New Roman" w:cs="Times New Roman"/>
              </w:rPr>
              <w:t xml:space="preserve"> </w:t>
            </w:r>
            <w:r w:rsidRPr="002D6863">
              <w:rPr>
                <w:rFonts w:ascii="Times New Roman" w:hAnsi="Times New Roman" w:cs="Times New Roman"/>
                <w:lang w:val="en-US"/>
              </w:rPr>
              <w:t>Protocol</w:t>
            </w:r>
            <w:r w:rsidRPr="002D6863">
              <w:rPr>
                <w:rFonts w:ascii="Times New Roman" w:hAnsi="Times New Roman" w:cs="Times New Roman"/>
              </w:rPr>
              <w:t xml:space="preserve">. </w:t>
            </w:r>
            <w:r w:rsidRPr="004F7306">
              <w:rPr>
                <w:rFonts w:ascii="Times New Roman" w:hAnsi="Times New Roman" w:cs="Times New Roman"/>
                <w:lang w:val="en-US"/>
              </w:rPr>
              <w:t>DMX</w:t>
            </w:r>
            <w:r w:rsidRPr="004F7306">
              <w:rPr>
                <w:rFonts w:ascii="Times New Roman" w:hAnsi="Times New Roman" w:cs="Times New Roman"/>
              </w:rPr>
              <w:t xml:space="preserve"> функции: </w:t>
            </w:r>
            <w:r w:rsidRPr="004F7306">
              <w:rPr>
                <w:rFonts w:ascii="Times New Roman" w:hAnsi="Times New Roman" w:cs="Times New Roman"/>
                <w:lang w:val="en-US"/>
              </w:rPr>
              <w:t>Master</w:t>
            </w:r>
            <w:r w:rsidRPr="004F7306">
              <w:rPr>
                <w:rFonts w:ascii="Times New Roman" w:hAnsi="Times New Roman" w:cs="Times New Roman"/>
              </w:rPr>
              <w:t>/</w:t>
            </w:r>
            <w:r w:rsidRPr="004F7306">
              <w:rPr>
                <w:rFonts w:ascii="Times New Roman" w:hAnsi="Times New Roman" w:cs="Times New Roman"/>
                <w:lang w:val="en-US"/>
              </w:rPr>
              <w:t>Slave</w:t>
            </w:r>
            <w:r w:rsidRPr="004F7306">
              <w:rPr>
                <w:rFonts w:ascii="Times New Roman" w:hAnsi="Times New Roman" w:cs="Times New Roman"/>
              </w:rPr>
              <w:t xml:space="preserve">, линейный диммер 0-100%. Строб. Элементы индикации: 4-значный </w:t>
            </w:r>
            <w:r w:rsidRPr="004F7306">
              <w:rPr>
                <w:rFonts w:ascii="Times New Roman" w:hAnsi="Times New Roman" w:cs="Times New Roman"/>
                <w:lang w:val="en-US"/>
              </w:rPr>
              <w:t>LED</w:t>
            </w:r>
            <w:r w:rsidRPr="004F7306">
              <w:rPr>
                <w:rFonts w:ascii="Times New Roman" w:hAnsi="Times New Roman" w:cs="Times New Roman"/>
              </w:rPr>
              <w:t>-дисплей. Рабочее напряжение:</w:t>
            </w:r>
            <w:r w:rsidR="007823EE">
              <w:rPr>
                <w:rFonts w:ascii="Times New Roman" w:hAnsi="Times New Roman" w:cs="Times New Roman"/>
              </w:rPr>
              <w:t xml:space="preserve"> </w:t>
            </w:r>
            <w:r w:rsidRPr="00062D28">
              <w:rPr>
                <w:rFonts w:ascii="Times New Roman" w:hAnsi="Times New Roman" w:cs="Times New Roman"/>
              </w:rPr>
              <w:t xml:space="preserve">100-240В </w:t>
            </w:r>
            <w:r w:rsidRPr="004F7306">
              <w:rPr>
                <w:rFonts w:ascii="Times New Roman" w:hAnsi="Times New Roman" w:cs="Times New Roman"/>
              </w:rPr>
              <w:t>/ 50</w:t>
            </w:r>
            <w:r>
              <w:rPr>
                <w:rFonts w:ascii="Times New Roman" w:hAnsi="Times New Roman" w:cs="Times New Roman"/>
              </w:rPr>
              <w:t xml:space="preserve">/60Гц. Потребляемая мощность: </w:t>
            </w:r>
            <w:r w:rsidR="0030656E" w:rsidRPr="00062D28">
              <w:rPr>
                <w:rFonts w:ascii="Times New Roman" w:hAnsi="Times New Roman" w:cs="Times New Roman"/>
              </w:rPr>
              <w:t xml:space="preserve">не более </w:t>
            </w:r>
            <w:r w:rsidRPr="00062D28">
              <w:rPr>
                <w:rFonts w:ascii="Times New Roman" w:hAnsi="Times New Roman" w:cs="Times New Roman"/>
              </w:rPr>
              <w:t>350Вт</w:t>
            </w:r>
            <w:r w:rsidRPr="004F7306">
              <w:rPr>
                <w:rFonts w:ascii="Times New Roman" w:hAnsi="Times New Roman" w:cs="Times New Roman"/>
              </w:rPr>
              <w:t xml:space="preserve">. Степень защиты </w:t>
            </w:r>
            <w:r w:rsidR="00062D28" w:rsidRPr="00062D28">
              <w:rPr>
                <w:rFonts w:ascii="Times New Roman" w:hAnsi="Times New Roman" w:cs="Times New Roman"/>
              </w:rPr>
              <w:t>не хуже</w:t>
            </w:r>
            <w:r w:rsidR="00B34EFB" w:rsidRPr="00062D28">
              <w:rPr>
                <w:rFonts w:ascii="Times New Roman" w:hAnsi="Times New Roman" w:cs="Times New Roman"/>
              </w:rPr>
              <w:t xml:space="preserve"> </w:t>
            </w:r>
            <w:r w:rsidRPr="00062D28">
              <w:rPr>
                <w:rFonts w:ascii="Times New Roman" w:hAnsi="Times New Roman" w:cs="Times New Roman"/>
                <w:lang w:val="en-US"/>
              </w:rPr>
              <w:t>IP</w:t>
            </w:r>
            <w:r w:rsidRPr="00062D28">
              <w:rPr>
                <w:rFonts w:ascii="Times New Roman" w:hAnsi="Times New Roman" w:cs="Times New Roman"/>
              </w:rPr>
              <w:t>44.</w:t>
            </w:r>
          </w:p>
          <w:p w14:paraId="5511C228" w14:textId="77777777" w:rsidR="00E65A6D" w:rsidRPr="00E65A6D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E65A6D">
              <w:rPr>
                <w:rFonts w:ascii="Times New Roman" w:hAnsi="Times New Roman" w:cs="Times New Roman"/>
              </w:rPr>
              <w:t>Тихий интеллектуальный вентилятор</w:t>
            </w:r>
          </w:p>
          <w:p w14:paraId="255261A8" w14:textId="77777777" w:rsidR="00E65A6D" w:rsidRPr="00E65A6D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E65A6D">
              <w:rPr>
                <w:rFonts w:ascii="Times New Roman" w:hAnsi="Times New Roman" w:cs="Times New Roman"/>
              </w:rPr>
              <w:t>(низкий уровень шума). Датчик температуры охлаждающего вентилятора.</w:t>
            </w:r>
          </w:p>
          <w:p w14:paraId="64793DCD" w14:textId="38D872DB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4F7306">
              <w:rPr>
                <w:rFonts w:ascii="Times New Roman" w:hAnsi="Times New Roman" w:cs="Times New Roman"/>
              </w:rPr>
              <w:t xml:space="preserve">Размеры: </w:t>
            </w:r>
            <w:r w:rsidR="0030656E" w:rsidRPr="00062D28">
              <w:rPr>
                <w:rFonts w:ascii="Times New Roman" w:hAnsi="Times New Roman" w:cs="Times New Roman"/>
              </w:rPr>
              <w:t>н</w:t>
            </w:r>
            <w:r w:rsidR="00062D28">
              <w:rPr>
                <w:rFonts w:ascii="Times New Roman" w:hAnsi="Times New Roman" w:cs="Times New Roman"/>
              </w:rPr>
              <w:t xml:space="preserve">е более </w:t>
            </w:r>
            <w:r w:rsidRPr="00062D28">
              <w:rPr>
                <w:rFonts w:ascii="Times New Roman" w:hAnsi="Times New Roman" w:cs="Times New Roman"/>
              </w:rPr>
              <w:t xml:space="preserve">300х300х510 мм. Вес: </w:t>
            </w:r>
            <w:r w:rsidR="00062D28">
              <w:rPr>
                <w:rFonts w:ascii="Times New Roman" w:hAnsi="Times New Roman" w:cs="Times New Roman"/>
              </w:rPr>
              <w:t xml:space="preserve">не более </w:t>
            </w:r>
            <w:r w:rsidRPr="00062D28">
              <w:rPr>
                <w:rFonts w:ascii="Times New Roman" w:hAnsi="Times New Roman" w:cs="Times New Roman"/>
              </w:rPr>
              <w:t>6 кг.</w:t>
            </w:r>
            <w:r w:rsidR="0030656E">
              <w:rPr>
                <w:rFonts w:ascii="Times New Roman" w:hAnsi="Times New Roman" w:cs="Times New Roman"/>
              </w:rPr>
              <w:t xml:space="preserve"> </w:t>
            </w:r>
          </w:p>
          <w:p w14:paraId="1A44BE29" w14:textId="77777777" w:rsidR="00E65A6D" w:rsidRPr="004F7306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5A3FF8D2" w14:textId="77777777" w:rsidR="00E65A6D" w:rsidRPr="00B42064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  <w:r w:rsidRPr="00B42064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</w:tr>
      <w:tr w:rsidR="00E65A6D" w:rsidRPr="00F86554" w14:paraId="4FE754F2" w14:textId="77777777" w:rsidTr="00176CF1">
        <w:trPr>
          <w:trHeight w:val="395"/>
        </w:trPr>
        <w:tc>
          <w:tcPr>
            <w:tcW w:w="7796" w:type="dxa"/>
            <w:noWrap/>
          </w:tcPr>
          <w:p w14:paraId="2C1F4BDF" w14:textId="62BAFC98" w:rsidR="00E65A6D" w:rsidRPr="000D77F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Светодиодный прожектор с изменяемой апертурой луча. Источник света: один светодиод </w:t>
            </w:r>
            <w:r w:rsidR="00062D28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чем </w:t>
            </w: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300W RGBW</w:t>
            </w:r>
          </w:p>
          <w:p w14:paraId="47AE6308" w14:textId="13E464F0" w:rsidR="00E65A6D" w:rsidRPr="006013A4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4 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in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1. Срок службы: </w:t>
            </w:r>
            <w:r w:rsidR="0030656E" w:rsidRPr="00062D28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Pr="00062D28">
              <w:rPr>
                <w:rFonts w:ascii="Times New Roman" w:eastAsia="Times New Roman" w:hAnsi="Times New Roman" w:cs="Times New Roman"/>
                <w:lang w:eastAsia="ru-RU"/>
              </w:rPr>
              <w:t>50 000 часов</w:t>
            </w: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. Угол раскрытия луча ZOOM: </w:t>
            </w:r>
            <w:r w:rsidR="00062D28">
              <w:rPr>
                <w:rFonts w:ascii="Times New Roman" w:eastAsia="Times New Roman" w:hAnsi="Times New Roman" w:cs="Times New Roman"/>
                <w:lang w:eastAsia="ru-RU"/>
              </w:rPr>
              <w:t xml:space="preserve">не уже </w:t>
            </w: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15°- 60°. Управление DMX </w:t>
            </w:r>
            <w:r w:rsidR="002D6863" w:rsidRPr="00D43974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D43974" w:rsidRPr="00D43974">
              <w:rPr>
                <w:rFonts w:ascii="Times New Roman" w:eastAsia="Times New Roman" w:hAnsi="Times New Roman" w:cs="Times New Roman"/>
                <w:lang w:eastAsia="ru-RU"/>
              </w:rPr>
              <w:t xml:space="preserve">чем </w:t>
            </w:r>
            <w:r w:rsidRPr="00D43974">
              <w:rPr>
                <w:rFonts w:ascii="Times New Roman" w:eastAsia="Times New Roman" w:hAnsi="Times New Roman" w:cs="Times New Roman"/>
                <w:lang w:eastAsia="ru-RU"/>
              </w:rPr>
              <w:t>2 режима</w:t>
            </w:r>
            <w:r w:rsidRPr="006C202A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8/10 каналов, 3 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pins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interfaces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RDM 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Control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Protocol. DMX функции: 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Master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Slave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, линейный </w:t>
            </w:r>
            <w:proofErr w:type="spellStart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>диммер</w:t>
            </w:r>
            <w:proofErr w:type="spellEnd"/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0-100%. Строб. Элементы индикации: 4-значный LED-дисплей. Рабочее напряжение: </w:t>
            </w:r>
            <w:r w:rsidRPr="00062D28">
              <w:rPr>
                <w:rFonts w:ascii="Times New Roman" w:eastAsia="Times New Roman" w:hAnsi="Times New Roman" w:cs="Times New Roman"/>
                <w:lang w:eastAsia="ru-RU"/>
              </w:rPr>
              <w:t>100-240В / 50/60Гц.</w:t>
            </w: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 Потребляемая мощность:</w:t>
            </w:r>
            <w:r w:rsidR="00B34EF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34EFB" w:rsidRPr="006013A4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  <w:r w:rsidRPr="006013A4">
              <w:rPr>
                <w:rFonts w:ascii="Times New Roman" w:eastAsia="Times New Roman" w:hAnsi="Times New Roman" w:cs="Times New Roman"/>
                <w:lang w:eastAsia="ru-RU"/>
              </w:rPr>
              <w:t xml:space="preserve"> 350Вт</w:t>
            </w: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. Степень защиты </w:t>
            </w:r>
            <w:r w:rsidR="006013A4" w:rsidRPr="006013A4">
              <w:rPr>
                <w:rFonts w:ascii="Times New Roman" w:eastAsia="Times New Roman" w:hAnsi="Times New Roman" w:cs="Times New Roman"/>
                <w:lang w:eastAsia="ru-RU"/>
              </w:rPr>
              <w:t>не хуже</w:t>
            </w:r>
            <w:r w:rsidR="00B34EFB" w:rsidRPr="006013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013A4">
              <w:rPr>
                <w:rFonts w:ascii="Times New Roman" w:eastAsia="Times New Roman" w:hAnsi="Times New Roman" w:cs="Times New Roman"/>
                <w:lang w:eastAsia="ru-RU"/>
              </w:rPr>
              <w:t>IP44.</w:t>
            </w:r>
          </w:p>
          <w:p w14:paraId="081A0C84" w14:textId="77777777" w:rsidR="00E65A6D" w:rsidRP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>Тихий интеллектуальный вентилятор</w:t>
            </w:r>
          </w:p>
          <w:p w14:paraId="6A5ED8ED" w14:textId="77777777" w:rsidR="00E65A6D" w:rsidRP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>(низкий уровень шума). Датчик температуры охлаждающего вентилятора.</w:t>
            </w:r>
          </w:p>
          <w:p w14:paraId="53B4E60C" w14:textId="7577E7D0" w:rsidR="00E65A6D" w:rsidRPr="00B34EFB" w:rsidRDefault="00E65A6D" w:rsidP="00E65A6D">
            <w:pPr>
              <w:jc w:val="both"/>
              <w:rPr>
                <w:rFonts w:ascii="Times New Roman" w:eastAsia="Times New Roman" w:hAnsi="Times New Roman" w:cs="Times New Roman"/>
                <w:color w:val="EE0000"/>
                <w:lang w:eastAsia="ru-RU"/>
              </w:rPr>
            </w:pPr>
            <w:r w:rsidRPr="000D77F7">
              <w:rPr>
                <w:rFonts w:ascii="Times New Roman" w:eastAsia="Times New Roman" w:hAnsi="Times New Roman" w:cs="Times New Roman"/>
                <w:lang w:eastAsia="ru-RU"/>
              </w:rPr>
              <w:t xml:space="preserve">Размеры: </w:t>
            </w:r>
            <w:r w:rsidR="00B34EFB" w:rsidRPr="006013A4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300х300х510 мм. Вес: </w:t>
            </w:r>
            <w:r w:rsidR="006013A4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="00B34EFB" w:rsidRPr="006013A4">
              <w:rPr>
                <w:rFonts w:ascii="Times New Roman" w:eastAsia="Times New Roman" w:hAnsi="Times New Roman" w:cs="Times New Roman"/>
                <w:lang w:eastAsia="ru-RU"/>
              </w:rPr>
              <w:t xml:space="preserve">6 кг. </w:t>
            </w:r>
          </w:p>
          <w:p w14:paraId="5DEA2E0E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7BF5A4CD" w14:textId="77777777" w:rsidR="00E65A6D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BC575B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  <w:p w14:paraId="19C044E3" w14:textId="77777777" w:rsidR="00E65A6D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1F680C" w14:textId="77777777" w:rsidR="00E65A6D" w:rsidRPr="006F3D68" w:rsidRDefault="00E65A6D" w:rsidP="00E65A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65A6D" w:rsidRPr="00F86554" w14:paraId="1F5AF0A4" w14:textId="77777777" w:rsidTr="00176CF1">
        <w:trPr>
          <w:trHeight w:val="395"/>
        </w:trPr>
        <w:tc>
          <w:tcPr>
            <w:tcW w:w="7796" w:type="dxa"/>
            <w:noWrap/>
          </w:tcPr>
          <w:p w14:paraId="78B2B7C8" w14:textId="27CACF77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Светодиодный прожектор </w:t>
            </w:r>
            <w:r w:rsidRPr="00943F2E">
              <w:rPr>
                <w:rFonts w:ascii="Times New Roman" w:eastAsia="Times New Roman" w:hAnsi="Times New Roman" w:cs="Times New Roman"/>
                <w:lang w:eastAsia="ru-RU"/>
              </w:rPr>
              <w:t>типа PAR.</w:t>
            </w:r>
          </w:p>
          <w:p w14:paraId="7B416325" w14:textId="3CF65921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Источник света LED: </w:t>
            </w:r>
            <w:r w:rsidR="006013A4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18 шт. </w:t>
            </w:r>
            <w:r w:rsidR="006013A4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чем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 18</w:t>
            </w: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 Вт. </w:t>
            </w:r>
            <w:r w:rsidR="006013A4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чем </w:t>
            </w: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6-в-1 (RGBWA+ UV) светодиоды.</w:t>
            </w:r>
          </w:p>
          <w:p w14:paraId="16858D70" w14:textId="77777777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Диммер: плавное затемнение 0-100%.</w:t>
            </w:r>
          </w:p>
          <w:p w14:paraId="1C8FB311" w14:textId="77777777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Поддержка функции RDM.</w:t>
            </w:r>
          </w:p>
          <w:p w14:paraId="4FD5618D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Дисплей: светодиодный дисплей.</w:t>
            </w:r>
          </w:p>
          <w:p w14:paraId="480C37E9" w14:textId="77777777" w:rsidR="00E65A6D" w:rsidRP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>Тихий интеллектуальный вентилятор</w:t>
            </w:r>
          </w:p>
          <w:p w14:paraId="17C9CFBF" w14:textId="77777777" w:rsidR="00E65A6D" w:rsidRP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>(низкий уровень шума). Датчик температуры охлаждающего вентилятора.</w:t>
            </w:r>
          </w:p>
          <w:p w14:paraId="34338DA8" w14:textId="1DE4DC09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Разъем для ввода/вывода данных: </w:t>
            </w:r>
            <w:r w:rsidR="00291EBF"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  <w:r w:rsidR="00291EBF">
              <w:rPr>
                <w:rFonts w:ascii="Times New Roman" w:eastAsia="Times New Roman" w:hAnsi="Times New Roman" w:cs="Times New Roman"/>
                <w:lang w:val="en-US" w:eastAsia="ru-RU"/>
              </w:rPr>
              <w:t>pin</w:t>
            </w:r>
            <w:r w:rsidR="00291EBF"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XLR.</w:t>
            </w:r>
          </w:p>
          <w:p w14:paraId="38CE3382" w14:textId="77777777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Разъем питания: Разъем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 для подключения и вывода питания </w:t>
            </w:r>
            <w:proofErr w:type="spellStart"/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PowerCon</w:t>
            </w:r>
            <w:proofErr w:type="spellEnd"/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599AD505" w14:textId="17AA0EC0" w:rsidR="00E65A6D" w:rsidRPr="005764C5" w:rsidRDefault="00E65A6D" w:rsidP="00E65A6D">
            <w:pPr>
              <w:jc w:val="both"/>
              <w:rPr>
                <w:rFonts w:ascii="Times New Roman" w:eastAsia="Times New Roman" w:hAnsi="Times New Roman" w:cs="Times New Roman"/>
                <w:color w:val="EE0000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Степень защиты: </w:t>
            </w:r>
            <w:r w:rsidR="00291EBF"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>IP20.</w:t>
            </w:r>
          </w:p>
          <w:p w14:paraId="23EB1602" w14:textId="5C59CCB1" w:rsidR="00E65A6D" w:rsidRPr="00291EBF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Напряжение:</w:t>
            </w:r>
            <w:r w:rsidR="007823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>Переменный ток</w:t>
            </w:r>
            <w:r w:rsidR="007823EE">
              <w:t xml:space="preserve"> 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>100-240 В, 50/60 Гц.</w:t>
            </w:r>
          </w:p>
          <w:p w14:paraId="0CB80181" w14:textId="1EDC0C7D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Максим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альная потребляемая мощность:</w:t>
            </w:r>
            <w:r w:rsidR="005764C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764C5" w:rsidRPr="00291EBF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91EBF">
              <w:rPr>
                <w:rFonts w:ascii="Times New Roman" w:eastAsia="Times New Roman" w:hAnsi="Times New Roman" w:cs="Times New Roman"/>
                <w:lang w:eastAsia="ru-RU"/>
              </w:rPr>
              <w:t>324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 Вт.</w:t>
            </w:r>
          </w:p>
          <w:p w14:paraId="0A1E5CE0" w14:textId="3D9B2909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Угол луча </w:t>
            </w:r>
            <w:r w:rsidRPr="008D46C7">
              <w:rPr>
                <w:rFonts w:ascii="Times New Roman" w:eastAsia="Times New Roman" w:hAnsi="Times New Roman" w:cs="Times New Roman"/>
                <w:lang w:val="en-US" w:eastAsia="ru-RU"/>
              </w:rPr>
              <w:t>ZOOM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="00943F2E"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Pr="00943F2E">
              <w:rPr>
                <w:rFonts w:ascii="Times New Roman" w:eastAsia="Times New Roman" w:hAnsi="Times New Roman" w:cs="Times New Roman"/>
                <w:lang w:eastAsia="ru-RU"/>
              </w:rPr>
              <w:t>10-40 градусов.</w:t>
            </w:r>
            <w:r w:rsidR="00CA3C7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9DDBAE4" w14:textId="695FEB94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Канал</w:t>
            </w:r>
            <w:r w:rsidR="00943F2E">
              <w:rPr>
                <w:rFonts w:ascii="Times New Roman" w:eastAsia="Times New Roman" w:hAnsi="Times New Roman" w:cs="Times New Roman"/>
                <w:lang w:eastAsia="ru-RU"/>
              </w:rPr>
              <w:t>ы управления</w:t>
            </w: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 xml:space="preserve"> DMX: </w:t>
            </w:r>
            <w:r w:rsidR="00943F2E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чем </w:t>
            </w:r>
            <w:r w:rsidRPr="00943F2E">
              <w:rPr>
                <w:rFonts w:ascii="Times New Roman" w:eastAsia="Times New Roman" w:hAnsi="Times New Roman" w:cs="Times New Roman"/>
                <w:lang w:eastAsia="ru-RU"/>
              </w:rPr>
              <w:t>7/11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 каналов.</w:t>
            </w:r>
          </w:p>
          <w:p w14:paraId="0181DE4B" w14:textId="473EC5DA" w:rsidR="00926DAB" w:rsidRPr="00926DAB" w:rsidRDefault="00926DAB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Тип корпуса: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SLIM</w:t>
            </w:r>
            <w:r w:rsidRPr="007823E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(плоский)</w:t>
            </w:r>
          </w:p>
          <w:p w14:paraId="5A579B89" w14:textId="77777777" w:rsidR="00E65A6D" w:rsidRPr="008D46C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ежимы управления: DMX512/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Master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proofErr w:type="spellStart"/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Slave</w:t>
            </w:r>
            <w:proofErr w:type="spellEnd"/>
            <w:r w:rsidRPr="008D46C7">
              <w:rPr>
                <w:rFonts w:ascii="Times New Roman" w:eastAsia="Times New Roman" w:hAnsi="Times New Roman" w:cs="Times New Roman"/>
                <w:lang w:eastAsia="ru-RU"/>
              </w:rPr>
              <w:t>/Автоматический запуск/Звук/RDM.</w:t>
            </w:r>
          </w:p>
          <w:p w14:paraId="6DF6C762" w14:textId="48A27DAE" w:rsidR="00E65A6D" w:rsidRPr="00291EBF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Размер: </w:t>
            </w:r>
            <w:r w:rsidR="00291EBF"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>22 * 23 * 29 см.</w:t>
            </w:r>
            <w:r w:rsidR="005764C5" w:rsidRPr="00291EBF">
              <w:t xml:space="preserve"> </w:t>
            </w:r>
          </w:p>
          <w:p w14:paraId="2F4BFB08" w14:textId="02C1E56E" w:rsidR="00E65A6D" w:rsidRPr="00291EBF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Вес: </w:t>
            </w:r>
            <w:r w:rsidR="00291EBF" w:rsidRPr="00291EBF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291EBF">
              <w:rPr>
                <w:rFonts w:ascii="Times New Roman" w:eastAsia="Times New Roman" w:hAnsi="Times New Roman" w:cs="Times New Roman"/>
                <w:lang w:eastAsia="ru-RU"/>
              </w:rPr>
              <w:t>4 кг.</w:t>
            </w:r>
            <w:r w:rsidR="005764C5" w:rsidRPr="00291EBF">
              <w:t xml:space="preserve"> </w:t>
            </w:r>
          </w:p>
          <w:p w14:paraId="10EA2246" w14:textId="77777777" w:rsidR="00E65A6D" w:rsidRPr="002136A6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01318C09" w14:textId="77777777" w:rsidR="00E65A6D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14 </w:t>
            </w:r>
            <w:r w:rsidRPr="00093B7F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  <w:p w14:paraId="64D5D603" w14:textId="77777777" w:rsidR="00E65A6D" w:rsidRPr="00756C45" w:rsidRDefault="00E65A6D" w:rsidP="00E65A6D">
            <w:pPr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  <w:p w14:paraId="7A801963" w14:textId="77777777" w:rsidR="00E65A6D" w:rsidRPr="00093B7F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5A6D" w:rsidRPr="00F86554" w14:paraId="1531B639" w14:textId="77777777" w:rsidTr="00176CF1">
        <w:trPr>
          <w:trHeight w:val="395"/>
        </w:trPr>
        <w:tc>
          <w:tcPr>
            <w:tcW w:w="7796" w:type="dxa"/>
            <w:noWrap/>
          </w:tcPr>
          <w:p w14:paraId="7ECE78D9" w14:textId="7255BAA6" w:rsidR="00E65A6D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DA0BAD">
              <w:rPr>
                <w:rFonts w:ascii="Times New Roman" w:hAnsi="Times New Roman" w:cs="Times New Roman"/>
              </w:rPr>
              <w:lastRenderedPageBreak/>
              <w:t xml:space="preserve">Вращающаяся голова, </w:t>
            </w:r>
            <w:r w:rsidRPr="00943F2E">
              <w:rPr>
                <w:rFonts w:ascii="Times New Roman" w:hAnsi="Times New Roman" w:cs="Times New Roman"/>
              </w:rPr>
              <w:t xml:space="preserve">типа </w:t>
            </w:r>
            <w:proofErr w:type="spellStart"/>
            <w:r w:rsidRPr="00943F2E">
              <w:rPr>
                <w:rFonts w:ascii="Times New Roman" w:hAnsi="Times New Roman" w:cs="Times New Roman"/>
              </w:rPr>
              <w:t>Beam-Spot-Wash</w:t>
            </w:r>
            <w:proofErr w:type="spellEnd"/>
            <w:r w:rsidRPr="00943F2E">
              <w:rPr>
                <w:rFonts w:ascii="Times New Roman" w:hAnsi="Times New Roman" w:cs="Times New Roman"/>
              </w:rPr>
              <w:t xml:space="preserve"> (3 </w:t>
            </w:r>
            <w:r w:rsidR="00730DF8" w:rsidRPr="00943F2E">
              <w:rPr>
                <w:rFonts w:ascii="Times New Roman" w:hAnsi="Times New Roman" w:cs="Times New Roman"/>
              </w:rPr>
              <w:t>в</w:t>
            </w:r>
            <w:r w:rsidRPr="00943F2E">
              <w:rPr>
                <w:rFonts w:ascii="Times New Roman" w:hAnsi="Times New Roman" w:cs="Times New Roman"/>
              </w:rPr>
              <w:t xml:space="preserve"> 1)</w:t>
            </w:r>
            <w:r w:rsidRPr="00B3016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Источник света: </w:t>
            </w:r>
            <w:r w:rsidR="00730DF8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25</w:t>
            </w:r>
            <w:r w:rsidRPr="00DA0BAD">
              <w:rPr>
                <w:rFonts w:ascii="Times New Roman" w:hAnsi="Times New Roman" w:cs="Times New Roman"/>
              </w:rPr>
              <w:t xml:space="preserve">0W LED </w:t>
            </w:r>
            <w:r w:rsidRPr="00517076">
              <w:rPr>
                <w:rFonts w:ascii="Times New Roman" w:hAnsi="Times New Roman" w:cs="Times New Roman"/>
              </w:rPr>
              <w:t>белый модульный светодиод</w:t>
            </w:r>
            <w:r w:rsidRPr="00DA0BAD">
              <w:rPr>
                <w:rFonts w:ascii="Times New Roman" w:hAnsi="Times New Roman" w:cs="Times New Roman"/>
              </w:rPr>
              <w:t>.</w:t>
            </w:r>
          </w:p>
          <w:p w14:paraId="51FF22A7" w14:textId="729A6838" w:rsidR="00E65A6D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Диапазон </w:t>
            </w:r>
            <w:r>
              <w:rPr>
                <w:rFonts w:ascii="Times New Roman" w:hAnsi="Times New Roman" w:cs="Times New Roman"/>
              </w:rPr>
              <w:t xml:space="preserve">изменения угла раскрытия </w:t>
            </w:r>
            <w:r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 xml:space="preserve">: линейное увеличение </w:t>
            </w:r>
            <w:r w:rsidR="00730DF8">
              <w:rPr>
                <w:rFonts w:ascii="Times New Roman" w:hAnsi="Times New Roman" w:cs="Times New Roman"/>
              </w:rPr>
              <w:t xml:space="preserve">не более 5 и не менее </w:t>
            </w:r>
            <w:r>
              <w:rPr>
                <w:rFonts w:ascii="Times New Roman" w:hAnsi="Times New Roman" w:cs="Times New Roman"/>
              </w:rPr>
              <w:t xml:space="preserve">32 градуса </w:t>
            </w:r>
            <w:r w:rsidRPr="000B03D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  <w:lang w:val="en-US"/>
              </w:rPr>
              <w:t>Beam</w:t>
            </w:r>
            <w:r w:rsidRPr="000B03DB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>Spot</w:t>
            </w:r>
            <w:r>
              <w:rPr>
                <w:rFonts w:ascii="Times New Roman" w:hAnsi="Times New Roman" w:cs="Times New Roman"/>
              </w:rPr>
              <w:t>),</w:t>
            </w:r>
          </w:p>
          <w:p w14:paraId="579FFA73" w14:textId="77777777" w:rsidR="00AF6E28" w:rsidRDefault="00730DF8" w:rsidP="00E65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чем </w:t>
            </w:r>
            <w:r w:rsidR="00E65A6D">
              <w:rPr>
                <w:rFonts w:ascii="Times New Roman" w:hAnsi="Times New Roman" w:cs="Times New Roman"/>
              </w:rPr>
              <w:t>до 60 градусов (</w:t>
            </w:r>
            <w:r w:rsidR="00E65A6D">
              <w:rPr>
                <w:rFonts w:ascii="Times New Roman" w:hAnsi="Times New Roman" w:cs="Times New Roman"/>
                <w:lang w:val="en-US"/>
              </w:rPr>
              <w:t>Wash</w:t>
            </w:r>
            <w:r w:rsidR="00E65A6D" w:rsidRPr="000B03DB">
              <w:rPr>
                <w:rFonts w:ascii="Times New Roman" w:hAnsi="Times New Roman" w:cs="Times New Roman"/>
              </w:rPr>
              <w:t>).</w:t>
            </w:r>
          </w:p>
          <w:p w14:paraId="34EFC37B" w14:textId="68950136" w:rsidR="00E65A6D" w:rsidRPr="00240517" w:rsidRDefault="00943F2E" w:rsidP="00E65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чем</w:t>
            </w:r>
            <w:r w:rsidR="00E65A6D" w:rsidRPr="00240517">
              <w:rPr>
                <w:rFonts w:ascii="Times New Roman" w:hAnsi="Times New Roman" w:cs="Times New Roman"/>
              </w:rPr>
              <w:t xml:space="preserve"> 22 канала управления DMX512 с поддержкой RDM.</w:t>
            </w:r>
          </w:p>
          <w:p w14:paraId="6D2B27C3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Автономный режим с функцией </w:t>
            </w:r>
            <w:proofErr w:type="spellStart"/>
            <w:r w:rsidRPr="00240517">
              <w:rPr>
                <w:rFonts w:ascii="Times New Roman" w:hAnsi="Times New Roman" w:cs="Times New Roman"/>
              </w:rPr>
              <w:t>master</w:t>
            </w:r>
            <w:proofErr w:type="spellEnd"/>
            <w:r w:rsidRPr="00240517">
              <w:rPr>
                <w:rFonts w:ascii="Times New Roman" w:hAnsi="Times New Roman" w:cs="Times New Roman"/>
              </w:rPr>
              <w:t xml:space="preserve"> /</w:t>
            </w:r>
            <w:proofErr w:type="spellStart"/>
            <w:r w:rsidRPr="00240517">
              <w:rPr>
                <w:rFonts w:ascii="Times New Roman" w:hAnsi="Times New Roman" w:cs="Times New Roman"/>
              </w:rPr>
              <w:t>slave</w:t>
            </w:r>
            <w:proofErr w:type="spellEnd"/>
            <w:r w:rsidRPr="00240517">
              <w:rPr>
                <w:rFonts w:ascii="Times New Roman" w:hAnsi="Times New Roman" w:cs="Times New Roman"/>
              </w:rPr>
              <w:t>.</w:t>
            </w:r>
          </w:p>
          <w:p w14:paraId="2BA15B21" w14:textId="6F8ABFD5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ЖК-дисплей и </w:t>
            </w:r>
            <w:r w:rsidR="00837687">
              <w:rPr>
                <w:rFonts w:ascii="Times New Roman" w:hAnsi="Times New Roman" w:cs="Times New Roman"/>
              </w:rPr>
              <w:t xml:space="preserve">не менее чем </w:t>
            </w:r>
            <w:r w:rsidRPr="00240517">
              <w:rPr>
                <w:rFonts w:ascii="Times New Roman" w:hAnsi="Times New Roman" w:cs="Times New Roman"/>
              </w:rPr>
              <w:t>четыре кнопки для управления меню.</w:t>
            </w:r>
          </w:p>
          <w:p w14:paraId="6831BB0E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+ Цветовое колесо:</w:t>
            </w:r>
          </w:p>
          <w:p w14:paraId="56E1FF85" w14:textId="35D234E4" w:rsidR="00E65A6D" w:rsidRPr="00240517" w:rsidRDefault="00730DF8" w:rsidP="00E65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E65A6D" w:rsidRPr="00240517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="00E65A6D" w:rsidRPr="00240517">
              <w:rPr>
                <w:rFonts w:ascii="Times New Roman" w:hAnsi="Times New Roman" w:cs="Times New Roman"/>
              </w:rPr>
              <w:t>дихроичных</w:t>
            </w:r>
            <w:proofErr w:type="spellEnd"/>
            <w:r w:rsidR="00E65A6D" w:rsidRPr="00240517">
              <w:rPr>
                <w:rFonts w:ascii="Times New Roman" w:hAnsi="Times New Roman" w:cs="Times New Roman"/>
              </w:rPr>
              <w:t xml:space="preserve"> фильтров + белый.</w:t>
            </w:r>
          </w:p>
          <w:p w14:paraId="37147FB0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Эффект </w:t>
            </w:r>
            <w:proofErr w:type="spellStart"/>
            <w:r w:rsidRPr="00240517">
              <w:rPr>
                <w:rFonts w:ascii="Times New Roman" w:hAnsi="Times New Roman" w:cs="Times New Roman"/>
              </w:rPr>
              <w:t>полуцвета</w:t>
            </w:r>
            <w:proofErr w:type="spellEnd"/>
            <w:r w:rsidRPr="00240517">
              <w:rPr>
                <w:rFonts w:ascii="Times New Roman" w:hAnsi="Times New Roman" w:cs="Times New Roman"/>
              </w:rPr>
              <w:t xml:space="preserve"> и радуги.</w:t>
            </w:r>
          </w:p>
          <w:p w14:paraId="28734BC5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+ CMY: независимый CMY с линейным изменением цвета и неограниченным смешиванием цветов</w:t>
            </w:r>
          </w:p>
          <w:p w14:paraId="6A2E8D52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</w:t>
            </w:r>
            <w:r w:rsidRPr="00517076">
              <w:rPr>
                <w:rFonts w:ascii="Times New Roman" w:hAnsi="Times New Roman" w:cs="Times New Roman"/>
              </w:rPr>
              <w:t>CTO</w:t>
            </w:r>
            <w:r w:rsidRPr="00240517">
              <w:rPr>
                <w:rFonts w:ascii="Times New Roman" w:hAnsi="Times New Roman" w:cs="Times New Roman"/>
              </w:rPr>
              <w:t xml:space="preserve">: линейный </w:t>
            </w:r>
            <w:r>
              <w:rPr>
                <w:rFonts w:ascii="Times New Roman" w:hAnsi="Times New Roman" w:cs="Times New Roman"/>
              </w:rPr>
              <w:t xml:space="preserve">фильтр </w:t>
            </w:r>
            <w:r w:rsidRPr="00517076">
              <w:rPr>
                <w:rFonts w:ascii="Times New Roman" w:hAnsi="Times New Roman" w:cs="Times New Roman"/>
              </w:rPr>
              <w:t>CTO</w:t>
            </w:r>
            <w:r w:rsidRPr="00240517">
              <w:rPr>
                <w:rFonts w:ascii="Times New Roman" w:hAnsi="Times New Roman" w:cs="Times New Roman"/>
              </w:rPr>
              <w:t>.</w:t>
            </w:r>
          </w:p>
          <w:p w14:paraId="16F06AF1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Вращающееся колесо </w:t>
            </w:r>
            <w:proofErr w:type="spellStart"/>
            <w:r w:rsidRPr="00240517">
              <w:rPr>
                <w:rFonts w:ascii="Times New Roman" w:hAnsi="Times New Roman" w:cs="Times New Roman"/>
              </w:rPr>
              <w:t>гобо</w:t>
            </w:r>
            <w:proofErr w:type="spellEnd"/>
            <w:r w:rsidRPr="00240517">
              <w:rPr>
                <w:rFonts w:ascii="Times New Roman" w:hAnsi="Times New Roman" w:cs="Times New Roman"/>
              </w:rPr>
              <w:t>:</w:t>
            </w:r>
          </w:p>
          <w:p w14:paraId="20436576" w14:textId="47A974BF" w:rsidR="00E65A6D" w:rsidRPr="00240517" w:rsidRDefault="00730DF8" w:rsidP="00E65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E65A6D" w:rsidRPr="00240517">
              <w:rPr>
                <w:rFonts w:ascii="Times New Roman" w:hAnsi="Times New Roman" w:cs="Times New Roman"/>
              </w:rPr>
              <w:t xml:space="preserve">7 взаимозаменяемых </w:t>
            </w:r>
            <w:proofErr w:type="spellStart"/>
            <w:r w:rsidR="00E65A6D" w:rsidRPr="00240517">
              <w:rPr>
                <w:rFonts w:ascii="Times New Roman" w:hAnsi="Times New Roman" w:cs="Times New Roman"/>
              </w:rPr>
              <w:t>гобо</w:t>
            </w:r>
            <w:proofErr w:type="spellEnd"/>
            <w:r w:rsidR="00E65A6D" w:rsidRPr="00240517">
              <w:rPr>
                <w:rFonts w:ascii="Times New Roman" w:hAnsi="Times New Roman" w:cs="Times New Roman"/>
              </w:rPr>
              <w:t xml:space="preserve"> + открыто.</w:t>
            </w:r>
          </w:p>
          <w:p w14:paraId="54982566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Двунаправленное вращение </w:t>
            </w:r>
            <w:proofErr w:type="spellStart"/>
            <w:r w:rsidRPr="00240517">
              <w:rPr>
                <w:rFonts w:ascii="Times New Roman" w:hAnsi="Times New Roman" w:cs="Times New Roman"/>
              </w:rPr>
              <w:t>гобо</w:t>
            </w:r>
            <w:proofErr w:type="spellEnd"/>
            <w:r w:rsidRPr="00240517">
              <w:rPr>
                <w:rFonts w:ascii="Times New Roman" w:hAnsi="Times New Roman" w:cs="Times New Roman"/>
              </w:rPr>
              <w:t xml:space="preserve"> и его положение.</w:t>
            </w:r>
          </w:p>
          <w:p w14:paraId="6BDFA979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С регулируемой скоростью вращения.</w:t>
            </w:r>
          </w:p>
          <w:p w14:paraId="7E75649D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Эффект Гобо-потока.</w:t>
            </w:r>
          </w:p>
          <w:p w14:paraId="78A1DD55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Эффект встряхивания Гобо.</w:t>
            </w:r>
          </w:p>
          <w:p w14:paraId="74B50148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Статическое колесо </w:t>
            </w:r>
            <w:proofErr w:type="spellStart"/>
            <w:r w:rsidRPr="00240517">
              <w:rPr>
                <w:rFonts w:ascii="Times New Roman" w:hAnsi="Times New Roman" w:cs="Times New Roman"/>
              </w:rPr>
              <w:t>гобо</w:t>
            </w:r>
            <w:proofErr w:type="spellEnd"/>
            <w:r w:rsidRPr="00240517">
              <w:rPr>
                <w:rFonts w:ascii="Times New Roman" w:hAnsi="Times New Roman" w:cs="Times New Roman"/>
              </w:rPr>
              <w:t>:</w:t>
            </w:r>
          </w:p>
          <w:p w14:paraId="5EFF2DA7" w14:textId="723C2B80" w:rsidR="00E65A6D" w:rsidRPr="00240517" w:rsidRDefault="00730DF8" w:rsidP="00E65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E65A6D" w:rsidRPr="00240517">
              <w:rPr>
                <w:rFonts w:ascii="Times New Roman" w:hAnsi="Times New Roman" w:cs="Times New Roman"/>
              </w:rPr>
              <w:t xml:space="preserve">9 фиксированных </w:t>
            </w:r>
            <w:proofErr w:type="spellStart"/>
            <w:r w:rsidR="00E65A6D" w:rsidRPr="00240517">
              <w:rPr>
                <w:rFonts w:ascii="Times New Roman" w:hAnsi="Times New Roman" w:cs="Times New Roman"/>
              </w:rPr>
              <w:t>гобо</w:t>
            </w:r>
            <w:proofErr w:type="spellEnd"/>
            <w:r w:rsidR="00E65A6D" w:rsidRPr="00240517">
              <w:rPr>
                <w:rFonts w:ascii="Times New Roman" w:hAnsi="Times New Roman" w:cs="Times New Roman"/>
              </w:rPr>
              <w:t xml:space="preserve"> + открытие, вращение с переменной скоростью.</w:t>
            </w:r>
          </w:p>
          <w:p w14:paraId="7E873B4D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Эффект встряхивания Гобо.</w:t>
            </w:r>
          </w:p>
          <w:p w14:paraId="24FAFECC" w14:textId="095DBFFE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Призма: </w:t>
            </w:r>
            <w:r w:rsidR="00730DF8">
              <w:rPr>
                <w:rFonts w:ascii="Times New Roman" w:hAnsi="Times New Roman" w:cs="Times New Roman"/>
              </w:rPr>
              <w:t xml:space="preserve">не менее чем </w:t>
            </w:r>
            <w:r w:rsidRPr="00240517">
              <w:rPr>
                <w:rFonts w:ascii="Times New Roman" w:hAnsi="Times New Roman" w:cs="Times New Roman"/>
              </w:rPr>
              <w:t>4-гранная линейная призма с вращением в двух направлениях.</w:t>
            </w:r>
          </w:p>
          <w:p w14:paraId="4C0D9B78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Функция </w:t>
            </w:r>
            <w:proofErr w:type="spellStart"/>
            <w:r>
              <w:rPr>
                <w:rFonts w:ascii="Times New Roman" w:hAnsi="Times New Roman" w:cs="Times New Roman"/>
              </w:rPr>
              <w:t>F</w:t>
            </w:r>
            <w:r w:rsidRPr="00704562">
              <w:rPr>
                <w:rFonts w:ascii="Times New Roman" w:hAnsi="Times New Roman" w:cs="Times New Roman"/>
              </w:rPr>
              <w:t>rost</w:t>
            </w:r>
            <w:proofErr w:type="spellEnd"/>
            <w:r w:rsidRPr="00240517">
              <w:rPr>
                <w:rFonts w:ascii="Times New Roman" w:hAnsi="Times New Roman" w:cs="Times New Roman"/>
              </w:rPr>
              <w:t>.</w:t>
            </w:r>
          </w:p>
          <w:p w14:paraId="41122FBF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+ Регулировка яркости: линейная регулировка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0517">
              <w:rPr>
                <w:rFonts w:ascii="Times New Roman" w:hAnsi="Times New Roman" w:cs="Times New Roman"/>
              </w:rPr>
              <w:t>0-100%.</w:t>
            </w:r>
          </w:p>
          <w:p w14:paraId="71BE9477" w14:textId="6C9B3BBA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+ Эффект стробоскопа: </w:t>
            </w:r>
            <w:r w:rsidR="00730DF8">
              <w:rPr>
                <w:rFonts w:ascii="Times New Roman" w:hAnsi="Times New Roman" w:cs="Times New Roman"/>
              </w:rPr>
              <w:t xml:space="preserve">не менее </w:t>
            </w:r>
            <w:r w:rsidRPr="00240517">
              <w:rPr>
                <w:rFonts w:ascii="Times New Roman" w:hAnsi="Times New Roman" w:cs="Times New Roman"/>
              </w:rPr>
              <w:t>1-25 вспышек в секунду с регулируемым эффектом стробоскопа.</w:t>
            </w:r>
          </w:p>
          <w:p w14:paraId="37529084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+ Фокусировка: моторизованная фокусировка.</w:t>
            </w:r>
          </w:p>
          <w:p w14:paraId="757EF862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+ Перемещение при повороте/наклоне:</w:t>
            </w:r>
          </w:p>
          <w:p w14:paraId="230BBF0A" w14:textId="5B9827BA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Панорамирование </w:t>
            </w:r>
            <w:r w:rsidR="00CD7F62" w:rsidRPr="00943F2E">
              <w:rPr>
                <w:rFonts w:ascii="Times New Roman" w:hAnsi="Times New Roman" w:cs="Times New Roman"/>
              </w:rPr>
              <w:t xml:space="preserve">не менее </w:t>
            </w:r>
            <w:r w:rsidR="00943F2E" w:rsidRPr="00943F2E">
              <w:rPr>
                <w:rFonts w:ascii="Times New Roman" w:hAnsi="Times New Roman" w:cs="Times New Roman"/>
              </w:rPr>
              <w:t xml:space="preserve">чем </w:t>
            </w:r>
            <w:r w:rsidRPr="00943F2E">
              <w:rPr>
                <w:rFonts w:ascii="Times New Roman" w:hAnsi="Times New Roman" w:cs="Times New Roman"/>
              </w:rPr>
              <w:t>540 градусов</w:t>
            </w:r>
            <w:r w:rsidRPr="00240517">
              <w:rPr>
                <w:rFonts w:ascii="Times New Roman" w:hAnsi="Times New Roman" w:cs="Times New Roman"/>
              </w:rPr>
              <w:t>, разрешение 8/16 бит.</w:t>
            </w:r>
          </w:p>
          <w:p w14:paraId="14ACAACB" w14:textId="07BA07D5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 xml:space="preserve">Наклон </w:t>
            </w:r>
            <w:r w:rsidRPr="00943F2E">
              <w:rPr>
                <w:rFonts w:ascii="Times New Roman" w:hAnsi="Times New Roman" w:cs="Times New Roman"/>
              </w:rPr>
              <w:t xml:space="preserve"> </w:t>
            </w:r>
            <w:r w:rsidR="00120D2A" w:rsidRPr="00943F2E">
              <w:rPr>
                <w:rFonts w:ascii="Times New Roman" w:hAnsi="Times New Roman" w:cs="Times New Roman"/>
              </w:rPr>
              <w:t xml:space="preserve">не менее </w:t>
            </w:r>
            <w:r w:rsidR="00943F2E">
              <w:rPr>
                <w:rFonts w:ascii="Times New Roman" w:hAnsi="Times New Roman" w:cs="Times New Roman"/>
              </w:rPr>
              <w:t xml:space="preserve">чем </w:t>
            </w:r>
            <w:r w:rsidRPr="00943F2E">
              <w:rPr>
                <w:rFonts w:ascii="Times New Roman" w:hAnsi="Times New Roman" w:cs="Times New Roman"/>
              </w:rPr>
              <w:t>270 градусов,</w:t>
            </w:r>
            <w:r w:rsidRPr="00240517">
              <w:rPr>
                <w:rFonts w:ascii="Times New Roman" w:hAnsi="Times New Roman" w:cs="Times New Roman"/>
              </w:rPr>
              <w:t xml:space="preserve"> разрешение 8/16 бит.</w:t>
            </w:r>
          </w:p>
          <w:p w14:paraId="3F20DE26" w14:textId="77777777" w:rsidR="00E65A6D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240517">
              <w:rPr>
                <w:rFonts w:ascii="Times New Roman" w:hAnsi="Times New Roman" w:cs="Times New Roman"/>
              </w:rPr>
              <w:t>Автоматическое перемещение по оси X / Y, быстрое, бесшумное и плавное.</w:t>
            </w:r>
          </w:p>
          <w:p w14:paraId="6AF73EAE" w14:textId="77777777" w:rsidR="00E65A6D" w:rsidRPr="00885FBA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885FBA">
              <w:rPr>
                <w:rFonts w:ascii="Times New Roman" w:hAnsi="Times New Roman" w:cs="Times New Roman"/>
              </w:rPr>
              <w:t>Разъемы подключения 3-pin XLR “</w:t>
            </w:r>
            <w:proofErr w:type="spellStart"/>
            <w:r w:rsidRPr="00885FBA">
              <w:rPr>
                <w:rFonts w:ascii="Times New Roman" w:hAnsi="Times New Roman" w:cs="Times New Roman"/>
              </w:rPr>
              <w:t>Female</w:t>
            </w:r>
            <w:proofErr w:type="spellEnd"/>
            <w:r w:rsidRPr="00885FBA">
              <w:rPr>
                <w:rFonts w:ascii="Times New Roman" w:hAnsi="Times New Roman" w:cs="Times New Roman"/>
              </w:rPr>
              <w:t>”, 3-</w:t>
            </w:r>
            <w:r w:rsidRPr="007823EE">
              <w:rPr>
                <w:rFonts w:ascii="Times New Roman" w:hAnsi="Times New Roman" w:cs="Times New Roman"/>
              </w:rPr>
              <w:t>pin</w:t>
            </w:r>
            <w:r w:rsidRPr="00885FBA">
              <w:rPr>
                <w:rFonts w:ascii="Times New Roman" w:hAnsi="Times New Roman" w:cs="Times New Roman"/>
              </w:rPr>
              <w:t xml:space="preserve"> XLR “</w:t>
            </w:r>
            <w:proofErr w:type="spellStart"/>
            <w:r w:rsidRPr="00885FBA">
              <w:rPr>
                <w:rFonts w:ascii="Times New Roman" w:hAnsi="Times New Roman" w:cs="Times New Roman"/>
              </w:rPr>
              <w:t>Male</w:t>
            </w:r>
            <w:proofErr w:type="spellEnd"/>
            <w:r w:rsidRPr="00885FBA">
              <w:rPr>
                <w:rFonts w:ascii="Times New Roman" w:hAnsi="Times New Roman" w:cs="Times New Roman"/>
              </w:rPr>
              <w:t>”</w:t>
            </w:r>
          </w:p>
          <w:p w14:paraId="2A2C821D" w14:textId="77777777" w:rsidR="00E65A6D" w:rsidRPr="00240517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885FBA">
              <w:rPr>
                <w:rFonts w:ascii="Times New Roman" w:hAnsi="Times New Roman" w:cs="Times New Roman"/>
              </w:rPr>
              <w:t xml:space="preserve">Разъемы питания </w:t>
            </w:r>
            <w:proofErr w:type="spellStart"/>
            <w:r w:rsidRPr="00885FBA">
              <w:rPr>
                <w:rFonts w:ascii="Times New Roman" w:hAnsi="Times New Roman" w:cs="Times New Roman"/>
              </w:rPr>
              <w:t>powerCON</w:t>
            </w:r>
            <w:proofErr w:type="spellEnd"/>
            <w:r w:rsidRPr="00885FBA">
              <w:rPr>
                <w:rFonts w:ascii="Times New Roman" w:hAnsi="Times New Roman" w:cs="Times New Roman"/>
              </w:rPr>
              <w:t xml:space="preserve"> IN/OUT</w:t>
            </w:r>
          </w:p>
          <w:p w14:paraId="08885167" w14:textId="1532E3CC" w:rsidR="00E65A6D" w:rsidRPr="00730DF8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730DF8">
              <w:rPr>
                <w:rFonts w:ascii="Times New Roman" w:hAnsi="Times New Roman" w:cs="Times New Roman"/>
              </w:rPr>
              <w:t xml:space="preserve">Напряжение: переменный </w:t>
            </w:r>
            <w:r w:rsidRPr="007823EE">
              <w:rPr>
                <w:rFonts w:ascii="Times New Roman" w:hAnsi="Times New Roman" w:cs="Times New Roman"/>
              </w:rPr>
              <w:t>ток</w:t>
            </w:r>
            <w:r w:rsidR="007823EE" w:rsidRPr="007823EE">
              <w:rPr>
                <w:rFonts w:ascii="Times New Roman" w:hAnsi="Times New Roman" w:cs="Times New Roman"/>
              </w:rPr>
              <w:t xml:space="preserve"> </w:t>
            </w:r>
            <w:r w:rsidRPr="007823EE">
              <w:rPr>
                <w:rFonts w:ascii="Times New Roman" w:hAnsi="Times New Roman" w:cs="Times New Roman"/>
                <w:shd w:val="clear" w:color="auto" w:fill="FFFFFF" w:themeFill="background1"/>
              </w:rPr>
              <w:t>100-240 В</w:t>
            </w:r>
            <w:r w:rsidRPr="00730DF8">
              <w:rPr>
                <w:rFonts w:ascii="Times New Roman" w:hAnsi="Times New Roman" w:cs="Times New Roman"/>
              </w:rPr>
              <w:t>, 50/60 Гц.</w:t>
            </w:r>
          </w:p>
          <w:p w14:paraId="70A79F1A" w14:textId="59BD71C1" w:rsidR="00E65A6D" w:rsidRPr="00730DF8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730DF8">
              <w:rPr>
                <w:rFonts w:ascii="Times New Roman" w:hAnsi="Times New Roman" w:cs="Times New Roman"/>
              </w:rPr>
              <w:t xml:space="preserve">Мощность: </w:t>
            </w:r>
            <w:r w:rsidR="005764C5" w:rsidRPr="00730DF8">
              <w:rPr>
                <w:rFonts w:ascii="Times New Roman" w:hAnsi="Times New Roman" w:cs="Times New Roman"/>
              </w:rPr>
              <w:t xml:space="preserve">не более </w:t>
            </w:r>
            <w:r w:rsidRPr="00730DF8">
              <w:rPr>
                <w:rFonts w:ascii="Times New Roman" w:hAnsi="Times New Roman" w:cs="Times New Roman"/>
              </w:rPr>
              <w:t>320 Вт.</w:t>
            </w:r>
          </w:p>
          <w:p w14:paraId="698F9B9C" w14:textId="6D858B28" w:rsidR="00E65A6D" w:rsidRPr="00730DF8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730DF8">
              <w:rPr>
                <w:rFonts w:ascii="Times New Roman" w:hAnsi="Times New Roman" w:cs="Times New Roman"/>
              </w:rPr>
              <w:t xml:space="preserve">Размер: </w:t>
            </w:r>
            <w:r w:rsidR="00730DF8" w:rsidRPr="00730DF8">
              <w:rPr>
                <w:rFonts w:ascii="Times New Roman" w:hAnsi="Times New Roman" w:cs="Times New Roman"/>
              </w:rPr>
              <w:t xml:space="preserve">не более </w:t>
            </w:r>
            <w:r w:rsidRPr="00730DF8">
              <w:rPr>
                <w:rFonts w:ascii="Times New Roman" w:hAnsi="Times New Roman" w:cs="Times New Roman"/>
              </w:rPr>
              <w:t>32,5 * 25,5 * 57 см.</w:t>
            </w:r>
          </w:p>
          <w:p w14:paraId="4551908E" w14:textId="373875DE" w:rsidR="00E65A6D" w:rsidRPr="00730DF8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730DF8">
              <w:rPr>
                <w:rFonts w:ascii="Times New Roman" w:hAnsi="Times New Roman" w:cs="Times New Roman"/>
              </w:rPr>
              <w:t xml:space="preserve">Вес: </w:t>
            </w:r>
            <w:r w:rsidR="00730DF8" w:rsidRPr="00730DF8">
              <w:rPr>
                <w:rFonts w:ascii="Times New Roman" w:hAnsi="Times New Roman" w:cs="Times New Roman"/>
              </w:rPr>
              <w:t xml:space="preserve">не более </w:t>
            </w:r>
            <w:r w:rsidRPr="00730DF8">
              <w:rPr>
                <w:rFonts w:ascii="Times New Roman" w:hAnsi="Times New Roman" w:cs="Times New Roman"/>
              </w:rPr>
              <w:t>13,5 кг.</w:t>
            </w:r>
          </w:p>
          <w:p w14:paraId="65236C1A" w14:textId="77777777" w:rsidR="00E65A6D" w:rsidRPr="008503EC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noWrap/>
          </w:tcPr>
          <w:p w14:paraId="1AF71D74" w14:textId="77777777" w:rsidR="00E65A6D" w:rsidRPr="00A91CE6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97998">
              <w:rPr>
                <w:rFonts w:ascii="Times New Roman" w:eastAsia="Times New Roman" w:hAnsi="Times New Roman" w:cs="Times New Roman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65A6D" w:rsidRPr="00F86554" w14:paraId="5AC1F5AB" w14:textId="77777777" w:rsidTr="00176CF1">
        <w:trPr>
          <w:trHeight w:val="5088"/>
        </w:trPr>
        <w:tc>
          <w:tcPr>
            <w:tcW w:w="7796" w:type="dxa"/>
            <w:noWrap/>
          </w:tcPr>
          <w:p w14:paraId="2F285C55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0C1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Световой прибор типа «вращающаяся голова».</w:t>
            </w:r>
          </w:p>
          <w:p w14:paraId="3A6B087D" w14:textId="0616A99E" w:rsidR="00E65A6D" w:rsidRPr="00730DF8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Источник света: </w:t>
            </w:r>
            <w:r w:rsidR="00730DF8" w:rsidRPr="00730DF8">
              <w:rPr>
                <w:rFonts w:ascii="Times New Roman" w:eastAsia="Times New Roman" w:hAnsi="Times New Roman" w:cs="Times New Roman"/>
                <w:lang w:eastAsia="ru-RU"/>
              </w:rPr>
              <w:t>не менее</w:t>
            </w:r>
            <w:r w:rsidR="005764C5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7 светодиодов </w:t>
            </w:r>
            <w:r w:rsidR="00730DF8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чем по </w:t>
            </w: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40 Вт RGBW</w:t>
            </w:r>
          </w:p>
          <w:p w14:paraId="3731748F" w14:textId="64D5AE51" w:rsidR="00E65A6D" w:rsidRPr="00730DF8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Система </w:t>
            </w:r>
            <w:proofErr w:type="spellStart"/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цветосмешения</w:t>
            </w:r>
            <w:proofErr w:type="spellEnd"/>
            <w:r w:rsidR="00730DF8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: не хуже чем </w:t>
            </w: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RGBW</w:t>
            </w:r>
            <w:r w:rsidR="005764C5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F5160EC" w14:textId="1512A574" w:rsidR="00E65A6D" w:rsidRPr="00730DF8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Срок службы</w:t>
            </w:r>
            <w:r w:rsidR="005764C5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не менее </w:t>
            </w: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50 000 часов</w:t>
            </w:r>
          </w:p>
          <w:p w14:paraId="700028CE" w14:textId="022C509F" w:rsidR="00E65A6D" w:rsidRPr="00730DF8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Угол раскрытия луча</w:t>
            </w:r>
            <w:r w:rsidR="005764C5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30DF8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="005764C5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30DF8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4,5 и не менее </w:t>
            </w: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45°</w:t>
            </w:r>
          </w:p>
          <w:p w14:paraId="512A5667" w14:textId="77777777" w:rsidR="00E65A6D" w:rsidRPr="00593214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Тип диммера</w:t>
            </w: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ab/>
              <w:t>линейный</w:t>
            </w:r>
          </w:p>
          <w:p w14:paraId="60419917" w14:textId="77777777" w:rsidR="00E65A6D" w:rsidRPr="00593214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Диапазон диммера</w:t>
            </w: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ab/>
              <w:t>0-100 %</w:t>
            </w:r>
          </w:p>
          <w:p w14:paraId="4F9AE1DE" w14:textId="7C4BD2D8" w:rsidR="00E65A6D" w:rsidRPr="00730DF8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Частота стробоскопа</w:t>
            </w:r>
            <w:r w:rsidR="005764C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30DF8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="005764C5" w:rsidRPr="00730DF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730DF8">
              <w:rPr>
                <w:rFonts w:ascii="Times New Roman" w:eastAsia="Times New Roman" w:hAnsi="Times New Roman" w:cs="Times New Roman"/>
                <w:lang w:eastAsia="ru-RU"/>
              </w:rPr>
              <w:t>0-25 вспышек в сек.</w:t>
            </w:r>
          </w:p>
          <w:p w14:paraId="03D7EBAD" w14:textId="77777777" w:rsidR="00E65A6D" w:rsidRP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>Функция - СТО (быстрого прямого выбора цветовой температуры белого света).</w:t>
            </w:r>
          </w:p>
          <w:p w14:paraId="0D790027" w14:textId="77777777" w:rsidR="00E65A6D" w:rsidRP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 xml:space="preserve">Эффект вращения цветных лучей – </w:t>
            </w:r>
            <w:r w:rsidRPr="00E65A6D">
              <w:rPr>
                <w:rFonts w:ascii="Times New Roman" w:eastAsia="Times New Roman" w:hAnsi="Times New Roman" w:cs="Times New Roman"/>
                <w:lang w:val="en-US" w:eastAsia="ru-RU"/>
              </w:rPr>
              <w:t>Bee</w:t>
            </w: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65A6D">
              <w:rPr>
                <w:rFonts w:ascii="Times New Roman" w:eastAsia="Times New Roman" w:hAnsi="Times New Roman" w:cs="Times New Roman"/>
                <w:lang w:val="en-US" w:eastAsia="ru-RU"/>
              </w:rPr>
              <w:t>eye</w:t>
            </w:r>
            <w:r w:rsidRPr="00E65A6D">
              <w:rPr>
                <w:rFonts w:ascii="Times New Roman" w:eastAsia="Times New Roman" w:hAnsi="Times New Roman" w:cs="Times New Roman"/>
                <w:lang w:eastAsia="ru-RU"/>
              </w:rPr>
              <w:t xml:space="preserve"> (калейдоскоп)</w:t>
            </w:r>
          </w:p>
          <w:p w14:paraId="76078366" w14:textId="47986A85" w:rsidR="00E65A6D" w:rsidRPr="0039185F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43F2E">
              <w:rPr>
                <w:rFonts w:ascii="Times New Roman" w:eastAsia="Times New Roman" w:hAnsi="Times New Roman" w:cs="Times New Roman"/>
                <w:lang w:val="en-US" w:eastAsia="ru-RU"/>
              </w:rPr>
              <w:t>Pan</w:t>
            </w:r>
            <w:r w:rsidRPr="00943F2E">
              <w:rPr>
                <w:rFonts w:ascii="Times New Roman" w:eastAsia="Times New Roman" w:hAnsi="Times New Roman" w:cs="Times New Roman"/>
                <w:lang w:eastAsia="ru-RU"/>
              </w:rPr>
              <w:t xml:space="preserve"> / </w:t>
            </w:r>
            <w:r w:rsidRPr="00943F2E">
              <w:rPr>
                <w:rFonts w:ascii="Times New Roman" w:eastAsia="Times New Roman" w:hAnsi="Times New Roman" w:cs="Times New Roman"/>
                <w:lang w:val="en-US" w:eastAsia="ru-RU"/>
              </w:rPr>
              <w:t>Tilt</w:t>
            </w:r>
            <w:r w:rsidR="00943F2E">
              <w:rPr>
                <w:rFonts w:ascii="Times New Roman" w:eastAsia="Times New Roman" w:hAnsi="Times New Roman" w:cs="Times New Roman"/>
                <w:lang w:eastAsia="ru-RU"/>
              </w:rPr>
              <w:t xml:space="preserve"> не менее чем</w:t>
            </w:r>
            <w:r w:rsidRPr="00943F2E">
              <w:rPr>
                <w:rFonts w:ascii="Times New Roman" w:eastAsia="Times New Roman" w:hAnsi="Times New Roman" w:cs="Times New Roman"/>
                <w:lang w:eastAsia="ru-RU"/>
              </w:rPr>
              <w:tab/>
              <w:t>540° / 270°</w:t>
            </w:r>
            <w:r w:rsidR="00FE16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948D8D7" w14:textId="77777777" w:rsidR="00E65A6D" w:rsidRPr="00593214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Управление</w:t>
            </w: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ab/>
              <w:t>DMX-512</w:t>
            </w:r>
          </w:p>
          <w:p w14:paraId="1AB38274" w14:textId="731F7F78" w:rsidR="00E65A6D" w:rsidRPr="00AC2193" w:rsidRDefault="00AC2193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Количество каналов</w:t>
            </w:r>
            <w:r w:rsidR="00E65A6D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30DF8" w:rsidRPr="00AC2193">
              <w:rPr>
                <w:rFonts w:ascii="Times New Roman" w:eastAsia="Times New Roman" w:hAnsi="Times New Roman" w:cs="Times New Roman"/>
                <w:lang w:eastAsia="ru-RU"/>
              </w:rPr>
              <w:t>(не менее 3 режимов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управления</w:t>
            </w:r>
            <w:r w:rsidR="00730DF8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): </w:t>
            </w:r>
            <w:r w:rsidR="00E65A6D" w:rsidRPr="00AC2193">
              <w:rPr>
                <w:rFonts w:ascii="Times New Roman" w:eastAsia="Times New Roman" w:hAnsi="Times New Roman" w:cs="Times New Roman"/>
                <w:lang w:eastAsia="ru-RU"/>
              </w:rPr>
              <w:t>23/35/51</w:t>
            </w:r>
          </w:p>
          <w:p w14:paraId="73A06784" w14:textId="77777777" w:rsidR="00E65A6D" w:rsidRPr="00593214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Режимы </w:t>
            </w:r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 xml:space="preserve">звуковая активация, </w:t>
            </w:r>
            <w:proofErr w:type="spellStart"/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auto</w:t>
            </w:r>
            <w:proofErr w:type="spellEnd"/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 xml:space="preserve">-программы, </w:t>
            </w:r>
            <w:proofErr w:type="spellStart"/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Master</w:t>
            </w:r>
            <w:proofErr w:type="spellEnd"/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93214">
              <w:rPr>
                <w:rFonts w:ascii="Times New Roman" w:eastAsia="Times New Roman" w:hAnsi="Times New Roman" w:cs="Times New Roman"/>
                <w:lang w:eastAsia="ru-RU"/>
              </w:rPr>
              <w:t>Slave</w:t>
            </w:r>
            <w:proofErr w:type="spellEnd"/>
          </w:p>
          <w:p w14:paraId="6BB028D0" w14:textId="2F53ACF4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Разъемы подключения </w:t>
            </w:r>
            <w:r w:rsidR="00AC219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управления: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3-pin XLR “</w:t>
            </w:r>
            <w:proofErr w:type="spellStart"/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Female</w:t>
            </w:r>
            <w:proofErr w:type="spellEnd"/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”, 3-pin XLR “</w:t>
            </w:r>
            <w:proofErr w:type="spellStart"/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Male</w:t>
            </w:r>
            <w:proofErr w:type="spellEnd"/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”</w:t>
            </w:r>
          </w:p>
          <w:p w14:paraId="601AA920" w14:textId="109FFAD9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Разъемы</w:t>
            </w:r>
            <w:r w:rsidRPr="00AC219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питания</w:t>
            </w:r>
            <w:r w:rsidR="00AC2193" w:rsidRPr="00AC2193">
              <w:rPr>
                <w:rFonts w:ascii="Times New Roman" w:eastAsia="Times New Roman" w:hAnsi="Times New Roman" w:cs="Times New Roman"/>
                <w:lang w:val="en-US" w:eastAsia="ru-RU"/>
              </w:rPr>
              <w:t>:</w:t>
            </w:r>
            <w:r w:rsidRPr="00AC219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power</w:t>
            </w:r>
            <w:r w:rsidR="00AC2193" w:rsidRPr="00AC219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AC2193">
              <w:rPr>
                <w:rFonts w:ascii="Times New Roman" w:eastAsia="Times New Roman" w:hAnsi="Times New Roman" w:cs="Times New Roman"/>
                <w:lang w:val="en-US" w:eastAsia="ru-RU"/>
              </w:rPr>
              <w:t>CON IN/OUT</w:t>
            </w:r>
          </w:p>
          <w:p w14:paraId="79D70A50" w14:textId="6467080F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Напряжение</w:t>
            </w:r>
            <w:r w:rsidR="005764C5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AC100-240В 50/60Гц</w:t>
            </w:r>
          </w:p>
          <w:p w14:paraId="49B38929" w14:textId="330696B4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Потребляемая мощность</w:t>
            </w:r>
            <w:r w:rsidR="005764C5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не более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350 Вт</w:t>
            </w:r>
          </w:p>
          <w:p w14:paraId="07A1CB88" w14:textId="5FAD0E40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Цвет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ab/>
              <w:t>черный</w:t>
            </w:r>
            <w:r w:rsidR="005764C5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6509C784" w14:textId="1C69C110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Степень защиты</w:t>
            </w:r>
            <w:r w:rsidR="005764C5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C2193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IP20</w:t>
            </w:r>
          </w:p>
          <w:p w14:paraId="43380C1D" w14:textId="20204520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Вес: </w:t>
            </w:r>
            <w:r w:rsidR="00AC2193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5,75 кг</w:t>
            </w:r>
          </w:p>
          <w:p w14:paraId="5835835C" w14:textId="77777777" w:rsidR="00E65A6D" w:rsidRPr="00C77C8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17FD3D8F" w14:textId="77777777" w:rsidR="00E65A6D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8 </w:t>
            </w:r>
            <w:r w:rsidRPr="00E35C61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  <w:p w14:paraId="692F6852" w14:textId="77777777" w:rsidR="00E65A6D" w:rsidRPr="00E35C61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5A6D" w:rsidRPr="00F86554" w14:paraId="0DDC54B8" w14:textId="77777777" w:rsidTr="00176CF1">
        <w:trPr>
          <w:trHeight w:val="395"/>
        </w:trPr>
        <w:tc>
          <w:tcPr>
            <w:tcW w:w="7796" w:type="dxa"/>
            <w:noWrap/>
          </w:tcPr>
          <w:p w14:paraId="5DFA7FD4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Линейный светодиодный прибор.</w:t>
            </w:r>
          </w:p>
          <w:p w14:paraId="17B198EB" w14:textId="60D1F264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Источник света: </w:t>
            </w:r>
            <w:r w:rsid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18 </w:t>
            </w:r>
            <w:r w:rsidR="00AC2193">
              <w:rPr>
                <w:rFonts w:ascii="Times New Roman" w:eastAsia="Times New Roman" w:hAnsi="Times New Roman" w:cs="Times New Roman"/>
                <w:lang w:eastAsia="ru-RU"/>
              </w:rPr>
              <w:t>шт. светодиодов не менее чем по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12</w:t>
            </w:r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Вт</w:t>
            </w:r>
            <w:r w:rsidR="00E97D0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A6BD8">
              <w:rPr>
                <w:rFonts w:ascii="Times New Roman" w:eastAsia="Times New Roman" w:hAnsi="Times New Roman" w:cs="Times New Roman"/>
                <w:lang w:eastAsia="ru-RU"/>
              </w:rPr>
              <w:t xml:space="preserve">цветовая матрица </w:t>
            </w:r>
            <w:r w:rsid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="00AC2193" w:rsidRPr="008A6BD8">
              <w:rPr>
                <w:rFonts w:ascii="Times New Roman" w:eastAsia="Times New Roman" w:hAnsi="Times New Roman" w:cs="Times New Roman"/>
                <w:lang w:eastAsia="ru-RU"/>
              </w:rPr>
              <w:t xml:space="preserve">чем </w:t>
            </w:r>
            <w:r w:rsidRPr="008A6BD8">
              <w:rPr>
                <w:rFonts w:ascii="Times New Roman" w:eastAsia="Times New Roman" w:hAnsi="Times New Roman" w:cs="Times New Roman"/>
                <w:lang w:eastAsia="ru-RU"/>
              </w:rPr>
              <w:t>RGBWA+UV 6</w:t>
            </w:r>
            <w:r w:rsidR="00AC2193" w:rsidRPr="008A6BD8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r w:rsidRPr="008A6BD8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угол луча – </w:t>
            </w:r>
            <w:r w:rsidR="008A6BD8">
              <w:rPr>
                <w:rFonts w:ascii="Times New Roman" w:eastAsia="Times New Roman" w:hAnsi="Times New Roman" w:cs="Times New Roman"/>
                <w:lang w:eastAsia="ru-RU"/>
              </w:rPr>
              <w:t xml:space="preserve">не менее </w:t>
            </w:r>
            <w:r w:rsidRPr="008A6BD8">
              <w:rPr>
                <w:rFonts w:ascii="Times New Roman" w:eastAsia="Times New Roman" w:hAnsi="Times New Roman" w:cs="Times New Roman"/>
                <w:lang w:eastAsia="ru-RU"/>
              </w:rPr>
              <w:t>25/40°,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3200К-</w:t>
            </w:r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 xml:space="preserve">10000К. Электронный диммер: 0-100%. Режимы работы: DMX, автоматический, </w:t>
            </w:r>
            <w:proofErr w:type="spellStart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Master</w:t>
            </w:r>
            <w:proofErr w:type="spellEnd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Slave</w:t>
            </w:r>
            <w:proofErr w:type="spellEnd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 xml:space="preserve">, музыкальная активация. Управление </w:t>
            </w:r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>DMX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512: </w:t>
            </w:r>
            <w:r w:rsidR="0035117B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Pr="005D16F1">
              <w:rPr>
                <w:rFonts w:ascii="Times New Roman" w:eastAsia="Times New Roman" w:hAnsi="Times New Roman" w:cs="Times New Roman"/>
                <w:lang w:eastAsia="ru-RU"/>
              </w:rPr>
              <w:t xml:space="preserve">6/10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каналов. Потребляемая мощность: </w:t>
            </w:r>
            <w:r w:rsidR="0035117B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236Вт.</w:t>
            </w:r>
            <w:r w:rsidRPr="0035117B">
              <w:rPr>
                <w:rFonts w:ascii="Times New Roman" w:hAnsi="Times New Roman" w:cs="Times New Roman"/>
                <w:color w:val="EE0000"/>
              </w:rPr>
              <w:t xml:space="preserve"> </w:t>
            </w:r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Установка на пол или подвес на софит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 Степень пыле-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влаго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защиты </w:t>
            </w:r>
            <w:r w:rsidR="00AC2193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хуже </w:t>
            </w:r>
            <w:r w:rsidR="0035117B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IP65. Размеры: </w:t>
            </w:r>
            <w:r w:rsidR="00AC2193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1000×85×130mm.</w:t>
            </w:r>
          </w:p>
          <w:p w14:paraId="13442FBD" w14:textId="7268C1B8" w:rsidR="00E65A6D" w:rsidRPr="00AC2193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Вес: </w:t>
            </w:r>
            <w:r w:rsidR="00AC2193"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6,5 кг.</w:t>
            </w:r>
          </w:p>
          <w:p w14:paraId="39E81A43" w14:textId="77777777" w:rsidR="00E65A6D" w:rsidRPr="0023375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18444373" w14:textId="77777777" w:rsidR="00E65A6D" w:rsidRPr="00233752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65A6D" w:rsidRPr="00F86554" w14:paraId="11502EFC" w14:textId="77777777" w:rsidTr="00176CF1">
        <w:trPr>
          <w:trHeight w:val="395"/>
        </w:trPr>
        <w:tc>
          <w:tcPr>
            <w:tcW w:w="7796" w:type="dxa"/>
            <w:noWrap/>
          </w:tcPr>
          <w:p w14:paraId="58AAC453" w14:textId="69DC24F1" w:rsidR="00E65A6D" w:rsidRPr="0016177B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 xml:space="preserve">Ферма треугольного сечения. </w:t>
            </w:r>
            <w:r w:rsidRPr="0016177B">
              <w:rPr>
                <w:rFonts w:ascii="Times New Roman" w:eastAsia="Times New Roman" w:hAnsi="Times New Roman" w:cs="Times New Roman"/>
                <w:lang w:eastAsia="ru-RU"/>
              </w:rPr>
              <w:t>Прямой модуль 2000 мм</w:t>
            </w:r>
            <w:r w:rsidR="0016177B">
              <w:rPr>
                <w:rFonts w:ascii="Times New Roman" w:eastAsia="Times New Roman" w:hAnsi="Times New Roman" w:cs="Times New Roman"/>
                <w:lang w:eastAsia="ru-RU"/>
              </w:rPr>
              <w:t xml:space="preserve"> (+/- 5 мм)</w:t>
            </w:r>
            <w:r w:rsidRPr="0016177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2A3A87CF" w14:textId="78122A30" w:rsidR="00E65A6D" w:rsidRDefault="00E65A6D" w:rsidP="00381BEA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6177B">
              <w:rPr>
                <w:rFonts w:ascii="Times New Roman" w:eastAsia="Times New Roman" w:hAnsi="Times New Roman" w:cs="Times New Roman"/>
                <w:lang w:eastAsia="ru-RU"/>
              </w:rPr>
              <w:t>300х300, основная труба 50х3, перемычки 16х2</w:t>
            </w:r>
            <w:r w:rsidRPr="008A6BD8">
              <w:rPr>
                <w:rFonts w:ascii="Times New Roman" w:eastAsia="Times New Roman" w:hAnsi="Times New Roman" w:cs="Times New Roman"/>
                <w:lang w:eastAsia="ru-RU"/>
              </w:rPr>
              <w:t>, материал исполнения фермы алюминий 6082 (АД35)</w:t>
            </w:r>
            <w:r w:rsidR="004553B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701" w:type="dxa"/>
            <w:noWrap/>
          </w:tcPr>
          <w:p w14:paraId="2278DA01" w14:textId="77777777" w:rsidR="00E65A6D" w:rsidRPr="00233752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65A6D" w:rsidRPr="00F86554" w14:paraId="2A7C0A49" w14:textId="77777777" w:rsidTr="00176CF1">
        <w:trPr>
          <w:trHeight w:val="395"/>
        </w:trPr>
        <w:tc>
          <w:tcPr>
            <w:tcW w:w="7796" w:type="dxa"/>
            <w:noWrap/>
          </w:tcPr>
          <w:p w14:paraId="4C272C20" w14:textId="6DF2D0D7" w:rsidR="00E65A6D" w:rsidRPr="0016177B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93">
              <w:rPr>
                <w:rFonts w:ascii="Times New Roman" w:eastAsia="Times New Roman" w:hAnsi="Times New Roman" w:cs="Times New Roman"/>
                <w:lang w:eastAsia="ru-RU"/>
              </w:rPr>
              <w:t>Ферма треугольного сечения</w:t>
            </w:r>
            <w:r w:rsidRPr="0016177B">
              <w:rPr>
                <w:rFonts w:ascii="Times New Roman" w:eastAsia="Times New Roman" w:hAnsi="Times New Roman" w:cs="Times New Roman"/>
                <w:lang w:eastAsia="ru-RU"/>
              </w:rPr>
              <w:t>. Прямой модуль 3000 мм</w:t>
            </w:r>
            <w:r w:rsidR="0016177B" w:rsidRPr="0016177B">
              <w:rPr>
                <w:rFonts w:ascii="Times New Roman" w:eastAsia="Times New Roman" w:hAnsi="Times New Roman" w:cs="Times New Roman"/>
                <w:lang w:eastAsia="ru-RU"/>
              </w:rPr>
              <w:t xml:space="preserve"> (+/- 5 мм)</w:t>
            </w:r>
            <w:r w:rsidRPr="0016177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15D49268" w14:textId="5E7EA657" w:rsidR="00E65A6D" w:rsidRPr="0035117B" w:rsidRDefault="00E65A6D" w:rsidP="00381BEA">
            <w:pPr>
              <w:jc w:val="both"/>
              <w:rPr>
                <w:rFonts w:ascii="Times New Roman" w:eastAsia="Times New Roman" w:hAnsi="Times New Roman" w:cs="Times New Roman"/>
                <w:color w:val="EE0000"/>
                <w:lang w:eastAsia="ru-RU"/>
              </w:rPr>
            </w:pPr>
            <w:r w:rsidRPr="0016177B">
              <w:rPr>
                <w:rFonts w:ascii="Times New Roman" w:eastAsia="Times New Roman" w:hAnsi="Times New Roman" w:cs="Times New Roman"/>
                <w:lang w:eastAsia="ru-RU"/>
              </w:rPr>
              <w:t>400х400, основная труба 50х3, перемычки 20х2,</w:t>
            </w:r>
            <w:r w:rsidRPr="008A6BD8">
              <w:rPr>
                <w:rFonts w:ascii="Times New Roman" w:eastAsia="Times New Roman" w:hAnsi="Times New Roman" w:cs="Times New Roman"/>
                <w:lang w:eastAsia="ru-RU"/>
              </w:rPr>
              <w:t xml:space="preserve"> материал исполнения фермы алюминий 6082 (АД35)</w:t>
            </w:r>
            <w:r w:rsidR="008A6BD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701" w:type="dxa"/>
            <w:noWrap/>
          </w:tcPr>
          <w:p w14:paraId="17015DE6" w14:textId="77777777" w:rsidR="00E65A6D" w:rsidRPr="00233752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233752">
              <w:rPr>
                <w:rFonts w:ascii="Times New Roman" w:eastAsia="Times New Roman" w:hAnsi="Times New Roman" w:cs="Times New Roman"/>
                <w:lang w:val="en-US" w:eastAsia="ru-RU"/>
              </w:rPr>
              <w:t>шт</w:t>
            </w:r>
            <w:proofErr w:type="spellEnd"/>
            <w:r w:rsidRPr="0023375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E65A6D" w:rsidRPr="00F86554" w14:paraId="57604C20" w14:textId="77777777" w:rsidTr="00176CF1">
        <w:trPr>
          <w:trHeight w:val="395"/>
        </w:trPr>
        <w:tc>
          <w:tcPr>
            <w:tcW w:w="7796" w:type="dxa"/>
            <w:noWrap/>
          </w:tcPr>
          <w:p w14:paraId="73A3622A" w14:textId="05A0C934" w:rsidR="00E65A6D" w:rsidRPr="00420959" w:rsidRDefault="00E65A6D" w:rsidP="00540712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420959">
              <w:rPr>
                <w:rFonts w:ascii="Times New Roman" w:hAnsi="Times New Roman" w:cs="Times New Roman"/>
                <w:shd w:val="clear" w:color="auto" w:fill="FFFFFF"/>
              </w:rPr>
              <w:t xml:space="preserve">Алюминиевый </w:t>
            </w:r>
            <w:proofErr w:type="spellStart"/>
            <w:r w:rsidRPr="00420959">
              <w:rPr>
                <w:rFonts w:ascii="Times New Roman" w:hAnsi="Times New Roman" w:cs="Times New Roman"/>
                <w:shd w:val="clear" w:color="auto" w:fill="FFFFFF"/>
              </w:rPr>
              <w:t>клэмп</w:t>
            </w:r>
            <w:proofErr w:type="spellEnd"/>
            <w:r w:rsidRPr="00420959">
              <w:rPr>
                <w:rFonts w:ascii="Times New Roman" w:hAnsi="Times New Roman" w:cs="Times New Roman"/>
                <w:shd w:val="clear" w:color="auto" w:fill="FFFFFF"/>
              </w:rPr>
              <w:t xml:space="preserve"> под трубу 48 - 51 мм, </w:t>
            </w:r>
            <w:r w:rsidRPr="00540712">
              <w:rPr>
                <w:rFonts w:ascii="Times New Roman" w:hAnsi="Times New Roman" w:cs="Times New Roman"/>
                <w:shd w:val="clear" w:color="auto" w:fill="FFFFFF"/>
              </w:rPr>
              <w:t xml:space="preserve">нагрузка </w:t>
            </w:r>
            <w:r w:rsidR="0035117B" w:rsidRPr="00540712">
              <w:rPr>
                <w:rFonts w:ascii="Times New Roman" w:hAnsi="Times New Roman" w:cs="Times New Roman"/>
                <w:shd w:val="clear" w:color="auto" w:fill="FFFFFF"/>
              </w:rPr>
              <w:t xml:space="preserve">не </w:t>
            </w:r>
            <w:r w:rsidR="00540712" w:rsidRPr="00540712">
              <w:rPr>
                <w:rFonts w:ascii="Times New Roman" w:hAnsi="Times New Roman" w:cs="Times New Roman"/>
                <w:shd w:val="clear" w:color="auto" w:fill="FFFFFF"/>
              </w:rPr>
              <w:t>менее</w:t>
            </w:r>
            <w:r w:rsidR="0035117B" w:rsidRPr="0054071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540712">
              <w:rPr>
                <w:rFonts w:ascii="Times New Roman" w:hAnsi="Times New Roman" w:cs="Times New Roman"/>
                <w:shd w:val="clear" w:color="auto" w:fill="FFFFFF"/>
              </w:rPr>
              <w:t>75 кг.</w:t>
            </w:r>
          </w:p>
        </w:tc>
        <w:tc>
          <w:tcPr>
            <w:tcW w:w="1701" w:type="dxa"/>
            <w:noWrap/>
          </w:tcPr>
          <w:p w14:paraId="5DF9E8AE" w14:textId="77777777" w:rsidR="00E65A6D" w:rsidRPr="002A43B0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  <w:r w:rsidRPr="002A43B0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E65A6D" w:rsidRPr="00F86554" w14:paraId="600B0D14" w14:textId="77777777" w:rsidTr="00176CF1">
        <w:trPr>
          <w:trHeight w:val="1131"/>
        </w:trPr>
        <w:tc>
          <w:tcPr>
            <w:tcW w:w="7796" w:type="dxa"/>
            <w:noWrap/>
          </w:tcPr>
          <w:p w14:paraId="24555D90" w14:textId="77777777" w:rsidR="00E65A6D" w:rsidRPr="0010742B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Страховочный трос с карабином</w:t>
            </w:r>
            <w:r w:rsidRPr="0010742B">
              <w:rPr>
                <w:rFonts w:ascii="Times New Roman" w:hAnsi="Times New Roman" w:cs="Times New Roman"/>
              </w:rPr>
              <w:t>;</w:t>
            </w:r>
          </w:p>
          <w:p w14:paraId="79F33367" w14:textId="590DBA2D" w:rsidR="00E65A6D" w:rsidRPr="0010742B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10742B">
              <w:rPr>
                <w:rFonts w:ascii="Times New Roman" w:hAnsi="Times New Roman" w:cs="Times New Roman"/>
              </w:rPr>
              <w:t xml:space="preserve">максимальная нагрузка: </w:t>
            </w:r>
            <w:r w:rsidR="0035117B" w:rsidRPr="008A6BD8">
              <w:rPr>
                <w:rFonts w:ascii="Times New Roman" w:hAnsi="Times New Roman" w:cs="Times New Roman"/>
              </w:rPr>
              <w:t xml:space="preserve">не </w:t>
            </w:r>
            <w:r w:rsidR="00F05BEF" w:rsidRPr="008A6BD8">
              <w:rPr>
                <w:rFonts w:ascii="Times New Roman" w:hAnsi="Times New Roman" w:cs="Times New Roman"/>
              </w:rPr>
              <w:t>менее</w:t>
            </w:r>
            <w:r w:rsidR="0035117B" w:rsidRPr="008A6BD8">
              <w:rPr>
                <w:rFonts w:ascii="Times New Roman" w:hAnsi="Times New Roman" w:cs="Times New Roman"/>
              </w:rPr>
              <w:t xml:space="preserve"> </w:t>
            </w:r>
            <w:r w:rsidRPr="008A6BD8">
              <w:rPr>
                <w:rFonts w:ascii="Times New Roman" w:hAnsi="Times New Roman" w:cs="Times New Roman"/>
              </w:rPr>
              <w:t>60 кг;</w:t>
            </w:r>
            <w:r w:rsidR="008A6BD8">
              <w:rPr>
                <w:rFonts w:ascii="Times New Roman" w:hAnsi="Times New Roman" w:cs="Times New Roman"/>
              </w:rPr>
              <w:t xml:space="preserve"> </w:t>
            </w:r>
          </w:p>
          <w:p w14:paraId="0207EB4F" w14:textId="558B38C5" w:rsidR="00E65A6D" w:rsidRPr="00540712" w:rsidRDefault="00E65A6D" w:rsidP="00E65A6D">
            <w:pPr>
              <w:jc w:val="both"/>
              <w:rPr>
                <w:rFonts w:ascii="Times New Roman" w:hAnsi="Times New Roman" w:cs="Times New Roman"/>
              </w:rPr>
            </w:pPr>
            <w:r w:rsidRPr="00540712">
              <w:rPr>
                <w:rFonts w:ascii="Times New Roman" w:hAnsi="Times New Roman" w:cs="Times New Roman"/>
              </w:rPr>
              <w:t xml:space="preserve">диаметр троса: </w:t>
            </w:r>
            <w:r w:rsidR="00E12F5C" w:rsidRPr="008A6BD8">
              <w:rPr>
                <w:rFonts w:ascii="Times New Roman" w:hAnsi="Times New Roman" w:cs="Times New Roman"/>
              </w:rPr>
              <w:t xml:space="preserve">не менее </w:t>
            </w:r>
            <w:r w:rsidRPr="008A6BD8">
              <w:rPr>
                <w:rFonts w:ascii="Times New Roman" w:hAnsi="Times New Roman" w:cs="Times New Roman"/>
              </w:rPr>
              <w:t>3 мм;</w:t>
            </w:r>
            <w:r w:rsidR="008A6BD8">
              <w:rPr>
                <w:rFonts w:ascii="Times New Roman" w:hAnsi="Times New Roman" w:cs="Times New Roman"/>
              </w:rPr>
              <w:t xml:space="preserve"> </w:t>
            </w:r>
          </w:p>
          <w:p w14:paraId="04DAF6F7" w14:textId="20E7F6D5" w:rsidR="00E65A6D" w:rsidRPr="00F220EA" w:rsidRDefault="00E65A6D" w:rsidP="00540712">
            <w:pPr>
              <w:jc w:val="both"/>
              <w:rPr>
                <w:rFonts w:ascii="Times New Roman" w:hAnsi="Times New Roman" w:cs="Times New Roman"/>
              </w:rPr>
            </w:pPr>
            <w:r w:rsidRPr="00540712">
              <w:rPr>
                <w:rFonts w:ascii="Times New Roman" w:hAnsi="Times New Roman" w:cs="Times New Roman"/>
              </w:rPr>
              <w:t xml:space="preserve">длина троса: </w:t>
            </w:r>
            <w:r w:rsidR="002620E1">
              <w:rPr>
                <w:rFonts w:ascii="Times New Roman" w:hAnsi="Times New Roman" w:cs="Times New Roman"/>
              </w:rPr>
              <w:t>0,76 -0,80 метра</w:t>
            </w:r>
            <w:r w:rsidR="0035117B" w:rsidRPr="005407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noWrap/>
          </w:tcPr>
          <w:p w14:paraId="5F411D39" w14:textId="77777777" w:rsidR="00E65A6D" w:rsidRPr="001150A8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  <w:r w:rsidRPr="001150A8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E65A6D" w:rsidRPr="00F86554" w14:paraId="5404518A" w14:textId="77777777" w:rsidTr="00176CF1">
        <w:trPr>
          <w:trHeight w:val="395"/>
        </w:trPr>
        <w:tc>
          <w:tcPr>
            <w:tcW w:w="7796" w:type="dxa"/>
            <w:noWrap/>
          </w:tcPr>
          <w:p w14:paraId="2301B313" w14:textId="1620B46A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Профессиональный DMX кабель.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33FAE95" w14:textId="77777777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проводники из луженой электротехнической меди;</w:t>
            </w:r>
          </w:p>
          <w:p w14:paraId="0D1932F8" w14:textId="5996F8C1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диаметр проводника: </w:t>
            </w:r>
            <w:r w:rsidR="00D60F98" w:rsidRPr="008A6BD8">
              <w:rPr>
                <w:rFonts w:ascii="Times New Roman" w:eastAsia="Times New Roman" w:hAnsi="Times New Roman" w:cs="Times New Roman"/>
                <w:lang w:eastAsia="ru-RU"/>
              </w:rPr>
              <w:t>не менее</w:t>
            </w:r>
            <w:r w:rsidR="00D60F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0.2 мм;</w:t>
            </w:r>
          </w:p>
          <w:p w14:paraId="1AC50759" w14:textId="77777777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изоляция проводника из полиэтилена, защитная оболочка из ПВХ;</w:t>
            </w:r>
          </w:p>
          <w:p w14:paraId="13B79E1A" w14:textId="77777777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двойной экран: медь и фольга;</w:t>
            </w:r>
          </w:p>
          <w:p w14:paraId="06390AD7" w14:textId="0E28A13D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оплетка на основе луженой меди, 95% покрытия;</w:t>
            </w:r>
            <w:r w:rsidR="009E0D2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556180D8" w14:textId="77777777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полиэфирная алюминиевая фольга с покрытием 100%;</w:t>
            </w:r>
          </w:p>
          <w:p w14:paraId="1898B4CA" w14:textId="77777777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диаметр: 6 +/- 0.5 мм;</w:t>
            </w:r>
          </w:p>
          <w:p w14:paraId="34D3250A" w14:textId="212009D1" w:rsidR="00E65A6D" w:rsidRPr="00FA5A6C" w:rsidRDefault="00E65A6D" w:rsidP="0054071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цвет: черный.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701" w:type="dxa"/>
            <w:noWrap/>
          </w:tcPr>
          <w:p w14:paraId="2340D39D" w14:textId="77777777" w:rsidR="00E65A6D" w:rsidRPr="00B21484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 м/п</w:t>
            </w:r>
          </w:p>
          <w:p w14:paraId="090305DB" w14:textId="77777777" w:rsidR="00E65A6D" w:rsidRPr="00825DAA" w:rsidRDefault="00E65A6D" w:rsidP="00E65A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65A6D" w:rsidRPr="00F86554" w14:paraId="1FB48907" w14:textId="77777777" w:rsidTr="00176CF1">
        <w:trPr>
          <w:trHeight w:val="395"/>
        </w:trPr>
        <w:tc>
          <w:tcPr>
            <w:tcW w:w="7796" w:type="dxa"/>
            <w:noWrap/>
          </w:tcPr>
          <w:p w14:paraId="44B8F0B3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501">
              <w:rPr>
                <w:rFonts w:ascii="Times New Roman" w:eastAsia="Times New Roman" w:hAnsi="Times New Roman" w:cs="Times New Roman"/>
                <w:lang w:eastAsia="ru-RU"/>
              </w:rPr>
              <w:t>Разъем XLR-Папа кабельный никель 3pin</w:t>
            </w:r>
          </w:p>
          <w:p w14:paraId="6D02259C" w14:textId="1A7E0760" w:rsidR="00E65A6D" w:rsidRPr="003E2501" w:rsidRDefault="00E65A6D" w:rsidP="0054071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Цвет: черный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701" w:type="dxa"/>
            <w:noWrap/>
          </w:tcPr>
          <w:p w14:paraId="0669B0E9" w14:textId="77777777" w:rsidR="00E65A6D" w:rsidRPr="003E2501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  <w:r w:rsidRPr="003E2501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E65A6D" w:rsidRPr="00F86554" w14:paraId="3B03EC7E" w14:textId="77777777" w:rsidTr="00176CF1">
        <w:trPr>
          <w:trHeight w:val="395"/>
        </w:trPr>
        <w:tc>
          <w:tcPr>
            <w:tcW w:w="7796" w:type="dxa"/>
            <w:noWrap/>
          </w:tcPr>
          <w:p w14:paraId="6BF995BA" w14:textId="08739264" w:rsidR="00E65A6D" w:rsidRPr="008C0A57" w:rsidRDefault="00E65A6D" w:rsidP="0054071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C0A57">
              <w:rPr>
                <w:rFonts w:ascii="Times New Roman" w:eastAsia="Times New Roman" w:hAnsi="Times New Roman" w:cs="Times New Roman"/>
                <w:lang w:eastAsia="ru-RU"/>
              </w:rPr>
              <w:t xml:space="preserve">Разъем XLR-Мама кабельный никель 3pin Цвет: 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701" w:type="dxa"/>
            <w:noWrap/>
          </w:tcPr>
          <w:p w14:paraId="60F1E5A6" w14:textId="77777777" w:rsidR="00E65A6D" w:rsidRPr="003E2501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  <w:r w:rsidRPr="003E2501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E65A6D" w:rsidRPr="00F86554" w14:paraId="615435D6" w14:textId="77777777" w:rsidTr="00176CF1">
        <w:trPr>
          <w:trHeight w:val="395"/>
        </w:trPr>
        <w:tc>
          <w:tcPr>
            <w:tcW w:w="7796" w:type="dxa"/>
            <w:noWrap/>
          </w:tcPr>
          <w:p w14:paraId="209479CA" w14:textId="54929586" w:rsidR="00E65A6D" w:rsidRPr="00540712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Разъем </w:t>
            </w:r>
            <w:proofErr w:type="spellStart"/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powerCON</w:t>
            </w:r>
            <w:proofErr w:type="spellEnd"/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power-in</w:t>
            </w:r>
            <w:proofErr w:type="spellEnd"/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) "папа" 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тре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контакт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7B10EFF4" w14:textId="119DA02C" w:rsidR="00E65A6D" w:rsidRPr="005C14CC" w:rsidRDefault="003C56B5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должен </w:t>
            </w:r>
            <w:r w:rsidR="00E65A6D" w:rsidRPr="00540712">
              <w:rPr>
                <w:rFonts w:ascii="Times New Roman" w:eastAsia="Times New Roman" w:hAnsi="Times New Roman" w:cs="Times New Roman"/>
                <w:lang w:eastAsia="ru-RU"/>
              </w:rPr>
              <w:t>подходит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="00E65A6D"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65A6D" w:rsidRPr="005C14CC">
              <w:rPr>
                <w:rFonts w:ascii="Times New Roman" w:eastAsia="Times New Roman" w:hAnsi="Times New Roman" w:cs="Times New Roman"/>
                <w:lang w:eastAsia="ru-RU"/>
              </w:rPr>
              <w:t>для кабелей диаметром от 6 до 15 мм;</w:t>
            </w:r>
          </w:p>
          <w:p w14:paraId="53D25EF9" w14:textId="5D0C5A9C" w:rsidR="00E65A6D" w:rsidRPr="005C14CC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сопротивление контактов:</w:t>
            </w:r>
            <w:r w:rsidR="0035117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 ≤ 2 мОм;</w:t>
            </w:r>
          </w:p>
          <w:p w14:paraId="48924FB2" w14:textId="77777777" w:rsidR="00E65A6D" w:rsidRPr="005C14CC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сопротивление экрана: &gt; 1 </w:t>
            </w:r>
            <w:proofErr w:type="spellStart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гигаом</w:t>
            </w:r>
            <w:proofErr w:type="spellEnd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30084651" w14:textId="77777777" w:rsidR="00E65A6D" w:rsidRPr="005C14CC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номинальное напряжение: &lt; 250</w:t>
            </w:r>
            <w:proofErr w:type="gramStart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proofErr w:type="gramEnd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487E656C" w14:textId="54C3C411" w:rsidR="00E65A6D" w:rsidRPr="00540712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номинальная сила тока: 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>не более</w:t>
            </w:r>
            <w:r w:rsidR="00540712"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16 А;</w:t>
            </w:r>
          </w:p>
          <w:p w14:paraId="3405AB77" w14:textId="77777777" w:rsidR="00E65A6D" w:rsidRPr="005C14CC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корпус из прочного полиамида;</w:t>
            </w:r>
          </w:p>
          <w:p w14:paraId="588FB5CB" w14:textId="77777777" w:rsidR="00E65A6D" w:rsidRPr="005C14CC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надежная система фиксации;</w:t>
            </w:r>
          </w:p>
          <w:p w14:paraId="1C3E041D" w14:textId="7545B3CA" w:rsidR="00E65A6D" w:rsidRPr="00540712" w:rsidRDefault="00E65A6D" w:rsidP="00E65A6D">
            <w:pPr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цвет: синий</w:t>
            </w:r>
            <w:r w:rsidR="0035117B"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2309E6F" w14:textId="77777777" w:rsidR="00E65A6D" w:rsidRPr="008C0A5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6E3AD041" w14:textId="77777777" w:rsidR="00E65A6D" w:rsidRPr="003E2501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</w:t>
            </w:r>
            <w:r w:rsidRPr="003E2501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E65A6D" w:rsidRPr="00F86554" w14:paraId="73AF16F4" w14:textId="77777777" w:rsidTr="00176CF1">
        <w:trPr>
          <w:trHeight w:val="395"/>
        </w:trPr>
        <w:tc>
          <w:tcPr>
            <w:tcW w:w="7796" w:type="dxa"/>
            <w:noWrap/>
          </w:tcPr>
          <w:p w14:paraId="76A2460E" w14:textId="077EF1C0" w:rsidR="00E65A6D" w:rsidRPr="005C14CC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</w:t>
            </w: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азъем </w:t>
            </w:r>
            <w:proofErr w:type="spellStart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powerCON</w:t>
            </w:r>
            <w:proofErr w:type="spellEnd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power-out</w:t>
            </w:r>
            <w:proofErr w:type="spellEnd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) "папа" </w:t>
            </w:r>
            <w:r w:rsidR="003C56B5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 тре</w:t>
            </w:r>
            <w:r w:rsidR="003C56B5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 контакт</w:t>
            </w:r>
            <w:r w:rsidR="003C56B5">
              <w:rPr>
                <w:rFonts w:ascii="Times New Roman" w:eastAsia="Times New Roman" w:hAnsi="Times New Roman" w:cs="Times New Roman"/>
                <w:lang w:eastAsia="ru-RU"/>
              </w:rPr>
              <w:t>ов</w:t>
            </w: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4A6675D4" w14:textId="03FDC140" w:rsidR="00E65A6D" w:rsidRPr="005C14CC" w:rsidRDefault="003C56B5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должен </w:t>
            </w:r>
            <w:r w:rsidR="00E65A6D" w:rsidRPr="00540712">
              <w:rPr>
                <w:rFonts w:ascii="Times New Roman" w:eastAsia="Times New Roman" w:hAnsi="Times New Roman" w:cs="Times New Roman"/>
                <w:lang w:eastAsia="ru-RU"/>
              </w:rPr>
              <w:t>подходит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r w:rsidR="00E65A6D"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 для кабелей диаметром от 6 до 15 мм;</w:t>
            </w:r>
          </w:p>
          <w:p w14:paraId="57C331D6" w14:textId="77777777" w:rsidR="00E65A6D" w:rsidRPr="005C14CC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сопротивление контактов: ≤ 2 мОм;</w:t>
            </w:r>
          </w:p>
          <w:p w14:paraId="765BC730" w14:textId="77777777" w:rsidR="00E65A6D" w:rsidRPr="005C14CC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сопротивление экрана: &gt; 1 </w:t>
            </w:r>
            <w:proofErr w:type="spellStart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гигаом</w:t>
            </w:r>
            <w:proofErr w:type="spellEnd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39F58495" w14:textId="77777777" w:rsidR="00E65A6D" w:rsidRPr="005C14CC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номинальное напряжение: &lt; 250</w:t>
            </w:r>
            <w:proofErr w:type="gramStart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proofErr w:type="gramEnd"/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1AEC239E" w14:textId="26AB8017" w:rsidR="00E65A6D" w:rsidRPr="00540712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 xml:space="preserve">номинальная сила тока: </w:t>
            </w:r>
            <w:r w:rsidR="00B827A3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Pr="00540712">
              <w:rPr>
                <w:rFonts w:ascii="Times New Roman" w:eastAsia="Times New Roman" w:hAnsi="Times New Roman" w:cs="Times New Roman"/>
                <w:lang w:eastAsia="ru-RU"/>
              </w:rPr>
              <w:t>16 А;</w:t>
            </w:r>
          </w:p>
          <w:p w14:paraId="701F35EB" w14:textId="77777777" w:rsidR="00E65A6D" w:rsidRPr="005C14CC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корпус из прочного полиамида;</w:t>
            </w:r>
          </w:p>
          <w:p w14:paraId="78646A2F" w14:textId="77777777" w:rsidR="00E65A6D" w:rsidRPr="005C14CC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C14CC">
              <w:rPr>
                <w:rFonts w:ascii="Times New Roman" w:eastAsia="Times New Roman" w:hAnsi="Times New Roman" w:cs="Times New Roman"/>
                <w:lang w:eastAsia="ru-RU"/>
              </w:rPr>
              <w:t>надежная система фиксации;</w:t>
            </w:r>
          </w:p>
          <w:p w14:paraId="3F4A89FB" w14:textId="77C9B88D" w:rsidR="00E65A6D" w:rsidRPr="00A62E86" w:rsidRDefault="00E65A6D" w:rsidP="00E65A6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62E86">
              <w:rPr>
                <w:rFonts w:ascii="Times New Roman" w:eastAsia="Times New Roman" w:hAnsi="Times New Roman" w:cs="Times New Roman"/>
                <w:lang w:eastAsia="ru-RU"/>
              </w:rPr>
              <w:t>цвет: серый</w:t>
            </w:r>
            <w:r w:rsidR="00FC32A2" w:rsidRPr="00A62E8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99C343B" w14:textId="77777777" w:rsidR="00E65A6D" w:rsidRPr="008C0A57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688C914D" w14:textId="77777777" w:rsidR="00E65A6D" w:rsidRPr="003E2501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  <w:r w:rsidRPr="003E2501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E65A6D" w:rsidRPr="00F86554" w14:paraId="2389B4C5" w14:textId="77777777" w:rsidTr="00176CF1">
        <w:trPr>
          <w:trHeight w:val="395"/>
        </w:trPr>
        <w:tc>
          <w:tcPr>
            <w:tcW w:w="7796" w:type="dxa"/>
            <w:noWrap/>
          </w:tcPr>
          <w:p w14:paraId="1F1082A2" w14:textId="22B5152D" w:rsidR="00E65A6D" w:rsidRPr="00741CFC" w:rsidRDefault="00E65A6D" w:rsidP="00381BEA">
            <w:pPr>
              <w:jc w:val="both"/>
              <w:rPr>
                <w:rFonts w:ascii="Times New Roman" w:eastAsia="Times New Roman" w:hAnsi="Times New Roman" w:cs="Times New Roman"/>
                <w:lang w:val="ru" w:eastAsia="ru-RU"/>
              </w:rPr>
            </w:pPr>
            <w:r w:rsidRPr="00741CFC">
              <w:rPr>
                <w:rFonts w:ascii="Times New Roman" w:eastAsia="Times New Roman" w:hAnsi="Times New Roman" w:cs="Times New Roman"/>
                <w:lang w:val="ru" w:eastAsia="ru-RU"/>
              </w:rPr>
              <w:t xml:space="preserve">кабель электрический </w:t>
            </w:r>
            <w:r w:rsidR="00A62E86">
              <w:rPr>
                <w:rFonts w:ascii="Times New Roman" w:eastAsia="Times New Roman" w:hAnsi="Times New Roman" w:cs="Times New Roman"/>
                <w:lang w:val="ru" w:eastAsia="ru-RU"/>
              </w:rPr>
              <w:t xml:space="preserve">не менее чем </w:t>
            </w:r>
            <w:r w:rsidRPr="00741CFC">
              <w:rPr>
                <w:rFonts w:ascii="Times New Roman" w:eastAsia="Times New Roman" w:hAnsi="Times New Roman" w:cs="Times New Roman"/>
                <w:lang w:val="ru" w:eastAsia="ru-RU"/>
              </w:rPr>
              <w:t>3</w:t>
            </w:r>
            <w:r w:rsidR="00A62E86">
              <w:rPr>
                <w:rFonts w:ascii="Times New Roman" w:eastAsia="Times New Roman" w:hAnsi="Times New Roman" w:cs="Times New Roman"/>
                <w:lang w:val="ru" w:eastAsia="ru-RU"/>
              </w:rPr>
              <w:t xml:space="preserve"> жилы сечением </w:t>
            </w:r>
            <w:r w:rsidR="00BB0AEC" w:rsidRPr="00381BEA">
              <w:rPr>
                <w:rFonts w:ascii="Times New Roman" w:eastAsia="Times New Roman" w:hAnsi="Times New Roman" w:cs="Times New Roman"/>
                <w:lang w:val="ru" w:eastAsia="ru-RU"/>
              </w:rPr>
              <w:t xml:space="preserve">не менее чем </w:t>
            </w:r>
            <w:r w:rsidR="00A62E86" w:rsidRPr="00381BEA">
              <w:rPr>
                <w:rFonts w:ascii="Times New Roman" w:eastAsia="Times New Roman" w:hAnsi="Times New Roman" w:cs="Times New Roman"/>
                <w:lang w:val="ru" w:eastAsia="ru-RU"/>
              </w:rPr>
              <w:t xml:space="preserve">по </w:t>
            </w:r>
            <w:r w:rsidRPr="00381BEA">
              <w:rPr>
                <w:rFonts w:ascii="Times New Roman" w:eastAsia="Times New Roman" w:hAnsi="Times New Roman" w:cs="Times New Roman"/>
                <w:lang w:val="ru" w:eastAsia="ru-RU"/>
              </w:rPr>
              <w:t>2.5 мм</w:t>
            </w:r>
            <w:r w:rsidRPr="00741CFC">
              <w:rPr>
                <w:rFonts w:ascii="Times New Roman" w:eastAsia="Times New Roman" w:hAnsi="Times New Roman" w:cs="Times New Roman"/>
                <w:lang w:val="ru" w:eastAsia="ru-RU"/>
              </w:rPr>
              <w:t xml:space="preserve"> (ВВГ), негорючий, </w:t>
            </w:r>
            <w:proofErr w:type="spellStart"/>
            <w:r w:rsidRPr="00741CFC">
              <w:rPr>
                <w:rFonts w:ascii="Times New Roman" w:eastAsia="Times New Roman" w:hAnsi="Times New Roman" w:cs="Times New Roman"/>
                <w:lang w:val="ru" w:eastAsia="ru-RU"/>
              </w:rPr>
              <w:t>малодымный</w:t>
            </w:r>
            <w:proofErr w:type="spellEnd"/>
            <w:r w:rsidR="008A6BD8">
              <w:rPr>
                <w:rFonts w:ascii="Times New Roman" w:eastAsia="Times New Roman" w:hAnsi="Times New Roman" w:cs="Times New Roman"/>
                <w:lang w:val="ru" w:eastAsia="ru-RU"/>
              </w:rPr>
              <w:t xml:space="preserve"> </w:t>
            </w:r>
          </w:p>
        </w:tc>
        <w:tc>
          <w:tcPr>
            <w:tcW w:w="1701" w:type="dxa"/>
            <w:noWrap/>
          </w:tcPr>
          <w:p w14:paraId="57703B38" w14:textId="77777777" w:rsidR="00E65A6D" w:rsidRPr="00B21484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 м/п</w:t>
            </w:r>
          </w:p>
          <w:p w14:paraId="079CC04B" w14:textId="77777777" w:rsidR="00E65A6D" w:rsidRPr="00825DAA" w:rsidRDefault="00E65A6D" w:rsidP="00E65A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65A6D" w:rsidRPr="00F86554" w14:paraId="3B685288" w14:textId="77777777" w:rsidTr="00176CF1">
        <w:trPr>
          <w:trHeight w:val="395"/>
        </w:trPr>
        <w:tc>
          <w:tcPr>
            <w:tcW w:w="7796" w:type="dxa"/>
            <w:noWrap/>
          </w:tcPr>
          <w:p w14:paraId="74E8B3E4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DE4B1F">
              <w:rPr>
                <w:rFonts w:ascii="Times New Roman" w:eastAsia="Times New Roman" w:hAnsi="Times New Roman" w:cs="Times New Roman"/>
                <w:lang w:eastAsia="ru-RU"/>
              </w:rPr>
              <w:t>ровод с многопроволочными медными жилами, с изоляцией из ПВХ-пластиката, в ПВХ оболочке.</w:t>
            </w:r>
          </w:p>
        </w:tc>
        <w:tc>
          <w:tcPr>
            <w:tcW w:w="1701" w:type="dxa"/>
            <w:noWrap/>
          </w:tcPr>
          <w:p w14:paraId="1E4A393A" w14:textId="77777777" w:rsidR="00E65A6D" w:rsidRPr="00B21484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 м/п</w:t>
            </w:r>
          </w:p>
          <w:p w14:paraId="2082223D" w14:textId="77777777" w:rsidR="00E65A6D" w:rsidRPr="00825DAA" w:rsidRDefault="00E65A6D" w:rsidP="00E65A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65A6D" w:rsidRPr="00F86554" w14:paraId="286C58D6" w14:textId="77777777" w:rsidTr="00176CF1">
        <w:trPr>
          <w:trHeight w:val="395"/>
        </w:trPr>
        <w:tc>
          <w:tcPr>
            <w:tcW w:w="7796" w:type="dxa"/>
            <w:noWrap/>
          </w:tcPr>
          <w:p w14:paraId="2C32F31D" w14:textId="668821EF" w:rsidR="00E65A6D" w:rsidRDefault="00E65A6D" w:rsidP="00E65A6D">
            <w:pPr>
              <w:rPr>
                <w:rFonts w:ascii="Times New Roman" w:eastAsia="Times New Roman" w:hAnsi="Times New Roman" w:cs="Times New Roman"/>
                <w:lang w:val="ru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spellStart"/>
            <w:r w:rsidRPr="00D84F96">
              <w:rPr>
                <w:rFonts w:ascii="Times New Roman" w:eastAsia="Times New Roman" w:hAnsi="Times New Roman" w:cs="Times New Roman"/>
                <w:lang w:val="ru" w:eastAsia="ru-RU"/>
              </w:rPr>
              <w:t>еталлорукав</w:t>
            </w:r>
            <w:proofErr w:type="spellEnd"/>
            <w:r w:rsidRPr="00D84F96">
              <w:rPr>
                <w:rFonts w:ascii="Times New Roman" w:eastAsia="Times New Roman" w:hAnsi="Times New Roman" w:cs="Times New Roman"/>
                <w:lang w:val="ru" w:eastAsia="ru-RU"/>
              </w:rPr>
              <w:t xml:space="preserve"> с протяжкой (диаметр условного прохода </w:t>
            </w:r>
            <w:r w:rsidR="003C56B5" w:rsidRPr="00CB5940">
              <w:rPr>
                <w:rFonts w:ascii="Times New Roman" w:eastAsia="Times New Roman" w:hAnsi="Times New Roman" w:cs="Times New Roman"/>
                <w:lang w:val="ru" w:eastAsia="ru-RU"/>
              </w:rPr>
              <w:t xml:space="preserve">не </w:t>
            </w:r>
            <w:r w:rsidR="00A62E86" w:rsidRPr="00CB5940">
              <w:rPr>
                <w:rFonts w:ascii="Times New Roman" w:eastAsia="Times New Roman" w:hAnsi="Times New Roman" w:cs="Times New Roman"/>
                <w:lang w:val="ru" w:eastAsia="ru-RU"/>
              </w:rPr>
              <w:t xml:space="preserve">менее </w:t>
            </w:r>
            <w:r w:rsidRPr="00CB5940">
              <w:rPr>
                <w:rFonts w:ascii="Times New Roman" w:eastAsia="Times New Roman" w:hAnsi="Times New Roman" w:cs="Times New Roman"/>
                <w:lang w:val="ru" w:eastAsia="ru-RU"/>
              </w:rPr>
              <w:t>38 мм;</w:t>
            </w:r>
            <w:r w:rsidRPr="00A62E86">
              <w:rPr>
                <w:rFonts w:ascii="Times New Roman" w:eastAsia="Times New Roman" w:hAnsi="Times New Roman" w:cs="Times New Roman"/>
                <w:lang w:val="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u" w:eastAsia="ru-RU"/>
              </w:rPr>
              <w:t xml:space="preserve">материал обшивки 1-го покрытия </w:t>
            </w:r>
            <w:r w:rsidRPr="00D84F96">
              <w:rPr>
                <w:rFonts w:ascii="Times New Roman" w:eastAsia="Times New Roman" w:hAnsi="Times New Roman" w:cs="Times New Roman"/>
                <w:lang w:val="ru" w:eastAsia="ru-RU"/>
              </w:rPr>
              <w:t>ПВХ (PVC);</w:t>
            </w:r>
            <w:r>
              <w:rPr>
                <w:rFonts w:ascii="Times New Roman" w:eastAsia="Times New Roman" w:hAnsi="Times New Roman" w:cs="Times New Roman"/>
                <w:lang w:val="ru" w:eastAsia="ru-RU"/>
              </w:rPr>
              <w:t xml:space="preserve"> материал обшивки 2-го покрытия </w:t>
            </w:r>
            <w:r w:rsidRPr="00D84F96">
              <w:rPr>
                <w:rFonts w:ascii="Times New Roman" w:eastAsia="Times New Roman" w:hAnsi="Times New Roman" w:cs="Times New Roman"/>
                <w:lang w:val="ru" w:eastAsia="ru-RU"/>
              </w:rPr>
              <w:t>ПВХ (PVC))</w:t>
            </w:r>
          </w:p>
          <w:p w14:paraId="39A572DB" w14:textId="77777777" w:rsidR="00E65A6D" w:rsidRDefault="00E65A6D" w:rsidP="00E65A6D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noWrap/>
          </w:tcPr>
          <w:p w14:paraId="1B3414CD" w14:textId="77777777" w:rsidR="00E65A6D" w:rsidRPr="00B21484" w:rsidRDefault="00E65A6D" w:rsidP="00E65A6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00 м/п</w:t>
            </w:r>
          </w:p>
          <w:p w14:paraId="380EBCC3" w14:textId="77777777" w:rsidR="00E65A6D" w:rsidRPr="00825DAA" w:rsidRDefault="00E65A6D" w:rsidP="00E65A6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F98D4F8" w14:textId="77777777" w:rsidR="006C7AF2" w:rsidRDefault="006C7AF2" w:rsidP="009E47E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C450500" w14:textId="21006F32" w:rsidR="00FC5C97" w:rsidRPr="00E65A6D" w:rsidRDefault="00FC5C97" w:rsidP="00E65A6D">
      <w:pPr>
        <w:spacing w:after="0"/>
        <w:rPr>
          <w:rFonts w:ascii="Times New Roman" w:hAnsi="Times New Roman" w:cs="Times New Roman"/>
          <w:sz w:val="28"/>
          <w:szCs w:val="28"/>
          <w:lang w:val="ru"/>
        </w:rPr>
      </w:pPr>
      <w:r w:rsidRPr="00FC5C97">
        <w:rPr>
          <w:rFonts w:ascii="Times New Roman" w:hAnsi="Times New Roman" w:cs="Times New Roman"/>
          <w:sz w:val="28"/>
          <w:szCs w:val="28"/>
          <w:lang w:val="ru"/>
        </w:rPr>
        <w:t>Предлагаемое оборудование (товары) должны быть новыми (товарами, которые не были в употреблении,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</w:t>
      </w:r>
      <w:r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7594643E" w14:textId="286DD22A" w:rsidR="00FC5C97" w:rsidRPr="00FC5C97" w:rsidRDefault="00FC5C97" w:rsidP="00054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5C97">
        <w:rPr>
          <w:rFonts w:ascii="Times New Roman" w:hAnsi="Times New Roman" w:cs="Times New Roman"/>
          <w:sz w:val="28"/>
          <w:szCs w:val="28"/>
        </w:rPr>
        <w:t>Участник обязан предоставить свое предложение с полным техническим описанием (по каждой заявленной характеристике) предлагаемого оборудования, согласно данного технического задания, с указанием марки, модели и производителя предлагаемого оборудования.</w:t>
      </w:r>
    </w:p>
    <w:p w14:paraId="036BFB11" w14:textId="634F3542" w:rsidR="00E65A6D" w:rsidRDefault="00FC5C97" w:rsidP="00E65A6D">
      <w:pPr>
        <w:spacing w:after="0"/>
        <w:rPr>
          <w:rFonts w:ascii="Times New Roman" w:hAnsi="Times New Roman" w:cs="Times New Roman"/>
          <w:sz w:val="28"/>
          <w:szCs w:val="28"/>
          <w:lang w:val="ru"/>
        </w:rPr>
      </w:pPr>
      <w:r w:rsidRPr="00FC5C97">
        <w:rPr>
          <w:rFonts w:ascii="Times New Roman" w:hAnsi="Times New Roman" w:cs="Times New Roman"/>
          <w:sz w:val="28"/>
          <w:szCs w:val="28"/>
          <w:lang w:val="ru"/>
        </w:rPr>
        <w:t>Работы по сборке, монтажу, настройке и пусконаладке оборудования осуществляются силами и средствами Продавца</w:t>
      </w:r>
      <w:r>
        <w:rPr>
          <w:rFonts w:ascii="Times New Roman" w:hAnsi="Times New Roman" w:cs="Times New Roman"/>
          <w:sz w:val="28"/>
          <w:szCs w:val="28"/>
          <w:lang w:val="ru"/>
        </w:rPr>
        <w:t xml:space="preserve">. </w:t>
      </w:r>
      <w:r w:rsidR="00E65A6D" w:rsidRPr="00E65A6D">
        <w:rPr>
          <w:rFonts w:ascii="Times New Roman" w:hAnsi="Times New Roman" w:cs="Times New Roman"/>
          <w:sz w:val="28"/>
          <w:szCs w:val="28"/>
          <w:lang w:val="ru"/>
        </w:rPr>
        <w:t xml:space="preserve">Предлагаемое оборудование должно быть совместимо между собой. </w:t>
      </w:r>
      <w:r w:rsidR="00E65A6D">
        <w:rPr>
          <w:rFonts w:ascii="Times New Roman" w:hAnsi="Times New Roman" w:cs="Times New Roman"/>
          <w:sz w:val="28"/>
          <w:szCs w:val="28"/>
          <w:lang w:val="ru"/>
        </w:rPr>
        <w:t xml:space="preserve"> </w:t>
      </w:r>
    </w:p>
    <w:p w14:paraId="211E23EE" w14:textId="36A459B1" w:rsidR="0005454D" w:rsidRPr="0005454D" w:rsidRDefault="00FC5C97" w:rsidP="00FC5C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5C97">
        <w:rPr>
          <w:rFonts w:ascii="Times New Roman" w:hAnsi="Times New Roman" w:cs="Times New Roman"/>
          <w:sz w:val="28"/>
          <w:szCs w:val="28"/>
        </w:rPr>
        <w:t xml:space="preserve">Гарантийный срок на поставляемый Товар должен составлять от 12 (двенадцати) месяцев и исчисляется с даты подписания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C5C97">
        <w:rPr>
          <w:rFonts w:ascii="Times New Roman" w:hAnsi="Times New Roman" w:cs="Times New Roman"/>
          <w:sz w:val="28"/>
          <w:szCs w:val="28"/>
        </w:rPr>
        <w:t xml:space="preserve">торонами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C5C97">
        <w:rPr>
          <w:rFonts w:ascii="Times New Roman" w:hAnsi="Times New Roman" w:cs="Times New Roman"/>
          <w:sz w:val="28"/>
          <w:szCs w:val="28"/>
        </w:rPr>
        <w:t xml:space="preserve">кта сдачи-приемки выполненных работ.  </w:t>
      </w:r>
      <w:r w:rsidR="0005454D" w:rsidRPr="000545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14:paraId="74CF05E7" w14:textId="1C551637" w:rsidR="009E47E1" w:rsidRPr="00D628EA" w:rsidRDefault="0005454D" w:rsidP="0005454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5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14:paraId="452272F1" w14:textId="77777777" w:rsidR="009E47E1" w:rsidRPr="00D628EA" w:rsidRDefault="009E47E1" w:rsidP="009E47E1">
      <w:pPr>
        <w:rPr>
          <w:rFonts w:ascii="Times New Roman" w:hAnsi="Times New Roman" w:cs="Times New Roman"/>
          <w:sz w:val="28"/>
          <w:szCs w:val="28"/>
        </w:rPr>
      </w:pPr>
      <w:r w:rsidRPr="00D628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14:paraId="55A0637D" w14:textId="77777777" w:rsidR="009E47E1" w:rsidRDefault="009E47E1"/>
    <w:sectPr w:rsidR="009E47E1" w:rsidSect="00176C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91613"/>
    <w:multiLevelType w:val="hybridMultilevel"/>
    <w:tmpl w:val="99BC4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72257"/>
    <w:multiLevelType w:val="multilevel"/>
    <w:tmpl w:val="4176B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D644FB"/>
    <w:multiLevelType w:val="multilevel"/>
    <w:tmpl w:val="38A4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7D21016"/>
    <w:multiLevelType w:val="multilevel"/>
    <w:tmpl w:val="A170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7C7"/>
    <w:rsid w:val="0005454D"/>
    <w:rsid w:val="00056794"/>
    <w:rsid w:val="00062D28"/>
    <w:rsid w:val="00085CAF"/>
    <w:rsid w:val="000B18E8"/>
    <w:rsid w:val="000D4454"/>
    <w:rsid w:val="0011268C"/>
    <w:rsid w:val="00120D2A"/>
    <w:rsid w:val="0012342D"/>
    <w:rsid w:val="00123DB3"/>
    <w:rsid w:val="0012487C"/>
    <w:rsid w:val="00141D67"/>
    <w:rsid w:val="001479F8"/>
    <w:rsid w:val="00157BB4"/>
    <w:rsid w:val="0016177B"/>
    <w:rsid w:val="00166957"/>
    <w:rsid w:val="00176CF1"/>
    <w:rsid w:val="00192CB9"/>
    <w:rsid w:val="00195A2D"/>
    <w:rsid w:val="001A29FE"/>
    <w:rsid w:val="001B6A4E"/>
    <w:rsid w:val="001D0944"/>
    <w:rsid w:val="00203D79"/>
    <w:rsid w:val="00221054"/>
    <w:rsid w:val="00234897"/>
    <w:rsid w:val="002620E1"/>
    <w:rsid w:val="002758B0"/>
    <w:rsid w:val="00291EBF"/>
    <w:rsid w:val="002A0AC7"/>
    <w:rsid w:val="002A7A69"/>
    <w:rsid w:val="002C6500"/>
    <w:rsid w:val="002D6863"/>
    <w:rsid w:val="003060A3"/>
    <w:rsid w:val="0030656E"/>
    <w:rsid w:val="0032413F"/>
    <w:rsid w:val="003415C3"/>
    <w:rsid w:val="00345901"/>
    <w:rsid w:val="00346BAA"/>
    <w:rsid w:val="0035117B"/>
    <w:rsid w:val="00373E0D"/>
    <w:rsid w:val="00381BEA"/>
    <w:rsid w:val="00394C27"/>
    <w:rsid w:val="003A31D6"/>
    <w:rsid w:val="003A4785"/>
    <w:rsid w:val="003A6612"/>
    <w:rsid w:val="003B467D"/>
    <w:rsid w:val="003C56B5"/>
    <w:rsid w:val="004307C7"/>
    <w:rsid w:val="004430DA"/>
    <w:rsid w:val="004553BE"/>
    <w:rsid w:val="0047726F"/>
    <w:rsid w:val="004B44A4"/>
    <w:rsid w:val="004F4A5B"/>
    <w:rsid w:val="00522568"/>
    <w:rsid w:val="00540712"/>
    <w:rsid w:val="0056448F"/>
    <w:rsid w:val="005764C5"/>
    <w:rsid w:val="0058320D"/>
    <w:rsid w:val="005908F0"/>
    <w:rsid w:val="005A4D56"/>
    <w:rsid w:val="005C14CC"/>
    <w:rsid w:val="005F134B"/>
    <w:rsid w:val="006013A4"/>
    <w:rsid w:val="0062509A"/>
    <w:rsid w:val="00632D30"/>
    <w:rsid w:val="00635DD1"/>
    <w:rsid w:val="00636E19"/>
    <w:rsid w:val="00645F30"/>
    <w:rsid w:val="006C202A"/>
    <w:rsid w:val="006C7AF2"/>
    <w:rsid w:val="006D42BA"/>
    <w:rsid w:val="00711A0F"/>
    <w:rsid w:val="00716A87"/>
    <w:rsid w:val="00720AC3"/>
    <w:rsid w:val="00730DF8"/>
    <w:rsid w:val="00731456"/>
    <w:rsid w:val="00741CFC"/>
    <w:rsid w:val="00760A80"/>
    <w:rsid w:val="0078186B"/>
    <w:rsid w:val="007823EE"/>
    <w:rsid w:val="007926C6"/>
    <w:rsid w:val="007B01F8"/>
    <w:rsid w:val="007F73E8"/>
    <w:rsid w:val="008252D0"/>
    <w:rsid w:val="00837687"/>
    <w:rsid w:val="00840D14"/>
    <w:rsid w:val="00847F49"/>
    <w:rsid w:val="008526AC"/>
    <w:rsid w:val="00877B1D"/>
    <w:rsid w:val="00885FBA"/>
    <w:rsid w:val="008A6BD8"/>
    <w:rsid w:val="008E1958"/>
    <w:rsid w:val="00920E02"/>
    <w:rsid w:val="00924799"/>
    <w:rsid w:val="00926DAB"/>
    <w:rsid w:val="00943F2E"/>
    <w:rsid w:val="009711C9"/>
    <w:rsid w:val="009C672A"/>
    <w:rsid w:val="009E0D29"/>
    <w:rsid w:val="009E47E1"/>
    <w:rsid w:val="009F05A2"/>
    <w:rsid w:val="00A01550"/>
    <w:rsid w:val="00A62E86"/>
    <w:rsid w:val="00A67228"/>
    <w:rsid w:val="00A853D1"/>
    <w:rsid w:val="00AC2193"/>
    <w:rsid w:val="00AC7A3B"/>
    <w:rsid w:val="00AD6C63"/>
    <w:rsid w:val="00AE25F6"/>
    <w:rsid w:val="00AF6E28"/>
    <w:rsid w:val="00B30166"/>
    <w:rsid w:val="00B34EFB"/>
    <w:rsid w:val="00B827A3"/>
    <w:rsid w:val="00B917E4"/>
    <w:rsid w:val="00BA39FD"/>
    <w:rsid w:val="00BB0AEC"/>
    <w:rsid w:val="00BC3213"/>
    <w:rsid w:val="00BC57E4"/>
    <w:rsid w:val="00BD0560"/>
    <w:rsid w:val="00BF2CD3"/>
    <w:rsid w:val="00C1395F"/>
    <w:rsid w:val="00C153A6"/>
    <w:rsid w:val="00C207EE"/>
    <w:rsid w:val="00C259C7"/>
    <w:rsid w:val="00C33804"/>
    <w:rsid w:val="00C413F7"/>
    <w:rsid w:val="00C944C5"/>
    <w:rsid w:val="00CA3C78"/>
    <w:rsid w:val="00CB5940"/>
    <w:rsid w:val="00CD7F62"/>
    <w:rsid w:val="00CE0E2D"/>
    <w:rsid w:val="00D17FC4"/>
    <w:rsid w:val="00D43974"/>
    <w:rsid w:val="00D52FEE"/>
    <w:rsid w:val="00D60F98"/>
    <w:rsid w:val="00D61FF5"/>
    <w:rsid w:val="00D628EA"/>
    <w:rsid w:val="00D84F96"/>
    <w:rsid w:val="00D874C6"/>
    <w:rsid w:val="00DC2281"/>
    <w:rsid w:val="00DD732D"/>
    <w:rsid w:val="00DE19BE"/>
    <w:rsid w:val="00DE27C8"/>
    <w:rsid w:val="00DF139F"/>
    <w:rsid w:val="00E12F5C"/>
    <w:rsid w:val="00E15ACA"/>
    <w:rsid w:val="00E22B07"/>
    <w:rsid w:val="00E34773"/>
    <w:rsid w:val="00E36FAB"/>
    <w:rsid w:val="00E65A6D"/>
    <w:rsid w:val="00E70CED"/>
    <w:rsid w:val="00E779AB"/>
    <w:rsid w:val="00E90752"/>
    <w:rsid w:val="00E965AD"/>
    <w:rsid w:val="00E97D0E"/>
    <w:rsid w:val="00EC4758"/>
    <w:rsid w:val="00F05BEF"/>
    <w:rsid w:val="00F15BEC"/>
    <w:rsid w:val="00F37A1A"/>
    <w:rsid w:val="00F4287F"/>
    <w:rsid w:val="00F44993"/>
    <w:rsid w:val="00F57DB5"/>
    <w:rsid w:val="00F96D8D"/>
    <w:rsid w:val="00FC32A2"/>
    <w:rsid w:val="00FC5C97"/>
    <w:rsid w:val="00FD5A2E"/>
    <w:rsid w:val="00FE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9B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2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268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2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26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5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60</cp:revision>
  <cp:lastPrinted>2026-09-10T13:57:00Z</cp:lastPrinted>
  <dcterms:created xsi:type="dcterms:W3CDTF">2026-06-17T11:50:00Z</dcterms:created>
  <dcterms:modified xsi:type="dcterms:W3CDTF">2026-09-10T13:57:00Z</dcterms:modified>
</cp:coreProperties>
</file>