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823/26-ЭА «Аппарат магнитотерапевтический низкочастотный портативный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823/26-ЭА «Аппарат магнитотерапевтический низкочастотный портативный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823/26-ЭА «Аппарат магнитотерапевтический низкочастотный портативный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823/26-ЭА «Аппарат магнитотерапевтический низкочастотный портативный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823/26-ЭА «Аппарат магнитотерапевтический низкочастотный портативный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