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№782/26-ЭА «Рециркуляторы воздуха бактерицидные»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№782/26-ЭА «Рециркуляторы воздуха бактерицидные»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№782/26-ЭА «Рециркуляторы воздуха бактерицидные»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№782/26-ЭА «Рециркуляторы воздуха бактерицидные»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№782/26-ЭА «Рециркуляторы воздуха бактерицидные»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