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647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647/26-ЭА «Микроскоп операционный для строительного объекта «Реконструкция комплекса зданий УЗ «Городская клиническая больница №3 г. Гродно» под «Гродненский областной клинический онкологический диспансер»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647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9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647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647/26-ЭА «Микроскоп операционный для строительного объекта «Реконструкция комплекса зданий УЗ «Городская клиническая больница №3 г. Гродно» под «Гродненский областной клинический онкологический диспансер»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647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9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647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647/26-ЭА «Микроскоп операционный для строительного объекта «Реконструкция комплекса зданий УЗ «Городская клиническая больница №3 г. Гродно» под «Гродненский областной клинический онкологический диспансер»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647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9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647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647/26-ЭА «Микроскоп операционный для строительного объекта «Реконструкция комплекса зданий УЗ «Городская клиническая больница №3 г. Гродно» под «Гродненский областной клинический онкологический диспансер»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647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9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647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647/26-ЭА «Микроскоп операционный для строительного объекта «Реконструкция комплекса зданий УЗ «Городская клиническая больница №3 г. Гродно» под «Гродненский областной клинический онкологический диспансер»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647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9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