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9EF24" w14:textId="3C34AC9B" w:rsidR="00AD21B5" w:rsidRDefault="00AD21B5" w:rsidP="0098196C">
      <w:pPr>
        <w:pStyle w:val="FR2"/>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p>
    <w:p w14:paraId="5343CC10" w14:textId="0579757C" w:rsidR="00AD21B5" w:rsidRPr="0098196C" w:rsidRDefault="00AA6F5F" w:rsidP="00AD21B5">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 xml:space="preserve">ДОГОВОР </w:t>
      </w:r>
    </w:p>
    <w:p w14:paraId="227F826D" w14:textId="2B4087DB" w:rsidR="00E32B7F" w:rsidRPr="0098196C" w:rsidRDefault="00993801">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на разработк</w:t>
      </w:r>
      <w:r w:rsidR="00F35EF9" w:rsidRPr="0098196C">
        <w:rPr>
          <w:rFonts w:ascii="Times New Roman" w:hAnsi="Times New Roman" w:cs="Times New Roman"/>
          <w:b/>
          <w:bCs/>
          <w:sz w:val="26"/>
          <w:szCs w:val="26"/>
        </w:rPr>
        <w:t>у</w:t>
      </w:r>
      <w:r w:rsidRPr="0098196C">
        <w:rPr>
          <w:rFonts w:ascii="Times New Roman" w:hAnsi="Times New Roman" w:cs="Times New Roman"/>
          <w:b/>
          <w:bCs/>
          <w:sz w:val="26"/>
          <w:szCs w:val="26"/>
        </w:rPr>
        <w:t xml:space="preserve"> предпроектной (предынвестиционной) документации, </w:t>
      </w:r>
      <w:r w:rsidR="00F35EF9" w:rsidRPr="0098196C">
        <w:rPr>
          <w:rFonts w:ascii="Times New Roman" w:hAnsi="Times New Roman" w:cs="Times New Roman"/>
          <w:b/>
          <w:bCs/>
          <w:sz w:val="26"/>
          <w:szCs w:val="26"/>
        </w:rPr>
        <w:t xml:space="preserve">выполнение </w:t>
      </w:r>
      <w:r w:rsidRPr="0098196C">
        <w:rPr>
          <w:rFonts w:ascii="Times New Roman" w:hAnsi="Times New Roman" w:cs="Times New Roman"/>
          <w:b/>
          <w:bCs/>
          <w:sz w:val="26"/>
          <w:szCs w:val="26"/>
        </w:rPr>
        <w:t>изыскательских и обследовательских работ</w:t>
      </w:r>
    </w:p>
    <w:p w14:paraId="10BB5270" w14:textId="77777777" w:rsidR="00E32B7F" w:rsidRPr="0098196C" w:rsidRDefault="00E32B7F">
      <w:pPr>
        <w:pStyle w:val="FR2"/>
        <w:jc w:val="center"/>
        <w:rPr>
          <w:rFonts w:ascii="Times New Roman" w:hAnsi="Times New Roman" w:cs="Times New Roman"/>
          <w:b/>
          <w:bCs/>
          <w:sz w:val="26"/>
          <w:szCs w:val="26"/>
        </w:rPr>
      </w:pPr>
    </w:p>
    <w:p w14:paraId="7D56470F" w14:textId="6178063A" w:rsidR="00E32B7F" w:rsidRPr="0098196C" w:rsidRDefault="00993801">
      <w:pPr>
        <w:pStyle w:val="1"/>
        <w:spacing w:before="0"/>
        <w:rPr>
          <w:rFonts w:ascii="Times New Roman" w:hAnsi="Times New Roman" w:cs="Times New Roman"/>
          <w:b w:val="0"/>
          <w:i/>
          <w:color w:val="auto"/>
          <w:sz w:val="20"/>
          <w:szCs w:val="20"/>
        </w:rPr>
      </w:pPr>
      <w:r w:rsidRPr="0098196C">
        <w:rPr>
          <w:rFonts w:ascii="Times New Roman" w:hAnsi="Times New Roman" w:cs="Times New Roman"/>
          <w:b w:val="0"/>
          <w:color w:val="auto"/>
          <w:sz w:val="26"/>
          <w:szCs w:val="26"/>
        </w:rPr>
        <w:t>г. Минск</w:t>
      </w:r>
      <w:r w:rsidRPr="0098196C">
        <w:rPr>
          <w:rFonts w:ascii="Times New Roman" w:hAnsi="Times New Roman" w:cs="Times New Roman"/>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«______»  _______________  ______ г.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       </w:t>
      </w:r>
      <w:r w:rsidRPr="0098196C">
        <w:rPr>
          <w:rFonts w:ascii="Times New Roman" w:hAnsi="Times New Roman" w:cs="Times New Roman"/>
          <w:b w:val="0"/>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b w:val="0"/>
          <w:i/>
          <w:color w:val="auto"/>
          <w:sz w:val="20"/>
          <w:szCs w:val="20"/>
        </w:rPr>
        <w:t xml:space="preserve">         (дата составления)</w:t>
      </w:r>
    </w:p>
    <w:p w14:paraId="5493CA38" w14:textId="77777777" w:rsidR="00AD21B5" w:rsidRPr="0098196C" w:rsidRDefault="00AD21B5" w:rsidP="00AD21B5"/>
    <w:p w14:paraId="344976AB" w14:textId="77777777" w:rsidR="00F51157" w:rsidRPr="0098196C" w:rsidRDefault="00F51157" w:rsidP="00F51157">
      <w:pPr>
        <w:pStyle w:val="il-text-aligncenter"/>
        <w:shd w:val="clear" w:color="auto" w:fill="FFFFFF"/>
        <w:spacing w:before="0" w:beforeAutospacing="0" w:after="0" w:afterAutospacing="0"/>
        <w:ind w:firstLine="709"/>
        <w:jc w:val="both"/>
        <w:rPr>
          <w:bCs/>
          <w:color w:val="000000" w:themeColor="text1"/>
          <w:sz w:val="26"/>
          <w:szCs w:val="26"/>
        </w:rPr>
      </w:pPr>
      <w:r w:rsidRPr="0098196C">
        <w:rPr>
          <w:bCs/>
          <w:color w:val="000000" w:themeColor="text1"/>
          <w:sz w:val="26"/>
          <w:szCs w:val="26"/>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t xml:space="preserve">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rPr>
        <w:t xml:space="preserve">, с другой стороны,  вместе именуемые Сторонами, руководствуясь Гражданским кодексом Республики Беларусь, </w:t>
      </w:r>
      <w:r w:rsidRPr="0098196C">
        <w:rPr>
          <w:color w:val="000000" w:themeColor="text1"/>
          <w:sz w:val="26"/>
          <w:szCs w:val="26"/>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sidRPr="0098196C">
        <w:rPr>
          <w:bCs/>
          <w:color w:val="000000" w:themeColor="text1"/>
          <w:sz w:val="26"/>
          <w:szCs w:val="26"/>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Pr="0098196C">
        <w:rPr>
          <w:bCs/>
          <w:sz w:val="26"/>
          <w:szCs w:val="26"/>
        </w:rPr>
        <w:t xml:space="preserve">от 01.04.2014 </w:t>
      </w:r>
      <w:r w:rsidRPr="0098196C">
        <w:rPr>
          <w:bCs/>
          <w:color w:val="000000" w:themeColor="text1"/>
          <w:sz w:val="26"/>
          <w:szCs w:val="26"/>
        </w:rPr>
        <w:t>№ 297 (далее – Правила), на основании протокола процедуры закупки  № ____ от _________ заключили настоящий договор о нижеследующем:</w:t>
      </w:r>
    </w:p>
    <w:p w14:paraId="47019CB0" w14:textId="77777777" w:rsidR="00E32B7F" w:rsidRPr="0098196C" w:rsidRDefault="00E32B7F">
      <w:pPr>
        <w:pStyle w:val="FR3"/>
        <w:jc w:val="both"/>
        <w:rPr>
          <w:rFonts w:ascii="Times New Roman" w:hAnsi="Times New Roman" w:cs="Times New Roman"/>
          <w:sz w:val="26"/>
          <w:szCs w:val="26"/>
        </w:rPr>
      </w:pPr>
    </w:p>
    <w:p w14:paraId="23E4ECAC" w14:textId="77777777" w:rsidR="00E32B7F" w:rsidRPr="0098196C" w:rsidRDefault="00993801">
      <w:pPr>
        <w:pStyle w:val="FR3"/>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ПРЕДМЕТ ДОГОВОРА</w:t>
      </w:r>
    </w:p>
    <w:p w14:paraId="2CD45D1D" w14:textId="53B3F5DF" w:rsidR="00E32B7F" w:rsidRPr="0098196C" w:rsidRDefault="00993801">
      <w:pPr>
        <w:jc w:val="both"/>
        <w:rPr>
          <w:rFonts w:ascii="Times New Roman" w:hAnsi="Times New Roman" w:cs="Times New Roman"/>
          <w:sz w:val="26"/>
          <w:szCs w:val="26"/>
        </w:rPr>
      </w:pPr>
      <w:r w:rsidRPr="0098196C">
        <w:rPr>
          <w:rFonts w:ascii="Times New Roman" w:hAnsi="Times New Roman" w:cs="Times New Roman"/>
          <w:sz w:val="26"/>
          <w:szCs w:val="26"/>
        </w:rPr>
        <w:tab/>
        <w:t>1.1</w:t>
      </w:r>
      <w:r w:rsidRPr="0098196C">
        <w:rPr>
          <w:rFonts w:ascii="Times New Roman" w:hAnsi="Times New Roman" w:cs="Times New Roman"/>
          <w:sz w:val="26"/>
          <w:szCs w:val="26"/>
          <w:vertAlign w:val="superscript"/>
        </w:rPr>
        <w:t>1</w:t>
      </w:r>
      <w:r w:rsidRPr="0098196C">
        <w:rPr>
          <w:rFonts w:ascii="Times New Roman" w:hAnsi="Times New Roman" w:cs="Times New Roman"/>
          <w:sz w:val="26"/>
          <w:szCs w:val="26"/>
        </w:rPr>
        <w:t xml:space="preserve">. Заказчик поручает, а Подрядчик обязуется в соответствии с техническим заданием на разработку предпроектной (предынвестиционной) документации и исходными данными разработать предпроектную (предынвестиционную) документацию, выполнить изыскательские и обследовательские работы по объекту: </w:t>
      </w:r>
      <w:r w:rsidR="0098196C" w:rsidRPr="00F27932">
        <w:rPr>
          <w:rFonts w:ascii="Times New Roman" w:eastAsia="Calibri" w:hAnsi="Times New Roman" w:cs="Times New Roman"/>
          <w:b/>
          <w:bCs/>
          <w:kern w:val="2"/>
          <w:sz w:val="26"/>
          <w:szCs w:val="26"/>
          <w:lang w:eastAsia="en-US"/>
          <w14:ligatures w14:val="standardContextual"/>
        </w:rPr>
        <w:t xml:space="preserve">«Реконструкция транзитных трубопроводов в жилых домах по ул. </w:t>
      </w:r>
      <w:r w:rsidR="00C30D75">
        <w:rPr>
          <w:rFonts w:ascii="Times New Roman" w:eastAsia="Calibri" w:hAnsi="Times New Roman" w:cs="Times New Roman"/>
          <w:b/>
          <w:bCs/>
          <w:kern w:val="2"/>
          <w:sz w:val="26"/>
          <w:szCs w:val="26"/>
          <w:lang w:eastAsia="en-US"/>
          <w14:ligatures w14:val="standardContextual"/>
        </w:rPr>
        <w:t>_____________</w:t>
      </w:r>
      <w:r w:rsidR="0098196C" w:rsidRPr="00F27932">
        <w:rPr>
          <w:rFonts w:ascii="Times New Roman" w:eastAsia="Calibri" w:hAnsi="Times New Roman" w:cs="Times New Roman"/>
          <w:b/>
          <w:bCs/>
          <w:kern w:val="2"/>
          <w:sz w:val="26"/>
          <w:szCs w:val="26"/>
          <w:lang w:eastAsia="en-US"/>
          <w14:ligatures w14:val="standardContextual"/>
        </w:rPr>
        <w:t xml:space="preserve"> в г.Минске»</w:t>
      </w:r>
      <w:r w:rsidRPr="0098196C">
        <w:rPr>
          <w:rFonts w:ascii="Times New Roman" w:hAnsi="Times New Roman" w:cs="Times New Roman"/>
          <w:b/>
          <w:sz w:val="26"/>
          <w:szCs w:val="26"/>
        </w:rPr>
        <w:t xml:space="preserve"> </w:t>
      </w:r>
      <w:r w:rsidRPr="0098196C">
        <w:rPr>
          <w:rFonts w:ascii="Times New Roman" w:hAnsi="Times New Roman" w:cs="Times New Roman"/>
          <w:bCs/>
          <w:sz w:val="26"/>
          <w:szCs w:val="26"/>
        </w:rPr>
        <w:t xml:space="preserve">(далее - объект), </w:t>
      </w:r>
      <w:r w:rsidRPr="0098196C">
        <w:rPr>
          <w:rFonts w:ascii="Times New Roman" w:hAnsi="Times New Roman" w:cs="Times New Roman"/>
          <w:sz w:val="26"/>
          <w:szCs w:val="26"/>
        </w:rPr>
        <w:t>и сдать их результат Заказчику, а Заказчик обязуется принять результат работ и  оплатить  их  в соответствии с ценой, установленной настоящим договором.</w:t>
      </w:r>
    </w:p>
    <w:p w14:paraId="6A04DDA0"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sz w:val="26"/>
          <w:szCs w:val="26"/>
        </w:rPr>
        <w:tab/>
      </w:r>
      <w:r w:rsidRPr="0098196C">
        <w:rPr>
          <w:rFonts w:ascii="Times New Roman" w:hAnsi="Times New Roman" w:cs="Times New Roman"/>
          <w:bCs/>
          <w:sz w:val="26"/>
          <w:szCs w:val="26"/>
        </w:rPr>
        <w:t>1.2</w:t>
      </w: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Результатом работ по договору является:</w:t>
      </w:r>
    </w:p>
    <w:p w14:paraId="57B736E3"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предпроектная </w:t>
      </w:r>
      <w:r w:rsidRPr="0098196C">
        <w:rPr>
          <w:rFonts w:ascii="Times New Roman" w:hAnsi="Times New Roman" w:cs="Times New Roman"/>
          <w:sz w:val="26"/>
          <w:szCs w:val="26"/>
        </w:rPr>
        <w:t xml:space="preserve">(предынвестиционная) </w:t>
      </w:r>
      <w:r w:rsidRPr="0098196C">
        <w:rPr>
          <w:rFonts w:ascii="Times New Roman" w:hAnsi="Times New Roman" w:cs="Times New Roman"/>
          <w:bCs/>
          <w:sz w:val="26"/>
          <w:szCs w:val="26"/>
        </w:rPr>
        <w:t xml:space="preserve">документация, разработанная в соответствии с </w:t>
      </w:r>
      <w:r w:rsidRPr="0098196C">
        <w:rPr>
          <w:rFonts w:ascii="Times New Roman" w:hAnsi="Times New Roman" w:cs="Times New Roman"/>
          <w:sz w:val="26"/>
          <w:szCs w:val="26"/>
        </w:rPr>
        <w:t>техническим заданием на разработку предпроектной (предынвестиционной) документации</w:t>
      </w:r>
      <w:r w:rsidRPr="0098196C">
        <w:rPr>
          <w:rFonts w:ascii="Times New Roman" w:hAnsi="Times New Roman" w:cs="Times New Roman"/>
          <w:bCs/>
          <w:sz w:val="26"/>
          <w:szCs w:val="26"/>
        </w:rPr>
        <w:t>, условиями договора, исходными данными, требованиями НПА, в том числе ТНПА, соответствующая современным показателям в области энергоэффективности, получившая положительные заключения государственных органов (в установленном законодательстве порядке) и переданная Заказчику в установленном договором количестве экземпляров;</w:t>
      </w:r>
    </w:p>
    <w:p w14:paraId="2AC194A8" w14:textId="77777777" w:rsidR="00E32B7F" w:rsidRPr="0098196C" w:rsidRDefault="00993801">
      <w:pPr>
        <w:widowControl/>
        <w:ind w:firstLineChars="250" w:firstLine="65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отчёты об </w:t>
      </w:r>
      <w:r w:rsidRPr="0098196C">
        <w:rPr>
          <w:rFonts w:ascii="Times New Roman" w:hAnsi="Times New Roman" w:cs="Times New Roman"/>
          <w:sz w:val="26"/>
          <w:szCs w:val="26"/>
        </w:rPr>
        <w:t xml:space="preserve">изысканиях и обследованиях, выполненных в соответствии </w:t>
      </w:r>
      <w:r w:rsidRPr="0098196C">
        <w:rPr>
          <w:rFonts w:ascii="Times New Roman" w:hAnsi="Times New Roman" w:cs="Times New Roman"/>
          <w:bCs/>
          <w:sz w:val="26"/>
          <w:szCs w:val="26"/>
        </w:rPr>
        <w:t xml:space="preserve">требованиями НПА, в том числе ТНПА в объёме достаточном для разработки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и проектной документации.</w:t>
      </w:r>
    </w:p>
    <w:p w14:paraId="5F70C3FA" w14:textId="77777777" w:rsidR="00E32B7F" w:rsidRPr="0098196C" w:rsidRDefault="00E32B7F">
      <w:pPr>
        <w:widowControl/>
        <w:ind w:firstLineChars="250" w:firstLine="650"/>
        <w:jc w:val="both"/>
        <w:rPr>
          <w:rFonts w:ascii="Times New Roman" w:hAnsi="Times New Roman" w:cs="Times New Roman"/>
          <w:bCs/>
          <w:sz w:val="26"/>
          <w:szCs w:val="26"/>
        </w:rPr>
      </w:pPr>
    </w:p>
    <w:p w14:paraId="041B2A96" w14:textId="77777777" w:rsidR="00E32B7F" w:rsidRPr="0098196C" w:rsidRDefault="00993801">
      <w:pPr>
        <w:pStyle w:val="af5"/>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СРОКИ ВЫПОЛНЕНИЯ РАБОТ</w:t>
      </w:r>
    </w:p>
    <w:p w14:paraId="37F08BAF" w14:textId="77777777" w:rsidR="00E32B7F" w:rsidRPr="0098196C" w:rsidRDefault="00993801" w:rsidP="005C435B">
      <w:pPr>
        <w:pStyle w:val="ConsPlusNormal"/>
        <w:ind w:right="-1" w:firstLine="709"/>
        <w:jc w:val="both"/>
        <w:rPr>
          <w:rFonts w:ascii="Times New Roman" w:hAnsi="Times New Roman" w:cs="Times New Roman"/>
          <w:sz w:val="26"/>
          <w:szCs w:val="26"/>
        </w:rPr>
      </w:pPr>
      <w:r w:rsidRPr="0098196C">
        <w:rPr>
          <w:rFonts w:ascii="Times New Roman" w:hAnsi="Times New Roman" w:cs="Times New Roman"/>
          <w:sz w:val="26"/>
          <w:szCs w:val="26"/>
        </w:rPr>
        <w:t>2.1. Начало выполнения работ: «___» ____________202_г.;</w:t>
      </w:r>
    </w:p>
    <w:p w14:paraId="49514B16" w14:textId="77777777" w:rsidR="00E32B7F" w:rsidRPr="0098196C" w:rsidRDefault="00993801" w:rsidP="005C435B">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2.2. Завершение выполнения работ: «___» ____________202_г.</w:t>
      </w:r>
    </w:p>
    <w:p w14:paraId="3B4C4333" w14:textId="77777777" w:rsidR="00E32B7F" w:rsidRPr="0098196C" w:rsidRDefault="00993801">
      <w:pPr>
        <w:pStyle w:val="ConsPlusNormal"/>
        <w:ind w:right="-1" w:firstLine="540"/>
        <w:jc w:val="both"/>
        <w:rPr>
          <w:rFonts w:ascii="Times New Roman" w:hAnsi="Times New Roman" w:cs="Times New Roman"/>
          <w:sz w:val="26"/>
          <w:szCs w:val="26"/>
        </w:rPr>
      </w:pPr>
      <w:r w:rsidRPr="0098196C">
        <w:rPr>
          <w:rStyle w:val="word-wrapper"/>
          <w:rFonts w:ascii="Times New Roman" w:hAnsi="Times New Roman" w:cs="Times New Roman"/>
          <w:color w:val="000000" w:themeColor="text1"/>
          <w:sz w:val="26"/>
          <w:szCs w:val="26"/>
          <w:shd w:val="clear" w:color="auto" w:fill="FFFFFF"/>
        </w:rPr>
        <w:lastRenderedPageBreak/>
        <w:t xml:space="preserve">Срок завершения выполнения работ включает в себя срок </w:t>
      </w:r>
      <w:r w:rsidRPr="0098196C">
        <w:rPr>
          <w:rFonts w:ascii="Times New Roman" w:hAnsi="Times New Roman" w:cs="Times New Roman"/>
          <w:bCs/>
          <w:color w:val="000000" w:themeColor="text1"/>
          <w:sz w:val="26"/>
          <w:szCs w:val="26"/>
        </w:rPr>
        <w:t xml:space="preserve">разработки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документация, выполнения изыскательских и обследовательских работ,</w:t>
      </w:r>
      <w:r w:rsidRPr="0098196C">
        <w:rPr>
          <w:rStyle w:val="word-wrapper"/>
          <w:rFonts w:ascii="Times New Roman" w:hAnsi="Times New Roman" w:cs="Times New Roman"/>
          <w:sz w:val="26"/>
          <w:szCs w:val="26"/>
          <w:shd w:val="clear" w:color="auto" w:fill="FFFFFF"/>
        </w:rPr>
        <w:t xml:space="preserve"> согласования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Style w:val="word-wrapper"/>
          <w:rFonts w:ascii="Times New Roman" w:hAnsi="Times New Roman" w:cs="Times New Roman"/>
          <w:sz w:val="26"/>
          <w:szCs w:val="26"/>
          <w:shd w:val="clear" w:color="auto" w:fill="FFFFFF"/>
        </w:rPr>
        <w:t>документации с заинтересованными организациями, компетентными государственными органами, Заказчиком.</w:t>
      </w:r>
    </w:p>
    <w:p w14:paraId="43D278E0" w14:textId="77777777" w:rsidR="00E32B7F" w:rsidRPr="0098196C" w:rsidRDefault="00993801">
      <w:pPr>
        <w:shd w:val="clear" w:color="auto" w:fill="FFFFFF"/>
        <w:ind w:firstLine="708"/>
        <w:jc w:val="both"/>
        <w:rPr>
          <w:rFonts w:ascii="Times New Roman" w:hAnsi="Times New Roman" w:cs="Times New Roman"/>
          <w:color w:val="000000" w:themeColor="text1"/>
          <w:sz w:val="26"/>
          <w:szCs w:val="26"/>
        </w:rPr>
      </w:pPr>
      <w:r w:rsidRPr="0098196C">
        <w:rPr>
          <w:rFonts w:ascii="Times New Roman" w:hAnsi="Times New Roman" w:cs="Times New Roman"/>
          <w:sz w:val="26"/>
          <w:szCs w:val="26"/>
        </w:rPr>
        <w:t xml:space="preserve">2.3. </w:t>
      </w:r>
      <w:r w:rsidRPr="0098196C">
        <w:rPr>
          <w:rFonts w:ascii="Times New Roman" w:hAnsi="Times New Roman" w:cs="Times New Roman"/>
          <w:color w:val="000000" w:themeColor="text1"/>
          <w:sz w:val="26"/>
          <w:szCs w:val="26"/>
        </w:rPr>
        <w:t xml:space="preserve">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473D78B9"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bCs/>
          <w:color w:val="000000" w:themeColor="text1"/>
          <w:sz w:val="26"/>
          <w:szCs w:val="26"/>
        </w:rPr>
        <w:t xml:space="preserve">2.4.  </w:t>
      </w:r>
      <w:r w:rsidRPr="0098196C">
        <w:rPr>
          <w:rStyle w:val="word-wrapper"/>
          <w:color w:val="000000" w:themeColor="text1"/>
          <w:sz w:val="26"/>
          <w:szCs w:val="26"/>
        </w:rPr>
        <w:t>Срок выполнения работ по настоящему договору подлежит пересмотру в следующих случаях:</w:t>
      </w:r>
    </w:p>
    <w:p w14:paraId="1C4D24C1"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2.4.1. при несвоевременной передаче Подрядчику комплекта исходных данных;</w:t>
      </w:r>
    </w:p>
    <w:p w14:paraId="5687C7E5"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 xml:space="preserve">2.4.2. при внесении Заказчиком изменений в </w:t>
      </w:r>
      <w:r w:rsidRPr="0098196C">
        <w:rPr>
          <w:sz w:val="26"/>
          <w:szCs w:val="26"/>
        </w:rPr>
        <w:t>техническое задание на разработку предпроектной (предынвестиционной) документации</w:t>
      </w:r>
      <w:r w:rsidRPr="0098196C">
        <w:rPr>
          <w:rStyle w:val="word-wrapper"/>
          <w:sz w:val="26"/>
          <w:szCs w:val="26"/>
        </w:rPr>
        <w:t>, а также изменении исходных данных;</w:t>
      </w:r>
    </w:p>
    <w:p w14:paraId="320C767B"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rStyle w:val="word-wrapper"/>
          <w:color w:val="000000" w:themeColor="text1"/>
          <w:sz w:val="26"/>
          <w:szCs w:val="26"/>
        </w:rPr>
        <w:t>2.4.3. при невозможности получения ожидаемого результата в установленный срок и (или) нецелесообразности дальнейшего проведения предпроектных работ;</w:t>
      </w:r>
    </w:p>
    <w:p w14:paraId="232A21CE" w14:textId="77777777" w:rsidR="00E32B7F" w:rsidRPr="0098196C" w:rsidRDefault="00993801">
      <w:pPr>
        <w:pStyle w:val="p-normal"/>
        <w:shd w:val="clear" w:color="auto" w:fill="FFFFFF"/>
        <w:spacing w:before="0" w:beforeAutospacing="0" w:after="0" w:afterAutospacing="0"/>
        <w:ind w:firstLine="708"/>
        <w:jc w:val="both"/>
        <w:rPr>
          <w:rStyle w:val="word-wrapper"/>
          <w:color w:val="000000" w:themeColor="text1"/>
          <w:sz w:val="26"/>
          <w:szCs w:val="26"/>
        </w:rPr>
      </w:pPr>
      <w:r w:rsidRPr="0098196C">
        <w:rPr>
          <w:rStyle w:val="word-wrapper"/>
          <w:color w:val="000000" w:themeColor="text1"/>
          <w:sz w:val="26"/>
          <w:szCs w:val="26"/>
        </w:rPr>
        <w:t>2.4.4. при уменьшении предусмотренного в настоящем договоре объёма финансовых ресурсов, выделяемых для предпроектных, изыскательских и обследовательских работ;</w:t>
      </w:r>
    </w:p>
    <w:p w14:paraId="225F9C80" w14:textId="77777777" w:rsidR="00E32B7F" w:rsidRPr="0098196C" w:rsidRDefault="00993801">
      <w:pPr>
        <w:ind w:firstLine="709"/>
        <w:jc w:val="both"/>
        <w:rPr>
          <w:rFonts w:ascii="Times New Roman" w:hAnsi="Times New Roman" w:cs="Times New Roman"/>
          <w:bCs/>
          <w:sz w:val="26"/>
          <w:szCs w:val="26"/>
        </w:rPr>
      </w:pPr>
      <w:r w:rsidRPr="0098196C">
        <w:rPr>
          <w:rStyle w:val="word-wrapper"/>
          <w:rFonts w:ascii="Times New Roman" w:hAnsi="Times New Roman" w:cs="Times New Roman"/>
          <w:sz w:val="26"/>
          <w:szCs w:val="26"/>
        </w:rPr>
        <w:t>2.4.5.</w:t>
      </w:r>
      <w:r w:rsidRPr="0098196C">
        <w:rPr>
          <w:rFonts w:ascii="Times New Roman" w:hAnsi="Times New Roman" w:cs="Times New Roman"/>
          <w:bCs/>
          <w:sz w:val="26"/>
          <w:szCs w:val="26"/>
        </w:rPr>
        <w:t xml:space="preserve"> выявления необходимости выполнения дополнительных объёмов работ, не являющихся предметом настоящего договора.</w:t>
      </w:r>
    </w:p>
    <w:p w14:paraId="25F4383B"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251DED2D" w14:textId="4A2BADE5"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w:t>
      </w:r>
      <w:r w:rsidR="00F35EF9" w:rsidRPr="0098196C">
        <w:rPr>
          <w:rFonts w:ascii="Times New Roman" w:hAnsi="Times New Roman" w:cs="Times New Roman"/>
          <w:bCs/>
          <w:color w:val="000000" w:themeColor="text1"/>
          <w:sz w:val="26"/>
          <w:szCs w:val="26"/>
        </w:rPr>
        <w:t xml:space="preserve"> (пяти) </w:t>
      </w:r>
      <w:r w:rsidR="00F35EF9" w:rsidRPr="0098196C">
        <w:rPr>
          <w:rFonts w:ascii="Times New Roman" w:hAnsi="Times New Roman" w:cs="Times New Roman"/>
          <w:bCs/>
          <w:sz w:val="26"/>
          <w:szCs w:val="26"/>
        </w:rPr>
        <w:t>рабочих</w:t>
      </w:r>
      <w:r w:rsidRPr="0098196C">
        <w:rPr>
          <w:rFonts w:ascii="Times New Roman" w:hAnsi="Times New Roman" w:cs="Times New Roman"/>
          <w:bCs/>
          <w:color w:val="000000" w:themeColor="text1"/>
          <w:sz w:val="26"/>
          <w:szCs w:val="26"/>
        </w:rPr>
        <w:t xml:space="preserve"> дней с момента их наступления.</w:t>
      </w:r>
    </w:p>
    <w:p w14:paraId="5B256CD9" w14:textId="77777777" w:rsidR="00E32B7F" w:rsidRPr="0098196C" w:rsidRDefault="00E32B7F">
      <w:pPr>
        <w:ind w:left="709" w:right="-734" w:firstLine="1843"/>
        <w:rPr>
          <w:rFonts w:ascii="Times New Roman" w:hAnsi="Times New Roman" w:cs="Times New Roman"/>
          <w:b/>
          <w:bCs/>
          <w:sz w:val="26"/>
          <w:szCs w:val="26"/>
        </w:rPr>
      </w:pPr>
    </w:p>
    <w:p w14:paraId="45CD97AD" w14:textId="77777777" w:rsidR="00E32B7F" w:rsidRPr="0098196C" w:rsidRDefault="00993801">
      <w:pPr>
        <w:ind w:right="-734"/>
        <w:jc w:val="center"/>
        <w:rPr>
          <w:rFonts w:ascii="Times New Roman" w:hAnsi="Times New Roman" w:cs="Times New Roman"/>
          <w:b/>
          <w:bCs/>
          <w:sz w:val="26"/>
          <w:szCs w:val="26"/>
        </w:rPr>
      </w:pPr>
      <w:r w:rsidRPr="0098196C">
        <w:rPr>
          <w:rFonts w:ascii="Times New Roman" w:hAnsi="Times New Roman" w:cs="Times New Roman"/>
          <w:b/>
          <w:bCs/>
          <w:sz w:val="26"/>
          <w:szCs w:val="26"/>
        </w:rPr>
        <w:t>3. СТОИМОСТЬ РАБОТ И ПОРЯДОК РАСЧЁТОВ ЗА РЕЗУЛЬТАТЫ РАБОТ</w:t>
      </w:r>
    </w:p>
    <w:p w14:paraId="40467742"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 xml:space="preserve">3.1. Договорная цена работ </w:t>
      </w:r>
      <w:r w:rsidRPr="0098196C">
        <w:rPr>
          <w:rFonts w:ascii="Times New Roman" w:hAnsi="Times New Roman" w:cs="Times New Roman"/>
          <w:bCs/>
          <w:color w:val="000000" w:themeColor="text1"/>
          <w:sz w:val="26"/>
          <w:szCs w:val="26"/>
        </w:rPr>
        <w:t xml:space="preserve">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sidRPr="0098196C">
        <w:rPr>
          <w:rFonts w:ascii="Times New Roman" w:hAnsi="Times New Roman" w:cs="Times New Roman"/>
          <w:color w:val="000000" w:themeColor="text1"/>
          <w:sz w:val="26"/>
          <w:szCs w:val="26"/>
        </w:rPr>
        <w:t>(Приложение 1 к настоящему договору)</w:t>
      </w:r>
      <w:r w:rsidRPr="0098196C">
        <w:rPr>
          <w:rFonts w:ascii="Times New Roman" w:hAnsi="Times New Roman" w:cs="Times New Roman"/>
          <w:bCs/>
          <w:color w:val="000000" w:themeColor="text1"/>
          <w:sz w:val="26"/>
          <w:szCs w:val="26"/>
        </w:rPr>
        <w:t xml:space="preserve">. </w:t>
      </w:r>
    </w:p>
    <w:p w14:paraId="76C76E4B" w14:textId="77777777" w:rsidR="00E32B7F" w:rsidRPr="0098196C" w:rsidRDefault="00993801">
      <w:pPr>
        <w:pStyle w:val="2"/>
        <w:tabs>
          <w:tab w:val="left" w:pos="0"/>
        </w:tabs>
        <w:ind w:right="-1" w:firstLine="709"/>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3.2. Источник финансирования: ________________________.</w:t>
      </w:r>
    </w:p>
    <w:p w14:paraId="5BDF18EC"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 xml:space="preserve">3.3. </w:t>
      </w:r>
      <w:r w:rsidRPr="0098196C">
        <w:rPr>
          <w:rFonts w:ascii="Times New Roman" w:hAnsi="Times New Roman" w:cs="Times New Roman"/>
          <w:bCs/>
          <w:color w:val="000000" w:themeColor="text1"/>
          <w:sz w:val="26"/>
          <w:szCs w:val="26"/>
        </w:rPr>
        <w:t xml:space="preserve">Договорная цена подлежит изменению </w:t>
      </w:r>
      <w:r w:rsidRPr="0098196C">
        <w:rPr>
          <w:rFonts w:ascii="Times New Roman" w:hAnsi="Times New Roman" w:cs="Times New Roman"/>
          <w:bCs/>
          <w:sz w:val="26"/>
          <w:szCs w:val="26"/>
        </w:rPr>
        <w:t>в следующих случаях:</w:t>
      </w:r>
    </w:p>
    <w:p w14:paraId="3CF91A28"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w:t>
      </w:r>
      <w:r w:rsidRPr="0098196C">
        <w:rPr>
          <w:rFonts w:ascii="Times New Roman" w:hAnsi="Times New Roman" w:cs="Times New Roman"/>
          <w:bCs/>
          <w:sz w:val="26"/>
          <w:szCs w:val="26"/>
        </w:rPr>
        <w:t xml:space="preserve">.3.1. внесения Заказчиком изменений в </w:t>
      </w:r>
      <w:r w:rsidRPr="0098196C">
        <w:rPr>
          <w:rFonts w:ascii="Times New Roman" w:hAnsi="Times New Roman" w:cs="Times New Roman"/>
          <w:sz w:val="26"/>
          <w:szCs w:val="26"/>
        </w:rPr>
        <w:t>техническое задание на разработку предпроектной (предынвестиционной) документации</w:t>
      </w:r>
      <w:r w:rsidRPr="0098196C">
        <w:rPr>
          <w:rFonts w:ascii="Times New Roman" w:hAnsi="Times New Roman" w:cs="Times New Roman"/>
          <w:bCs/>
          <w:sz w:val="26"/>
          <w:szCs w:val="26"/>
        </w:rPr>
        <w:t xml:space="preserve"> </w:t>
      </w:r>
      <w:r w:rsidRPr="0098196C">
        <w:rPr>
          <w:rFonts w:ascii="Times New Roman" w:hAnsi="Times New Roman" w:cs="Times New Roman"/>
          <w:bCs/>
          <w:color w:val="000000" w:themeColor="text1"/>
          <w:sz w:val="26"/>
          <w:szCs w:val="26"/>
        </w:rPr>
        <w:t xml:space="preserve">и (или) иные исходные данные; </w:t>
      </w:r>
    </w:p>
    <w:p w14:paraId="1D4A0B9E"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3.3.2. в случае выявления необходимости выполнения дополнительных объёмов работ, не являющихся предметом договора;</w:t>
      </w:r>
    </w:p>
    <w:p w14:paraId="6B85C7C6"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064DF75C"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3.3.4. в связи с изменением натуральных и (или) стоимостных показателей объекта проектирования, послуживших основанием для её формирования;</w:t>
      </w:r>
    </w:p>
    <w:p w14:paraId="484F7171" w14:textId="77777777" w:rsidR="00325185"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3.3.5. в иных случаях согласно действующему законодательству</w:t>
      </w:r>
      <w:r w:rsidR="00325185" w:rsidRPr="0098196C">
        <w:rPr>
          <w:rFonts w:ascii="Times New Roman" w:hAnsi="Times New Roman" w:cs="Times New Roman"/>
          <w:bCs/>
          <w:color w:val="000000" w:themeColor="text1"/>
          <w:sz w:val="26"/>
          <w:szCs w:val="26"/>
        </w:rPr>
        <w:t>;</w:t>
      </w:r>
    </w:p>
    <w:p w14:paraId="781744C8" w14:textId="6E490040" w:rsidR="00E32B7F" w:rsidRPr="0098196C" w:rsidRDefault="00325185">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3.3.6. </w:t>
      </w:r>
      <w:r w:rsidRPr="0098196C">
        <w:rPr>
          <w:rStyle w:val="word-wrapper"/>
          <w:rFonts w:ascii="Times New Roman" w:hAnsi="Times New Roman" w:cs="Times New Roman"/>
          <w:color w:val="242424"/>
          <w:sz w:val="26"/>
          <w:szCs w:val="26"/>
          <w:shd w:val="clear" w:color="auto" w:fill="FFFFFF"/>
        </w:rPr>
        <w:t xml:space="preserve">при принятии решения Заказчиком о необходимости проведения обследовательских и изыскательских работ в случаях, когда стоимость этих работ не </w:t>
      </w:r>
      <w:r w:rsidRPr="0098196C">
        <w:rPr>
          <w:rStyle w:val="word-wrapper"/>
          <w:rFonts w:ascii="Times New Roman" w:hAnsi="Times New Roman" w:cs="Times New Roman"/>
          <w:color w:val="242424"/>
          <w:sz w:val="26"/>
          <w:szCs w:val="26"/>
          <w:shd w:val="clear" w:color="auto" w:fill="FFFFFF"/>
        </w:rPr>
        <w:lastRenderedPageBreak/>
        <w:t>учитывалась в договорной цене, а необходимость их выполнения возникла для принятия технических решений на стадии разработки предпроектной (предынвестиционной) документации. Стоимость выполнения обследовательских и изыскательских работ подлежит обязательному согласованию с Заказчиком по предоставленному Подрядчиком расчету стоимости выполнения этих работ.</w:t>
      </w:r>
    </w:p>
    <w:p w14:paraId="73608191"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3.4. Изменение договорной цены оформляется дополнительным соглашением к настоящему договору.</w:t>
      </w:r>
    </w:p>
    <w:p w14:paraId="58578D50" w14:textId="7699C8F0" w:rsidR="00E32B7F" w:rsidRPr="0098196C" w:rsidRDefault="00993801">
      <w:pPr>
        <w:pStyle w:val="FR3"/>
        <w:tabs>
          <w:tab w:val="left" w:pos="390"/>
        </w:tabs>
        <w:ind w:firstLine="709"/>
        <w:jc w:val="both"/>
        <w:rPr>
          <w:rFonts w:ascii="Times New Roman" w:hAnsi="Times New Roman" w:cs="Times New Roman"/>
          <w:bCs/>
          <w:sz w:val="26"/>
          <w:szCs w:val="26"/>
        </w:rPr>
      </w:pPr>
      <w:r w:rsidRPr="0098196C">
        <w:rPr>
          <w:rFonts w:ascii="Times New Roman" w:hAnsi="Times New Roman" w:cs="Times New Roman"/>
          <w:bCs/>
          <w:color w:val="000000" w:themeColor="text1"/>
          <w:sz w:val="26"/>
          <w:szCs w:val="26"/>
        </w:rPr>
        <w:t xml:space="preserve">3.5. При изменении договорной цены согласно п. 3.3.4 договора, расчёты за результаты работ по последнему этапу производятся на основании </w:t>
      </w:r>
      <w:r w:rsidR="00F35EF9" w:rsidRPr="0098196C">
        <w:rPr>
          <w:rFonts w:ascii="Times New Roman" w:hAnsi="Times New Roman" w:cs="Times New Roman"/>
          <w:bCs/>
          <w:sz w:val="26"/>
          <w:szCs w:val="26"/>
        </w:rPr>
        <w:t>требований п. 5.1.-5.</w:t>
      </w:r>
      <w:r w:rsidR="004F5784">
        <w:rPr>
          <w:rFonts w:ascii="Times New Roman" w:hAnsi="Times New Roman" w:cs="Times New Roman"/>
          <w:bCs/>
          <w:sz w:val="26"/>
          <w:szCs w:val="26"/>
        </w:rPr>
        <w:t>3</w:t>
      </w:r>
      <w:r w:rsidR="00F35EF9" w:rsidRPr="0098196C">
        <w:rPr>
          <w:rFonts w:ascii="Times New Roman" w:hAnsi="Times New Roman" w:cs="Times New Roman"/>
          <w:bCs/>
          <w:sz w:val="26"/>
          <w:szCs w:val="26"/>
        </w:rPr>
        <w:t xml:space="preserve">. настоящего договора с учетом </w:t>
      </w:r>
      <w:r w:rsidRPr="0098196C">
        <w:rPr>
          <w:rFonts w:ascii="Times New Roman" w:hAnsi="Times New Roman" w:cs="Times New Roman"/>
          <w:bCs/>
          <w:sz w:val="26"/>
          <w:szCs w:val="26"/>
        </w:rPr>
        <w:t>исполнительной смет</w:t>
      </w:r>
      <w:r w:rsidR="00F35EF9" w:rsidRPr="0098196C">
        <w:rPr>
          <w:rFonts w:ascii="Times New Roman" w:hAnsi="Times New Roman" w:cs="Times New Roman"/>
          <w:bCs/>
          <w:sz w:val="26"/>
          <w:szCs w:val="26"/>
        </w:rPr>
        <w:t>ы.</w:t>
      </w:r>
    </w:p>
    <w:p w14:paraId="31D516CC" w14:textId="77777777" w:rsidR="00E32B7F" w:rsidRPr="0098196C" w:rsidRDefault="00993801">
      <w:pPr>
        <w:pStyle w:val="FR3"/>
        <w:tabs>
          <w:tab w:val="left" w:pos="390"/>
        </w:tabs>
        <w:ind w:firstLine="709"/>
        <w:jc w:val="both"/>
        <w:rPr>
          <w:rFonts w:ascii="Times New Roman" w:hAnsi="Times New Roman" w:cs="Times New Roman"/>
          <w:b/>
          <w:color w:val="000000" w:themeColor="text1"/>
          <w:sz w:val="26"/>
          <w:szCs w:val="26"/>
        </w:rPr>
      </w:pPr>
      <w:r w:rsidRPr="0098196C">
        <w:rPr>
          <w:rFonts w:ascii="Times New Roman" w:hAnsi="Times New Roman" w:cs="Times New Roman"/>
          <w:bCs/>
          <w:color w:val="000000" w:themeColor="text1"/>
          <w:sz w:val="26"/>
          <w:szCs w:val="26"/>
        </w:rPr>
        <w:t>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пропорционально увеличению их объёма.</w:t>
      </w:r>
    </w:p>
    <w:p w14:paraId="3803142A" w14:textId="77777777" w:rsidR="00E32B7F" w:rsidRPr="0098196C" w:rsidRDefault="00993801">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31F17E3C" w14:textId="22FA0D36" w:rsidR="0075779E" w:rsidRPr="0098196C" w:rsidRDefault="0075779E" w:rsidP="0075779E">
      <w:pPr>
        <w:pStyle w:val="ConsPlusNormal"/>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3.</w:t>
      </w:r>
      <w:r w:rsidR="006425F3">
        <w:rPr>
          <w:rFonts w:ascii="Times New Roman" w:hAnsi="Times New Roman" w:cs="Times New Roman"/>
          <w:b/>
          <w:color w:val="000000" w:themeColor="text1"/>
          <w:sz w:val="26"/>
          <w:szCs w:val="26"/>
        </w:rPr>
        <w:t>7</w:t>
      </w:r>
      <w:r w:rsidRPr="0098196C">
        <w:rPr>
          <w:rFonts w:ascii="Times New Roman" w:hAnsi="Times New Roman" w:cs="Times New Roman"/>
          <w:b/>
          <w:color w:val="000000" w:themeColor="text1"/>
          <w:sz w:val="26"/>
          <w:szCs w:val="26"/>
        </w:rPr>
        <w:t>. Оплата выполненных предпроектных (предынвестиционных) и изыскательских работ:</w:t>
      </w:r>
    </w:p>
    <w:p w14:paraId="64EFD719" w14:textId="658FB46D"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ab/>
        <w:t>3.</w:t>
      </w:r>
      <w:r w:rsidR="006425F3">
        <w:rPr>
          <w:rFonts w:ascii="Times New Roman" w:hAnsi="Times New Roman" w:cs="Times New Roman"/>
          <w:sz w:val="26"/>
          <w:szCs w:val="26"/>
        </w:rPr>
        <w:t>7</w:t>
      </w:r>
      <w:r w:rsidRPr="0098196C">
        <w:rPr>
          <w:rFonts w:ascii="Times New Roman" w:hAnsi="Times New Roman" w:cs="Times New Roman"/>
          <w:sz w:val="26"/>
          <w:szCs w:val="26"/>
        </w:rPr>
        <w:t>.</w:t>
      </w:r>
      <w:r w:rsidR="0075779E" w:rsidRPr="0098196C">
        <w:rPr>
          <w:rFonts w:ascii="Times New Roman" w:hAnsi="Times New Roman" w:cs="Times New Roman"/>
          <w:sz w:val="26"/>
          <w:szCs w:val="26"/>
        </w:rPr>
        <w:t>1.</w:t>
      </w:r>
      <w:r w:rsidRPr="0098196C">
        <w:rPr>
          <w:rFonts w:ascii="Times New Roman" w:hAnsi="Times New Roman" w:cs="Times New Roman"/>
          <w:sz w:val="26"/>
          <w:szCs w:val="26"/>
        </w:rPr>
        <w:t xml:space="preserve"> </w:t>
      </w:r>
      <w:r w:rsidRPr="0098196C">
        <w:rPr>
          <w:rFonts w:ascii="Times New Roman" w:hAnsi="Times New Roman" w:cs="Times New Roman"/>
          <w:bCs/>
          <w:sz w:val="26"/>
          <w:szCs w:val="26"/>
        </w:rPr>
        <w:t>Оплата за выполненные виды (этапы) работ, осуществляется Заказчиком при предоставлении технической документации с согласованиями (согласно п. 3.</w:t>
      </w:r>
      <w:r w:rsidR="006425F3">
        <w:rPr>
          <w:rFonts w:ascii="Times New Roman" w:hAnsi="Times New Roman" w:cs="Times New Roman"/>
          <w:bCs/>
          <w:sz w:val="26"/>
          <w:szCs w:val="26"/>
        </w:rPr>
        <w:t>7</w:t>
      </w:r>
      <w:r w:rsidR="00F51157" w:rsidRPr="0098196C">
        <w:rPr>
          <w:rFonts w:ascii="Times New Roman" w:hAnsi="Times New Roman" w:cs="Times New Roman"/>
          <w:bCs/>
          <w:sz w:val="26"/>
          <w:szCs w:val="26"/>
        </w:rPr>
        <w:t>.</w:t>
      </w:r>
      <w:r w:rsidRPr="0098196C">
        <w:rPr>
          <w:rFonts w:ascii="Times New Roman" w:hAnsi="Times New Roman" w:cs="Times New Roman"/>
          <w:bCs/>
          <w:sz w:val="26"/>
          <w:szCs w:val="26"/>
        </w:rPr>
        <w:t xml:space="preserve">3 настоящего договора), на основании </w:t>
      </w:r>
      <w:r w:rsidRPr="0098196C">
        <w:rPr>
          <w:rStyle w:val="h-normal"/>
          <w:rFonts w:ascii="Times New Roman" w:hAnsi="Times New Roman" w:cs="Times New Roman"/>
          <w:sz w:val="26"/>
          <w:szCs w:val="26"/>
        </w:rPr>
        <w:t>акта сдачи-приемки выполненных работ, их видов (этапов).</w:t>
      </w:r>
    </w:p>
    <w:p w14:paraId="601BD7F6" w14:textId="5305F982" w:rsidR="00E32B7F" w:rsidRPr="0098196C" w:rsidRDefault="00993801">
      <w:pPr>
        <w:widowControl/>
        <w:ind w:firstLine="540"/>
        <w:jc w:val="both"/>
        <w:rPr>
          <w:rStyle w:val="h-normal"/>
          <w:rFonts w:ascii="Times New Roman" w:hAnsi="Times New Roman" w:cs="Times New Roman"/>
          <w:sz w:val="26"/>
          <w:szCs w:val="26"/>
        </w:rPr>
      </w:pPr>
      <w:r w:rsidRPr="0098196C">
        <w:rPr>
          <w:rFonts w:ascii="Times New Roman" w:hAnsi="Times New Roman" w:cs="Times New Roman"/>
          <w:bCs/>
          <w:sz w:val="26"/>
          <w:szCs w:val="26"/>
        </w:rPr>
        <w:tab/>
        <w:t>3.</w:t>
      </w:r>
      <w:r w:rsidR="006425F3">
        <w:rPr>
          <w:rFonts w:ascii="Times New Roman" w:hAnsi="Times New Roman" w:cs="Times New Roman"/>
          <w:bCs/>
          <w:sz w:val="26"/>
          <w:szCs w:val="26"/>
        </w:rPr>
        <w:t>7</w:t>
      </w:r>
      <w:r w:rsidRPr="0098196C">
        <w:rPr>
          <w:rFonts w:ascii="Times New Roman" w:hAnsi="Times New Roman" w:cs="Times New Roman"/>
          <w:bCs/>
          <w:sz w:val="26"/>
          <w:szCs w:val="26"/>
        </w:rPr>
        <w:t>.</w:t>
      </w:r>
      <w:r w:rsidR="0075779E" w:rsidRPr="0098196C">
        <w:rPr>
          <w:rFonts w:ascii="Times New Roman" w:hAnsi="Times New Roman" w:cs="Times New Roman"/>
          <w:bCs/>
          <w:sz w:val="26"/>
          <w:szCs w:val="26"/>
        </w:rPr>
        <w:t>2.</w:t>
      </w:r>
      <w:r w:rsidRPr="0098196C">
        <w:rPr>
          <w:rFonts w:ascii="Times New Roman" w:hAnsi="Times New Roman" w:cs="Times New Roman"/>
          <w:bCs/>
          <w:sz w:val="26"/>
          <w:szCs w:val="26"/>
        </w:rPr>
        <w:t xml:space="preserve"> </w:t>
      </w:r>
      <w:r w:rsidRPr="0098196C">
        <w:rPr>
          <w:rFonts w:ascii="Times New Roman" w:hAnsi="Times New Roman" w:cs="Times New Roman"/>
          <w:sz w:val="26"/>
          <w:szCs w:val="26"/>
        </w:rPr>
        <w:t xml:space="preserve">Оплата за выполненные согласно п. 1.1. настоящего договора работы, их виды (этапы) производится </w:t>
      </w:r>
      <w:r w:rsidRPr="0098196C">
        <w:rPr>
          <w:rStyle w:val="h-normal"/>
          <w:rFonts w:ascii="Times New Roman" w:hAnsi="Times New Roman" w:cs="Times New Roman"/>
          <w:sz w:val="26"/>
          <w:szCs w:val="26"/>
        </w:rPr>
        <w:t>в течение 5 (пяти) банковских дней после подписания Заказчиком акта сдачи-приемки выполненных работ, их видов (этапов), а также за вычетом удержания в обеспечение исполнения обязательства Подрядчика, предусмотренного п. 3.</w:t>
      </w:r>
      <w:r w:rsidR="006425F3">
        <w:rPr>
          <w:rStyle w:val="h-normal"/>
          <w:rFonts w:ascii="Times New Roman" w:hAnsi="Times New Roman" w:cs="Times New Roman"/>
          <w:sz w:val="26"/>
          <w:szCs w:val="26"/>
        </w:rPr>
        <w:t>7</w:t>
      </w:r>
      <w:r w:rsidRPr="0098196C">
        <w:rPr>
          <w:rStyle w:val="h-normal"/>
          <w:rFonts w:ascii="Times New Roman" w:hAnsi="Times New Roman" w:cs="Times New Roman"/>
          <w:sz w:val="26"/>
          <w:szCs w:val="26"/>
        </w:rPr>
        <w:t>.</w:t>
      </w:r>
      <w:r w:rsidR="004C2E01" w:rsidRPr="0098196C">
        <w:rPr>
          <w:rStyle w:val="h-normal"/>
          <w:rFonts w:ascii="Times New Roman" w:hAnsi="Times New Roman" w:cs="Times New Roman"/>
          <w:sz w:val="26"/>
          <w:szCs w:val="26"/>
        </w:rPr>
        <w:t>4</w:t>
      </w:r>
      <w:r w:rsidR="00F51157" w:rsidRPr="0098196C">
        <w:rPr>
          <w:rStyle w:val="h-normal"/>
          <w:rFonts w:ascii="Times New Roman" w:hAnsi="Times New Roman" w:cs="Times New Roman"/>
          <w:sz w:val="26"/>
          <w:szCs w:val="26"/>
        </w:rPr>
        <w:t>.</w:t>
      </w:r>
      <w:r w:rsidRPr="0098196C">
        <w:rPr>
          <w:rStyle w:val="h-normal"/>
          <w:rFonts w:ascii="Times New Roman" w:hAnsi="Times New Roman" w:cs="Times New Roman"/>
          <w:sz w:val="26"/>
          <w:szCs w:val="26"/>
        </w:rPr>
        <w:t xml:space="preserve"> договора;</w:t>
      </w:r>
      <w:r w:rsidR="00325185" w:rsidRPr="0098196C">
        <w:rPr>
          <w:rStyle w:val="h-normal"/>
          <w:rFonts w:ascii="Times New Roman" w:hAnsi="Times New Roman" w:cs="Times New Roman"/>
          <w:sz w:val="26"/>
          <w:szCs w:val="26"/>
        </w:rPr>
        <w:t xml:space="preserve"> </w:t>
      </w:r>
    </w:p>
    <w:p w14:paraId="4ACB0294" w14:textId="24926196" w:rsidR="00E32B7F" w:rsidRPr="0098196C" w:rsidRDefault="00993801">
      <w:pPr>
        <w:widowControl/>
        <w:ind w:firstLine="708"/>
        <w:jc w:val="both"/>
        <w:rPr>
          <w:rFonts w:ascii="Times New Roman" w:hAnsi="Times New Roman" w:cs="Times New Roman"/>
          <w:color w:val="00B050"/>
          <w:sz w:val="26"/>
          <w:szCs w:val="26"/>
        </w:rPr>
      </w:pPr>
      <w:r w:rsidRPr="0098196C">
        <w:rPr>
          <w:rFonts w:ascii="Times New Roman" w:eastAsia="Calibri" w:hAnsi="Times New Roman" w:cs="Times New Roman"/>
          <w:bCs/>
          <w:sz w:val="26"/>
          <w:szCs w:val="26"/>
          <w:lang w:eastAsia="en-US"/>
        </w:rPr>
        <w:t>3.</w:t>
      </w:r>
      <w:r w:rsidR="006425F3">
        <w:rPr>
          <w:rFonts w:ascii="Times New Roman" w:eastAsia="Calibri" w:hAnsi="Times New Roman" w:cs="Times New Roman"/>
          <w:bCs/>
          <w:sz w:val="26"/>
          <w:szCs w:val="26"/>
          <w:lang w:eastAsia="en-US"/>
        </w:rPr>
        <w:t>7</w:t>
      </w:r>
      <w:r w:rsidR="0075779E" w:rsidRPr="0098196C">
        <w:rPr>
          <w:rFonts w:ascii="Times New Roman" w:eastAsia="Calibri" w:hAnsi="Times New Roman" w:cs="Times New Roman"/>
          <w:bCs/>
          <w:sz w:val="26"/>
          <w:szCs w:val="26"/>
          <w:lang w:eastAsia="en-US"/>
        </w:rPr>
        <w:t>.</w:t>
      </w:r>
      <w:r w:rsidRPr="0098196C">
        <w:rPr>
          <w:rFonts w:ascii="Times New Roman" w:eastAsia="Calibri" w:hAnsi="Times New Roman" w:cs="Times New Roman"/>
          <w:bCs/>
          <w:sz w:val="26"/>
          <w:szCs w:val="26"/>
          <w:lang w:eastAsia="en-US"/>
        </w:rPr>
        <w:t>3</w:t>
      </w:r>
      <w:r w:rsidR="003C0DE0" w:rsidRPr="0098196C">
        <w:rPr>
          <w:rFonts w:ascii="Times New Roman" w:eastAsia="Calibri" w:hAnsi="Times New Roman" w:cs="Times New Roman"/>
          <w:bCs/>
          <w:sz w:val="26"/>
          <w:szCs w:val="26"/>
          <w:vertAlign w:val="superscript"/>
          <w:lang w:eastAsia="en-US"/>
        </w:rPr>
        <w:t>2</w:t>
      </w:r>
      <w:r w:rsidRPr="0098196C">
        <w:rPr>
          <w:rFonts w:ascii="Times New Roman" w:eastAsia="Calibri" w:hAnsi="Times New Roman" w:cs="Times New Roman"/>
          <w:bCs/>
          <w:sz w:val="26"/>
          <w:szCs w:val="26"/>
          <w:lang w:eastAsia="en-US"/>
        </w:rPr>
        <w:t>. Согласования и техническая документация: согласования в соответствии с законодательством (в том числе заключение Минэнерго, Департамента по энергоэффективности, заключение, в установленных законодательством случаях, экологической экспертизы), Заказчиком.</w:t>
      </w:r>
    </w:p>
    <w:p w14:paraId="692ED0BD" w14:textId="77777777" w:rsidR="00E32B7F" w:rsidRPr="0098196C" w:rsidRDefault="00993801">
      <w:pPr>
        <w:widowControl/>
        <w:ind w:firstLine="540"/>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Заказчику передаются оригиналы заключений и согласований уполномоченных органов.</w:t>
      </w:r>
    </w:p>
    <w:p w14:paraId="24BE7D0D" w14:textId="5C17C561" w:rsidR="00E32B7F" w:rsidRPr="0098196C" w:rsidRDefault="00993801" w:rsidP="00D670CC">
      <w:pPr>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w:t>
      </w:r>
      <w:r w:rsidRPr="0098196C">
        <w:rPr>
          <w:rFonts w:ascii="Times New Roman" w:eastAsia="Calibri" w:hAnsi="Times New Roman" w:cs="Times New Roman"/>
          <w:bCs/>
          <w:sz w:val="26"/>
          <w:szCs w:val="26"/>
          <w:lang w:eastAsia="en-US"/>
        </w:rPr>
        <w:t>.</w:t>
      </w:r>
      <w:r w:rsidR="006425F3">
        <w:rPr>
          <w:rFonts w:ascii="Times New Roman" w:eastAsia="Calibri" w:hAnsi="Times New Roman" w:cs="Times New Roman"/>
          <w:bCs/>
          <w:sz w:val="26"/>
          <w:szCs w:val="26"/>
          <w:lang w:eastAsia="en-US"/>
        </w:rPr>
        <w:t>7</w:t>
      </w:r>
      <w:r w:rsidR="0075779E" w:rsidRPr="0098196C">
        <w:rPr>
          <w:rFonts w:ascii="Times New Roman" w:eastAsia="Calibri" w:hAnsi="Times New Roman" w:cs="Times New Roman"/>
          <w:bCs/>
          <w:sz w:val="26"/>
          <w:szCs w:val="26"/>
          <w:lang w:eastAsia="en-US"/>
        </w:rPr>
        <w:t>.</w:t>
      </w:r>
      <w:r w:rsidRPr="0098196C">
        <w:rPr>
          <w:rFonts w:ascii="Times New Roman" w:eastAsia="Calibri" w:hAnsi="Times New Roman" w:cs="Times New Roman"/>
          <w:bCs/>
          <w:sz w:val="26"/>
          <w:szCs w:val="26"/>
          <w:lang w:eastAsia="en-US"/>
        </w:rPr>
        <w:t>4.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в полном объёме согласно п. 1.2. настоящего договора с согласованиями, установленными п. 3.</w:t>
      </w:r>
      <w:r w:rsidR="006425F3">
        <w:rPr>
          <w:rFonts w:ascii="Times New Roman" w:eastAsia="Calibri" w:hAnsi="Times New Roman" w:cs="Times New Roman"/>
          <w:bCs/>
          <w:sz w:val="26"/>
          <w:szCs w:val="26"/>
          <w:lang w:eastAsia="en-US"/>
        </w:rPr>
        <w:t>7</w:t>
      </w:r>
      <w:r w:rsidR="00F51157" w:rsidRPr="0098196C">
        <w:rPr>
          <w:rFonts w:ascii="Times New Roman" w:eastAsia="Calibri" w:hAnsi="Times New Roman" w:cs="Times New Roman"/>
          <w:bCs/>
          <w:sz w:val="26"/>
          <w:szCs w:val="26"/>
          <w:lang w:eastAsia="en-US"/>
        </w:rPr>
        <w:t>.</w:t>
      </w:r>
      <w:r w:rsidRPr="0098196C">
        <w:rPr>
          <w:rFonts w:ascii="Times New Roman" w:eastAsia="Calibri" w:hAnsi="Times New Roman" w:cs="Times New Roman"/>
          <w:bCs/>
          <w:sz w:val="26"/>
          <w:szCs w:val="26"/>
          <w:lang w:eastAsia="en-US"/>
        </w:rPr>
        <w:t xml:space="preserve">3. настоящего договора, и подписанного Сторонами </w:t>
      </w:r>
      <w:r w:rsidRPr="0098196C">
        <w:rPr>
          <w:rStyle w:val="h-normal"/>
          <w:rFonts w:ascii="Times New Roman" w:hAnsi="Times New Roman" w:cs="Times New Roman"/>
          <w:sz w:val="26"/>
          <w:szCs w:val="26"/>
        </w:rPr>
        <w:t>акта сдачи-приемки выполненных работ, их видов (этапов)</w:t>
      </w:r>
      <w:bookmarkStart w:id="0" w:name="Par1"/>
      <w:bookmarkEnd w:id="0"/>
      <w:r w:rsidRPr="0098196C">
        <w:rPr>
          <w:rFonts w:ascii="Times New Roman" w:eastAsia="Calibri" w:hAnsi="Times New Roman" w:cs="Times New Roman"/>
          <w:bCs/>
          <w:sz w:val="26"/>
          <w:szCs w:val="26"/>
          <w:lang w:eastAsia="en-US"/>
        </w:rPr>
        <w:t xml:space="preserve">, </w:t>
      </w:r>
      <w:r w:rsidRPr="0098196C">
        <w:rPr>
          <w:rFonts w:ascii="Times New Roman" w:hAnsi="Times New Roman" w:cs="Times New Roman"/>
          <w:bCs/>
          <w:sz w:val="26"/>
          <w:szCs w:val="26"/>
        </w:rPr>
        <w:t>накладной на передачу результатов работ.</w:t>
      </w:r>
    </w:p>
    <w:p w14:paraId="36D61291" w14:textId="5BAFAAD9" w:rsidR="00D670CC" w:rsidRPr="0098196C" w:rsidRDefault="00D670CC" w:rsidP="00D670CC">
      <w:pPr>
        <w:pStyle w:val="ConsPlusNormal"/>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
          <w:color w:val="000000" w:themeColor="text1"/>
          <w:sz w:val="26"/>
          <w:szCs w:val="26"/>
        </w:rPr>
        <w:t>3.</w:t>
      </w:r>
      <w:r w:rsidR="006425F3">
        <w:rPr>
          <w:rFonts w:ascii="Times New Roman" w:hAnsi="Times New Roman" w:cs="Times New Roman"/>
          <w:b/>
          <w:color w:val="000000" w:themeColor="text1"/>
          <w:sz w:val="26"/>
          <w:szCs w:val="26"/>
        </w:rPr>
        <w:t>8</w:t>
      </w:r>
      <w:r w:rsidRPr="0098196C">
        <w:rPr>
          <w:rFonts w:ascii="Times New Roman" w:hAnsi="Times New Roman" w:cs="Times New Roman"/>
          <w:b/>
          <w:color w:val="000000" w:themeColor="text1"/>
          <w:sz w:val="26"/>
          <w:szCs w:val="26"/>
        </w:rPr>
        <w:t xml:space="preserve">. Оплата выполненных обследовательских работ </w:t>
      </w:r>
      <w:r w:rsidRPr="0098196C">
        <w:rPr>
          <w:rFonts w:ascii="Times New Roman" w:hAnsi="Times New Roman" w:cs="Times New Roman"/>
          <w:color w:val="000000" w:themeColor="text1"/>
          <w:sz w:val="26"/>
          <w:szCs w:val="26"/>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20534EB9" w14:textId="3D850FCF"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w:t>
      </w:r>
      <w:r w:rsidR="006425F3">
        <w:rPr>
          <w:rFonts w:ascii="Times New Roman" w:hAnsi="Times New Roman" w:cs="Times New Roman"/>
          <w:bCs/>
          <w:sz w:val="26"/>
          <w:szCs w:val="26"/>
        </w:rPr>
        <w:t>9</w:t>
      </w:r>
      <w:r w:rsidRPr="0098196C">
        <w:rPr>
          <w:rFonts w:ascii="Times New Roman" w:hAnsi="Times New Roman" w:cs="Times New Roman"/>
          <w:bCs/>
          <w:sz w:val="26"/>
          <w:szCs w:val="26"/>
        </w:rPr>
        <w:t xml:space="preserve">. Работы, выполненные некачественно по вине Подрядчика, не подлежат оплате до устранения выявленных недостатков за счёт средств Подрядчика в сроки, установленные Заказчиком, а до устранения дефектов не оплачиваются и последующие технологически связанные с ними работы. </w:t>
      </w:r>
    </w:p>
    <w:p w14:paraId="6DAE8C7C" w14:textId="3C017E07" w:rsidR="00E32B7F" w:rsidRPr="0098196C" w:rsidRDefault="00993801">
      <w:pPr>
        <w:widowControl/>
        <w:ind w:firstLine="708"/>
        <w:jc w:val="both"/>
        <w:rPr>
          <w:rFonts w:ascii="Times New Roman" w:eastAsia="Calibri" w:hAnsi="Times New Roman" w:cs="Times New Roman"/>
          <w:bCs/>
          <w:sz w:val="26"/>
          <w:szCs w:val="26"/>
        </w:rPr>
      </w:pPr>
      <w:r w:rsidRPr="0098196C">
        <w:rPr>
          <w:rFonts w:ascii="Times New Roman" w:hAnsi="Times New Roman" w:cs="Times New Roman"/>
          <w:bCs/>
          <w:sz w:val="26"/>
          <w:szCs w:val="26"/>
        </w:rPr>
        <w:lastRenderedPageBreak/>
        <w:t>3.</w:t>
      </w:r>
      <w:r w:rsidR="006425F3">
        <w:rPr>
          <w:rFonts w:ascii="Times New Roman" w:hAnsi="Times New Roman" w:cs="Times New Roman"/>
          <w:bCs/>
          <w:sz w:val="26"/>
          <w:szCs w:val="26"/>
        </w:rPr>
        <w:t>10</w:t>
      </w:r>
      <w:r w:rsidRPr="0098196C">
        <w:rPr>
          <w:rFonts w:ascii="Times New Roman" w:hAnsi="Times New Roman" w:cs="Times New Roman"/>
          <w:bCs/>
          <w:sz w:val="26"/>
          <w:szCs w:val="26"/>
        </w:rPr>
        <w:t xml:space="preserve">. Расчёт за работы, их виды (этапы), выполненные по вине Подрядчика позже сроков, </w:t>
      </w:r>
      <w:r w:rsidRPr="0098196C">
        <w:rPr>
          <w:rFonts w:ascii="Times New Roman" w:eastAsia="Calibri" w:hAnsi="Times New Roman" w:cs="Times New Roman"/>
          <w:bCs/>
          <w:sz w:val="26"/>
          <w:szCs w:val="26"/>
          <w:lang w:eastAsia="en-US"/>
        </w:rPr>
        <w:t xml:space="preserve">установленных настоящим договором и календарным планом, </w:t>
      </w:r>
      <w:r w:rsidRPr="0098196C">
        <w:rPr>
          <w:rFonts w:ascii="Times New Roman" w:eastAsia="Calibri" w:hAnsi="Times New Roman" w:cs="Times New Roman"/>
          <w:bCs/>
          <w:sz w:val="26"/>
          <w:szCs w:val="26"/>
        </w:rPr>
        <w:t>осуществляется в размере, установленном договором и календарным планом за вычетом неустойки, предусмотренной пунктами 6.3.1 – 6.3.2, 6.3.5 настоящего договора.</w:t>
      </w:r>
    </w:p>
    <w:p w14:paraId="5C506496" w14:textId="38F3D7F9"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6425F3">
        <w:rPr>
          <w:rFonts w:ascii="Times New Roman" w:hAnsi="Times New Roman" w:cs="Times New Roman"/>
          <w:bCs/>
          <w:sz w:val="26"/>
          <w:szCs w:val="26"/>
        </w:rPr>
        <w:t>1</w:t>
      </w:r>
      <w:r w:rsidRPr="0098196C">
        <w:rPr>
          <w:rFonts w:ascii="Times New Roman" w:hAnsi="Times New Roman" w:cs="Times New Roman"/>
          <w:bCs/>
          <w:sz w:val="26"/>
          <w:szCs w:val="26"/>
        </w:rPr>
        <w:t xml:space="preserve">. Заказчик возмещает расходы Подрядчика по оплате счетов сторонних организаций (далее - исполнители) (разрешительные документы геослужбы, прохождение экологической экспертизы),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с подписанием сторонами настоящего договора дополнительного соглашения.  </w:t>
      </w:r>
    </w:p>
    <w:p w14:paraId="132FABEE" w14:textId="125801D5" w:rsidR="00E32B7F" w:rsidRPr="0098196C" w:rsidRDefault="00993801">
      <w:pPr>
        <w:widowControl/>
        <w:ind w:firstLine="709"/>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3.1</w:t>
      </w:r>
      <w:r w:rsidR="006425F3">
        <w:rPr>
          <w:rFonts w:ascii="Times New Roman" w:hAnsi="Times New Roman" w:cs="Times New Roman"/>
          <w:bCs/>
          <w:sz w:val="26"/>
          <w:szCs w:val="26"/>
        </w:rPr>
        <w:t>2</w:t>
      </w:r>
      <w:r w:rsidRPr="0098196C">
        <w:rPr>
          <w:rFonts w:ascii="Times New Roman" w:hAnsi="Times New Roman" w:cs="Times New Roman"/>
          <w:bCs/>
          <w:sz w:val="26"/>
          <w:szCs w:val="26"/>
        </w:rPr>
        <w:t>.</w:t>
      </w:r>
      <w:r w:rsidRPr="0098196C">
        <w:rPr>
          <w:rFonts w:ascii="Times New Roman" w:hAnsi="Times New Roman" w:cs="Times New Roman"/>
          <w:sz w:val="26"/>
          <w:szCs w:val="26"/>
        </w:rPr>
        <w:t xml:space="preserve"> В случае приостановления или прекращения по требованию Заказчика работ, не связанных с нарушением Подрядчиком обязательств, предусмотренных договором, фактически выполненные работы, этапы подлежат оплате в течение 5 (пяти) банковских дней со дня подписания </w:t>
      </w:r>
      <w:r w:rsidRPr="0098196C">
        <w:rPr>
          <w:rStyle w:val="h-normal"/>
          <w:rFonts w:ascii="Times New Roman" w:hAnsi="Times New Roman" w:cs="Times New Roman"/>
          <w:sz w:val="26"/>
          <w:szCs w:val="26"/>
        </w:rPr>
        <w:t>акта сдачи-приемки выполненных работ, их видов (этапов)</w:t>
      </w:r>
      <w:r w:rsidRPr="0098196C">
        <w:rPr>
          <w:rFonts w:ascii="Times New Roman" w:hAnsi="Times New Roman" w:cs="Times New Roman"/>
          <w:bCs/>
          <w:sz w:val="26"/>
          <w:szCs w:val="26"/>
        </w:rPr>
        <w:t>.</w:t>
      </w:r>
    </w:p>
    <w:p w14:paraId="26E39058" w14:textId="77777777" w:rsidR="00E32B7F" w:rsidRPr="0098196C" w:rsidRDefault="00993801">
      <w:pPr>
        <w:widowControl/>
        <w:ind w:firstLine="540"/>
        <w:jc w:val="both"/>
        <w:rPr>
          <w:rFonts w:ascii="Times New Roman" w:hAnsi="Times New Roman" w:cs="Times New Roman"/>
          <w:bCs/>
          <w:color w:val="FF0000"/>
          <w:sz w:val="26"/>
          <w:szCs w:val="26"/>
        </w:rPr>
      </w:pPr>
      <w:r w:rsidRPr="0098196C">
        <w:rPr>
          <w:rFonts w:ascii="Times New Roman" w:hAnsi="Times New Roman" w:cs="Times New Roman"/>
          <w:bCs/>
          <w:color w:val="FF0000"/>
          <w:sz w:val="26"/>
          <w:szCs w:val="26"/>
        </w:rPr>
        <w:t xml:space="preserve"> </w:t>
      </w:r>
    </w:p>
    <w:p w14:paraId="0325535E" w14:textId="77777777" w:rsidR="00E32B7F" w:rsidRPr="0098196C" w:rsidRDefault="00993801">
      <w:pPr>
        <w:ind w:left="709" w:right="-1" w:hanging="709"/>
        <w:jc w:val="center"/>
        <w:rPr>
          <w:rFonts w:ascii="Times New Roman" w:hAnsi="Times New Roman" w:cs="Times New Roman"/>
          <w:b/>
          <w:bCs/>
          <w:sz w:val="26"/>
          <w:szCs w:val="26"/>
        </w:rPr>
      </w:pPr>
      <w:r w:rsidRPr="0098196C">
        <w:rPr>
          <w:rFonts w:ascii="Times New Roman" w:hAnsi="Times New Roman" w:cs="Times New Roman"/>
          <w:b/>
          <w:bCs/>
          <w:sz w:val="26"/>
          <w:szCs w:val="26"/>
        </w:rPr>
        <w:t>4. ПРАВА И ОБЯЗАННОСТИ СТОРОН</w:t>
      </w:r>
    </w:p>
    <w:p w14:paraId="49FBF6FE" w14:textId="77777777" w:rsidR="00E32B7F" w:rsidRPr="0098196C" w:rsidRDefault="00993801">
      <w:pPr>
        <w:widowControl/>
        <w:tabs>
          <w:tab w:val="left" w:pos="9356"/>
        </w:tabs>
        <w:ind w:right="-1" w:firstLine="540"/>
        <w:jc w:val="both"/>
        <w:rPr>
          <w:rFonts w:ascii="Times New Roman" w:hAnsi="Times New Roman" w:cs="Times New Roman"/>
          <w:b/>
          <w:sz w:val="26"/>
          <w:szCs w:val="26"/>
        </w:rPr>
      </w:pPr>
      <w:r w:rsidRPr="0098196C">
        <w:rPr>
          <w:rFonts w:ascii="Times New Roman" w:hAnsi="Times New Roman" w:cs="Times New Roman"/>
          <w:b/>
          <w:sz w:val="26"/>
          <w:szCs w:val="26"/>
        </w:rPr>
        <w:t>4.1. Заказчик имеет право:</w:t>
      </w:r>
    </w:p>
    <w:p w14:paraId="623F50CE"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4.1.1. осуществлять проверку хода и качества работ, выполняемых Подрядчиком, не вмешиваясь в его производственную и хозяйственную деятельность</w:t>
      </w:r>
      <w:r w:rsidRPr="0098196C">
        <w:rPr>
          <w:rFonts w:ascii="Times New Roman" w:hAnsi="Times New Roman" w:cs="Times New Roman"/>
          <w:bCs/>
          <w:color w:val="000000" w:themeColor="text1"/>
          <w:sz w:val="26"/>
          <w:szCs w:val="26"/>
        </w:rPr>
        <w:t>, осуществлять контроль за соблюдением сроков выполнения работ;</w:t>
      </w:r>
    </w:p>
    <w:p w14:paraId="320BDA36"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14:paraId="0BBF0843" w14:textId="49AAFB79" w:rsidR="00E32B7F" w:rsidRPr="0098196C" w:rsidRDefault="00993801">
      <w:pPr>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4.1.3. </w:t>
      </w:r>
      <w:r w:rsidRPr="0098196C">
        <w:rPr>
          <w:rFonts w:ascii="Times New Roman" w:eastAsia="Calibri" w:hAnsi="Times New Roman" w:cs="Times New Roman"/>
          <w:bCs/>
          <w:sz w:val="26"/>
          <w:szCs w:val="26"/>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C46C37" w:rsidRPr="0098196C">
        <w:rPr>
          <w:rFonts w:ascii="Times New Roman" w:eastAsia="Calibri" w:hAnsi="Times New Roman" w:cs="Times New Roman"/>
          <w:bCs/>
          <w:sz w:val="26"/>
          <w:szCs w:val="26"/>
        </w:rPr>
        <w:t>8</w:t>
      </w:r>
      <w:r w:rsidRPr="0098196C">
        <w:rPr>
          <w:rFonts w:ascii="Times New Roman" w:eastAsia="Calibri" w:hAnsi="Times New Roman" w:cs="Times New Roman"/>
          <w:bCs/>
          <w:sz w:val="26"/>
          <w:szCs w:val="26"/>
        </w:rPr>
        <w:t>.5. настоящего договора.</w:t>
      </w:r>
    </w:p>
    <w:p w14:paraId="3AACA01F"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4.1.4. </w:t>
      </w:r>
      <w:r w:rsidRPr="0098196C">
        <w:rPr>
          <w:rFonts w:ascii="Times New Roman" w:hAnsi="Times New Roman" w:cs="Times New Roman"/>
          <w:bCs/>
          <w:color w:val="000000" w:themeColor="text1"/>
          <w:sz w:val="26"/>
          <w:szCs w:val="26"/>
        </w:rPr>
        <w:t xml:space="preserve">устанавливать условия по предоставлению </w:t>
      </w:r>
      <w:r w:rsidRPr="0098196C">
        <w:rPr>
          <w:rFonts w:ascii="Times New Roman" w:hAnsi="Times New Roman" w:cs="Times New Roman"/>
          <w:sz w:val="26"/>
          <w:szCs w:val="26"/>
        </w:rPr>
        <w:t>дополнительного количества экземпляров предпроектной (предынвестиционной) документации сверх установленного техническим задание на разработку предпроектной (предынвестиционной) документации, договором количества за дополнительную плату по договорённости с Подрядчиком;</w:t>
      </w:r>
    </w:p>
    <w:p w14:paraId="77DF3514" w14:textId="729DD05D" w:rsidR="00E32B7F" w:rsidRPr="0098196C" w:rsidRDefault="00993801">
      <w:pPr>
        <w:tabs>
          <w:tab w:val="left" w:pos="9356"/>
        </w:tabs>
        <w:ind w:firstLine="567"/>
        <w:jc w:val="both"/>
        <w:rPr>
          <w:rStyle w:val="word-wrapper"/>
          <w:rFonts w:ascii="Times New Roman" w:hAnsi="Times New Roman" w:cs="Times New Roman"/>
          <w:color w:val="0070C0"/>
          <w:sz w:val="26"/>
          <w:szCs w:val="26"/>
          <w:shd w:val="clear" w:color="auto" w:fill="FFFFFF"/>
        </w:rPr>
      </w:pPr>
      <w:r w:rsidRPr="0098196C">
        <w:rPr>
          <w:rStyle w:val="word-wrapper"/>
          <w:rFonts w:ascii="Times New Roman" w:hAnsi="Times New Roman" w:cs="Times New Roman"/>
          <w:color w:val="000000" w:themeColor="text1"/>
          <w:sz w:val="26"/>
          <w:szCs w:val="26"/>
          <w:shd w:val="clear" w:color="auto" w:fill="FFFFFF"/>
        </w:rPr>
        <w:t>4.1.5. потребовать от Подрядчика представления обоснования договорной цены работ, являющихся предметом настоящего договор</w:t>
      </w:r>
      <w:r w:rsidRPr="0098196C">
        <w:rPr>
          <w:rStyle w:val="word-wrapper"/>
          <w:rFonts w:ascii="Times New Roman" w:hAnsi="Times New Roman" w:cs="Times New Roman"/>
          <w:sz w:val="26"/>
          <w:szCs w:val="26"/>
          <w:shd w:val="clear" w:color="auto" w:fill="FFFFFF"/>
        </w:rPr>
        <w:t>а;</w:t>
      </w:r>
    </w:p>
    <w:p w14:paraId="0B879E6E"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4.1.6. в случае не устранения Подрядчиком недостатков, в предпроектной (предынвестиционной)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понесённых расходов и других убытков;</w:t>
      </w:r>
    </w:p>
    <w:p w14:paraId="0978AD4A" w14:textId="77777777" w:rsidR="00E32B7F" w:rsidRPr="0098196C" w:rsidRDefault="00993801">
      <w:pPr>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4.1.7. также Заказчик имеет иные права, предусмотренные законодательством Республики Беларусь и договором.</w:t>
      </w:r>
    </w:p>
    <w:p w14:paraId="6CD59B47"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b/>
          <w:sz w:val="26"/>
          <w:szCs w:val="26"/>
        </w:rPr>
        <w:t>4.2. Заказчик обязан:</w:t>
      </w:r>
    </w:p>
    <w:p w14:paraId="59B2F145" w14:textId="215803A0" w:rsidR="00E32B7F" w:rsidRPr="0098196C" w:rsidRDefault="00993801">
      <w:pPr>
        <w:tabs>
          <w:tab w:val="left" w:pos="9356"/>
        </w:tabs>
        <w:ind w:right="-1" w:firstLine="540"/>
        <w:jc w:val="both"/>
        <w:rPr>
          <w:rFonts w:ascii="Times New Roman" w:hAnsi="Times New Roman" w:cs="Times New Roman"/>
          <w:bCs/>
          <w:sz w:val="28"/>
          <w:szCs w:val="28"/>
        </w:rPr>
      </w:pPr>
      <w:r w:rsidRPr="0098196C">
        <w:rPr>
          <w:rFonts w:ascii="Times New Roman" w:hAnsi="Times New Roman" w:cs="Times New Roman"/>
          <w:sz w:val="26"/>
          <w:szCs w:val="26"/>
        </w:rPr>
        <w:t>4.2.1. передать Подрядчику техническое задание на разработку предпроектной (предынвестиционной) документации, утверждённое в установленном порядке, комплект исходных данных, необходимых для исполнения договора</w:t>
      </w:r>
      <w:r w:rsidRPr="0098196C">
        <w:rPr>
          <w:rStyle w:val="word-wrapper"/>
          <w:rFonts w:ascii="Times New Roman" w:hAnsi="Times New Roman" w:cs="Times New Roman"/>
          <w:sz w:val="26"/>
          <w:szCs w:val="26"/>
          <w:shd w:val="clear" w:color="auto" w:fill="FFFFFF"/>
        </w:rPr>
        <w:t xml:space="preserve">, по перечню в </w:t>
      </w:r>
      <w:r w:rsidRPr="0098196C">
        <w:rPr>
          <w:rStyle w:val="word-wrapper"/>
          <w:rFonts w:ascii="Times New Roman" w:hAnsi="Times New Roman" w:cs="Times New Roman"/>
          <w:sz w:val="26"/>
          <w:szCs w:val="26"/>
          <w:shd w:val="clear" w:color="auto" w:fill="FFFFFF"/>
        </w:rPr>
        <w:lastRenderedPageBreak/>
        <w:t>соответствии с актом приёма-передачи исходных данных</w:t>
      </w:r>
      <w:r w:rsidR="00C46C37" w:rsidRPr="0098196C">
        <w:rPr>
          <w:rStyle w:val="word-wrapper"/>
          <w:rFonts w:ascii="Times New Roman" w:hAnsi="Times New Roman" w:cs="Times New Roman"/>
          <w:sz w:val="26"/>
          <w:szCs w:val="26"/>
          <w:shd w:val="clear" w:color="auto" w:fill="FFFFFF"/>
        </w:rPr>
        <w:t xml:space="preserve"> (Приложение 6)</w:t>
      </w:r>
      <w:r w:rsidRPr="0098196C">
        <w:rPr>
          <w:rStyle w:val="word-wrapper"/>
          <w:rFonts w:ascii="Times New Roman" w:hAnsi="Times New Roman" w:cs="Times New Roman"/>
          <w:sz w:val="26"/>
          <w:szCs w:val="26"/>
          <w:shd w:val="clear" w:color="auto" w:fill="FFFFFF"/>
        </w:rPr>
        <w:t>;</w:t>
      </w:r>
      <w:r w:rsidRPr="0098196C">
        <w:rPr>
          <w:rFonts w:ascii="Times New Roman" w:hAnsi="Times New Roman" w:cs="Times New Roman"/>
          <w:bCs/>
          <w:sz w:val="28"/>
          <w:szCs w:val="28"/>
        </w:rPr>
        <w:t xml:space="preserve"> </w:t>
      </w:r>
    </w:p>
    <w:p w14:paraId="5C8074EA" w14:textId="77777777"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рабочих дней с момента их получения;</w:t>
      </w:r>
    </w:p>
    <w:p w14:paraId="1AED2B37" w14:textId="5EE2E64B"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w:t>
      </w:r>
      <w:r w:rsidR="00325185" w:rsidRPr="0098196C">
        <w:rPr>
          <w:rStyle w:val="word-wrapper"/>
          <w:rFonts w:ascii="Times New Roman" w:hAnsi="Times New Roman" w:cs="Times New Roman"/>
          <w:sz w:val="26"/>
          <w:szCs w:val="26"/>
          <w:shd w:val="clear" w:color="auto" w:fill="FFFFFF"/>
        </w:rPr>
        <w:t>3</w:t>
      </w:r>
      <w:r w:rsidRPr="0098196C">
        <w:rPr>
          <w:rStyle w:val="word-wrapper"/>
          <w:rFonts w:ascii="Times New Roman" w:hAnsi="Times New Roman" w:cs="Times New Roman"/>
          <w:sz w:val="26"/>
          <w:szCs w:val="26"/>
          <w:shd w:val="clear" w:color="auto" w:fill="FFFFFF"/>
        </w:rPr>
        <w:t>. производить оплату выполненных работ, их видов (этапов);</w:t>
      </w:r>
    </w:p>
    <w:p w14:paraId="40DED549" w14:textId="27178D2C"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4</w:t>
      </w:r>
      <w:r w:rsidRPr="0098196C">
        <w:rPr>
          <w:rFonts w:ascii="Times New Roman" w:hAnsi="Times New Roman" w:cs="Times New Roman"/>
          <w:bCs/>
          <w:sz w:val="26"/>
          <w:szCs w:val="26"/>
        </w:rPr>
        <w:t>. предоставлять Подрядчику дополнительные исходные данные для выполнения им условий договора в случае поступления информации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4.4.2 договора;</w:t>
      </w:r>
    </w:p>
    <w:p w14:paraId="3FA9169B" w14:textId="16CDC98D"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5</w:t>
      </w:r>
      <w:r w:rsidRPr="0098196C">
        <w:rPr>
          <w:rFonts w:ascii="Times New Roman" w:hAnsi="Times New Roman" w:cs="Times New Roman"/>
          <w:bCs/>
          <w:sz w:val="26"/>
          <w:szCs w:val="26"/>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 xml:space="preserve">4.4.6 договора. </w:t>
      </w:r>
    </w:p>
    <w:p w14:paraId="399C2C3B" w14:textId="470FA324" w:rsidR="00E32B7F" w:rsidRPr="0098196C" w:rsidRDefault="00993801">
      <w:pPr>
        <w:widowControl/>
        <w:tabs>
          <w:tab w:val="left" w:pos="9356"/>
        </w:tabs>
        <w:ind w:right="-1"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6</w:t>
      </w:r>
      <w:r w:rsidRPr="0098196C">
        <w:rPr>
          <w:rFonts w:ascii="Times New Roman" w:hAnsi="Times New Roman" w:cs="Times New Roman"/>
          <w:sz w:val="26"/>
          <w:szCs w:val="26"/>
        </w:rPr>
        <w:t>. рассматривать вопрос об изменении договорной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технического задания на разработку предпроектной (предынвестиционной) документации;</w:t>
      </w:r>
    </w:p>
    <w:p w14:paraId="3759AF99" w14:textId="18AB552B" w:rsidR="00E32B7F" w:rsidRPr="0098196C" w:rsidRDefault="00993801">
      <w:pPr>
        <w:widowControl/>
        <w:ind w:right="-1" w:firstLine="567"/>
        <w:jc w:val="both"/>
        <w:rPr>
          <w:rFonts w:ascii="Times New Roman" w:eastAsiaTheme="minorHAnsi" w:hAnsi="Times New Roman" w:cs="Times New Roman"/>
          <w:sz w:val="26"/>
          <w:szCs w:val="26"/>
          <w:lang w:eastAsia="en-US"/>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7</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рассмотреть и принять у Подрядчика </w:t>
      </w:r>
      <w:r w:rsidRPr="0098196C">
        <w:rPr>
          <w:rFonts w:ascii="Times New Roman" w:hAnsi="Times New Roman" w:cs="Times New Roman"/>
          <w:sz w:val="26"/>
          <w:szCs w:val="26"/>
        </w:rPr>
        <w:t>в порядке и сроки, установленные договором, результаты работ,</w:t>
      </w:r>
      <w:r w:rsidRPr="0098196C">
        <w:rPr>
          <w:rFonts w:ascii="Times New Roman" w:eastAsiaTheme="minorHAnsi" w:hAnsi="Times New Roman" w:cs="Times New Roman"/>
          <w:sz w:val="26"/>
          <w:szCs w:val="26"/>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течение пяти </w:t>
      </w:r>
      <w:r w:rsidR="00C46C37" w:rsidRPr="0098196C">
        <w:rPr>
          <w:rFonts w:ascii="Times New Roman" w:eastAsiaTheme="minorHAnsi" w:hAnsi="Times New Roman" w:cs="Times New Roman"/>
          <w:sz w:val="26"/>
          <w:szCs w:val="26"/>
          <w:lang w:eastAsia="en-US"/>
        </w:rPr>
        <w:t>рабочих</w:t>
      </w:r>
      <w:r w:rsidRPr="0098196C">
        <w:rPr>
          <w:rFonts w:ascii="Times New Roman" w:eastAsiaTheme="minorHAnsi" w:hAnsi="Times New Roman" w:cs="Times New Roman"/>
          <w:sz w:val="26"/>
          <w:szCs w:val="26"/>
          <w:lang w:eastAsia="en-US"/>
        </w:rPr>
        <w:t xml:space="preserve"> дней;</w:t>
      </w:r>
    </w:p>
    <w:p w14:paraId="06B24419" w14:textId="11172FC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8</w:t>
      </w:r>
      <w:r w:rsidRPr="0098196C">
        <w:rPr>
          <w:rFonts w:ascii="Times New Roman" w:hAnsi="Times New Roman" w:cs="Times New Roman"/>
          <w:sz w:val="26"/>
          <w:szCs w:val="26"/>
        </w:rPr>
        <w:t>. обеспечить в установленном порядке допуск Подрядчика на объект;</w:t>
      </w:r>
    </w:p>
    <w:p w14:paraId="7FEB1971" w14:textId="42FAC2B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9</w:t>
      </w:r>
      <w:r w:rsidRPr="0098196C">
        <w:rPr>
          <w:rFonts w:ascii="Times New Roman" w:hAnsi="Times New Roman" w:cs="Times New Roman"/>
          <w:sz w:val="26"/>
          <w:szCs w:val="26"/>
        </w:rPr>
        <w:t>. назначить своим ответственным представителем для решения текущих вопросов и контроля за выполнением работ, а также уполномоченного на приемку работ по настоящему договору__________________________________________;</w:t>
      </w:r>
    </w:p>
    <w:p w14:paraId="07B9E1B5" w14:textId="36755301" w:rsidR="00E32B7F" w:rsidRPr="0098196C" w:rsidRDefault="00993801">
      <w:pPr>
        <w:widowControl/>
        <w:tabs>
          <w:tab w:val="left" w:pos="10064"/>
        </w:tabs>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4.2.</w:t>
      </w:r>
      <w:r w:rsidR="00325185" w:rsidRPr="0098196C">
        <w:rPr>
          <w:rFonts w:ascii="Times New Roman" w:hAnsi="Times New Roman" w:cs="Times New Roman"/>
          <w:bCs/>
          <w:color w:val="000000" w:themeColor="text1"/>
          <w:sz w:val="26"/>
          <w:szCs w:val="26"/>
        </w:rPr>
        <w:t>10</w:t>
      </w:r>
      <w:r w:rsidRPr="0098196C">
        <w:rPr>
          <w:rFonts w:ascii="Times New Roman" w:hAnsi="Times New Roman" w:cs="Times New Roman"/>
          <w:bCs/>
          <w:color w:val="000000" w:themeColor="text1"/>
          <w:sz w:val="26"/>
          <w:szCs w:val="26"/>
        </w:rPr>
        <w:t>. осуществлять иные обязанности установленные законодательством Республики Беларусь.</w:t>
      </w:r>
    </w:p>
    <w:p w14:paraId="793C0440" w14:textId="77777777" w:rsidR="00E32B7F" w:rsidRPr="0098196C" w:rsidRDefault="00993801">
      <w:pPr>
        <w:widowControl/>
        <w:ind w:firstLine="540"/>
        <w:jc w:val="both"/>
        <w:rPr>
          <w:rFonts w:ascii="Times New Roman" w:hAnsi="Times New Roman" w:cs="Times New Roman"/>
          <w:b/>
          <w:sz w:val="26"/>
          <w:szCs w:val="26"/>
        </w:rPr>
      </w:pPr>
      <w:r w:rsidRPr="0098196C">
        <w:rPr>
          <w:rFonts w:ascii="Times New Roman" w:hAnsi="Times New Roman" w:cs="Times New Roman"/>
          <w:b/>
          <w:sz w:val="26"/>
          <w:szCs w:val="26"/>
        </w:rPr>
        <w:t>4.3. Подрядчик имеет право:</w:t>
      </w:r>
    </w:p>
    <w:p w14:paraId="0E7C035D"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4.3.1. самостоятельно определять способ выполнения работ, являющихся предметом договора, в соответствии с техническим задание на разработку предпроектной (предынвестиционной) документации, исходными данными, техническими нормативными правовыми актами и договором;</w:t>
      </w:r>
    </w:p>
    <w:p w14:paraId="138862A2"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4.3.2. получать плату за результаты работ;</w:t>
      </w:r>
    </w:p>
    <w:p w14:paraId="723CA8DB" w14:textId="77777777"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1C26C8C1" w14:textId="77777777"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4.3.4. </w:t>
      </w:r>
      <w:r w:rsidRPr="0098196C">
        <w:rPr>
          <w:rFonts w:ascii="Times New Roman" w:hAnsi="Times New Roman" w:cs="Times New Roman"/>
          <w:bCs/>
          <w:sz w:val="26"/>
          <w:szCs w:val="26"/>
        </w:rPr>
        <w:t xml:space="preserve">привлекать для выполнения отдельных разделов (частей)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видов (этапов) предпроектных, изыскательских и обследовательских работ в порядке, определённом законодательством, субподрядчиков на основании договоров субподряда;</w:t>
      </w:r>
    </w:p>
    <w:p w14:paraId="1F4D2339" w14:textId="77777777" w:rsidR="00E32B7F" w:rsidRPr="0098196C" w:rsidRDefault="00993801">
      <w:pPr>
        <w:ind w:firstLine="540"/>
        <w:jc w:val="both"/>
        <w:rPr>
          <w:rFonts w:ascii="Times New Roman" w:eastAsiaTheme="minorHAnsi" w:hAnsi="Times New Roman" w:cs="Times New Roman"/>
          <w:sz w:val="26"/>
          <w:szCs w:val="26"/>
          <w:lang w:eastAsia="en-US"/>
        </w:rPr>
      </w:pPr>
      <w:r w:rsidRPr="0098196C">
        <w:rPr>
          <w:rFonts w:ascii="Times New Roman" w:hAnsi="Times New Roman" w:cs="Times New Roman"/>
          <w:bCs/>
          <w:color w:val="000000" w:themeColor="text1"/>
          <w:sz w:val="26"/>
          <w:szCs w:val="26"/>
        </w:rPr>
        <w:t>4.3.5. а также Подрядчик имеет иные права, предусмотренные законодательством Республики Беларусь и договором.</w:t>
      </w:r>
    </w:p>
    <w:p w14:paraId="16F05CDF" w14:textId="77777777" w:rsidR="00E32B7F" w:rsidRPr="0098196C" w:rsidRDefault="00993801">
      <w:pPr>
        <w:ind w:firstLine="540"/>
        <w:jc w:val="both"/>
        <w:rPr>
          <w:rFonts w:ascii="Times New Roman" w:hAnsi="Times New Roman" w:cs="Times New Roman"/>
          <w:b/>
          <w:sz w:val="26"/>
          <w:szCs w:val="26"/>
        </w:rPr>
      </w:pPr>
      <w:r w:rsidRPr="0098196C">
        <w:rPr>
          <w:rFonts w:ascii="Times New Roman" w:hAnsi="Times New Roman" w:cs="Times New Roman"/>
          <w:b/>
          <w:sz w:val="26"/>
          <w:szCs w:val="26"/>
        </w:rPr>
        <w:t>4.4. Подрядчик обязан:</w:t>
      </w:r>
    </w:p>
    <w:p w14:paraId="1E2798CD" w14:textId="7ED0574B"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4.4.1. выполнить работу, являющуюся предметом договора, в соответствии с техническим задание на разработку предпроектной (предынвестиционной) документации, исходными данными, НПА, в том числе ТНПА, договором и со всеми </w:t>
      </w:r>
      <w:r w:rsidRPr="0098196C">
        <w:rPr>
          <w:rFonts w:ascii="Times New Roman" w:hAnsi="Times New Roman" w:cs="Times New Roman"/>
          <w:sz w:val="26"/>
          <w:szCs w:val="26"/>
        </w:rPr>
        <w:lastRenderedPageBreak/>
        <w:t xml:space="preserve">необходимыми согласованиями, </w:t>
      </w:r>
      <w:r w:rsidRPr="0098196C">
        <w:rPr>
          <w:rFonts w:ascii="Times New Roman" w:hAnsi="Times New Roman" w:cs="Times New Roman"/>
          <w:bCs/>
          <w:sz w:val="26"/>
          <w:szCs w:val="26"/>
        </w:rPr>
        <w:t>в том числе согласованиями указанными в п. 3.</w:t>
      </w:r>
      <w:r w:rsidR="006425F3">
        <w:rPr>
          <w:rFonts w:ascii="Times New Roman" w:hAnsi="Times New Roman" w:cs="Times New Roman"/>
          <w:bCs/>
          <w:sz w:val="26"/>
          <w:szCs w:val="26"/>
        </w:rPr>
        <w:t>7</w:t>
      </w:r>
      <w:r w:rsidR="00F51157" w:rsidRPr="0098196C">
        <w:rPr>
          <w:rFonts w:ascii="Times New Roman" w:hAnsi="Times New Roman" w:cs="Times New Roman"/>
          <w:bCs/>
          <w:sz w:val="26"/>
          <w:szCs w:val="26"/>
        </w:rPr>
        <w:t>.</w:t>
      </w:r>
      <w:r w:rsidRPr="0098196C">
        <w:rPr>
          <w:rFonts w:ascii="Times New Roman" w:hAnsi="Times New Roman" w:cs="Times New Roman"/>
          <w:bCs/>
          <w:sz w:val="26"/>
          <w:szCs w:val="26"/>
        </w:rPr>
        <w:t xml:space="preserve">3. настоящего договора. </w:t>
      </w:r>
    </w:p>
    <w:p w14:paraId="701DB661" w14:textId="3F881905"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4.4.2.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hAnsi="Times New Roman" w:cs="Times New Roman"/>
          <w:sz w:val="26"/>
          <w:szCs w:val="26"/>
        </w:rPr>
        <w:t xml:space="preserve"> с даты передачи исходных данных информировать Заказчика в письменной форме о наличии в них несоответствий условиям договора, а также о необходимости пересмотра разрабатываемой предпроектной (предынвестиционной) документации в согласованный сторонами срок со дня получения таких данных или документации.</w:t>
      </w:r>
    </w:p>
    <w:p w14:paraId="3EEA9323"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4.4.3. устранять своими силами и за свой счёт допущенные по своей вине недостатки при выполнении работ, которые могут повлечь отступления от исходных данных и (или) договора, технико-экономических параметров объекта, предусмотренных техническим задание на разработку предпроектной (предынвестиционной) документации; </w:t>
      </w:r>
    </w:p>
    <w:p w14:paraId="481B6EC5"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4.4.4. согласовывать готовую предпроектную (предынвестиционную)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5F75593A"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4.4.5. информировать Заказчика в письменной форме </w:t>
      </w:r>
      <w:r w:rsidRPr="0098196C">
        <w:rPr>
          <w:rFonts w:ascii="Times New Roman" w:eastAsiaTheme="minorHAnsi" w:hAnsi="Times New Roman" w:cs="Times New Roman"/>
          <w:bCs/>
          <w:sz w:val="26"/>
          <w:szCs w:val="26"/>
          <w:lang w:eastAsia="en-US"/>
        </w:rPr>
        <w:t>не позднее трёх рабочих дней с момента получения от него запроса</w:t>
      </w:r>
      <w:r w:rsidRPr="0098196C">
        <w:rPr>
          <w:rFonts w:ascii="Times New Roman" w:eastAsiaTheme="minorHAnsi" w:hAnsi="Times New Roman" w:cs="Times New Roman"/>
          <w:b/>
          <w:bCs/>
          <w:sz w:val="26"/>
          <w:szCs w:val="26"/>
          <w:lang w:eastAsia="en-US"/>
        </w:rPr>
        <w:t xml:space="preserve"> </w:t>
      </w:r>
      <w:r w:rsidRPr="0098196C">
        <w:rPr>
          <w:rFonts w:ascii="Times New Roman" w:hAnsi="Times New Roman" w:cs="Times New Roman"/>
          <w:sz w:val="26"/>
          <w:szCs w:val="26"/>
        </w:rPr>
        <w:t xml:space="preserve">о ходе разработки предпроектной (предынвестиционной) документации, выполнения изыскательских и обследовательских работ; </w:t>
      </w:r>
    </w:p>
    <w:p w14:paraId="33ECE1D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 информировать Заказчика в письменной форме:</w:t>
      </w:r>
    </w:p>
    <w:p w14:paraId="21A17BF5" w14:textId="32AF6CDF"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4.4.6.1. о представленных Заказчиком некачественно подготовленных </w:t>
      </w:r>
      <w:r w:rsidRPr="0098196C">
        <w:rPr>
          <w:rFonts w:ascii="Times New Roman" w:hAnsi="Times New Roman" w:cs="Times New Roman"/>
          <w:sz w:val="26"/>
          <w:szCs w:val="26"/>
        </w:rPr>
        <w:t>техническом задании на разработку предпроектной (предынвестиционной) документации</w:t>
      </w:r>
      <w:r w:rsidRPr="0098196C">
        <w:rPr>
          <w:rFonts w:ascii="Times New Roman" w:eastAsiaTheme="minorHAnsi" w:hAnsi="Times New Roman" w:cs="Times New Roman"/>
          <w:sz w:val="26"/>
          <w:szCs w:val="26"/>
          <w:lang w:eastAsia="en-US"/>
        </w:rPr>
        <w:t xml:space="preserve"> и комплекте исходных данных, необходимых для исполнения договора </w:t>
      </w:r>
      <w:r w:rsidRPr="0098196C">
        <w:rPr>
          <w:rFonts w:ascii="Times New Roman" w:eastAsia="Calibri" w:hAnsi="Times New Roman" w:cs="Times New Roman"/>
          <w:bCs/>
          <w:sz w:val="26"/>
          <w:szCs w:val="26"/>
          <w:lang w:eastAsia="en-US"/>
        </w:rPr>
        <w:t>–</w:t>
      </w:r>
      <w:r w:rsidR="00C46C37" w:rsidRPr="0098196C">
        <w:rPr>
          <w:rFonts w:ascii="Times New Roman" w:eastAsia="Calibri" w:hAnsi="Times New Roman" w:cs="Times New Roman"/>
          <w:bCs/>
          <w:sz w:val="26"/>
          <w:szCs w:val="26"/>
          <w:lang w:eastAsia="en-US"/>
        </w:rPr>
        <w:t xml:space="preserve">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eastAsia="Calibri" w:hAnsi="Times New Roman" w:cs="Times New Roman"/>
          <w:bCs/>
          <w:sz w:val="26"/>
          <w:szCs w:val="26"/>
          <w:lang w:eastAsia="en-US"/>
        </w:rPr>
        <w:t>, с момента получения данных;</w:t>
      </w:r>
    </w:p>
    <w:p w14:paraId="4B1D20F9"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4.4.6.2. об обстоятельствах, препятствующих выполнению подрядчиком принятых на себя обязательств по договору </w:t>
      </w:r>
      <w:r w:rsidRPr="0098196C">
        <w:rPr>
          <w:rFonts w:ascii="Times New Roman" w:eastAsia="Calibri" w:hAnsi="Times New Roman" w:cs="Times New Roman"/>
          <w:bCs/>
          <w:sz w:val="26"/>
          <w:szCs w:val="26"/>
          <w:lang w:eastAsia="en-US"/>
        </w:rPr>
        <w:t>– в семидневный срок, с момента наступления таковых;</w:t>
      </w:r>
    </w:p>
    <w:p w14:paraId="3786C86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4.4.6.3. о невозможности получения ожидаемого результата работ.</w:t>
      </w:r>
    </w:p>
    <w:p w14:paraId="48C3BA84"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4.4.7. приостановить работы, являющиеся предметом договора, в случаях, указанных в </w:t>
      </w:r>
      <w:hyperlink w:anchor="Par3" w:history="1">
        <w:r w:rsidRPr="0098196C">
          <w:rPr>
            <w:rFonts w:ascii="Times New Roman" w:eastAsiaTheme="minorHAnsi" w:hAnsi="Times New Roman" w:cs="Times New Roman"/>
            <w:sz w:val="26"/>
            <w:szCs w:val="26"/>
            <w:lang w:eastAsia="en-US"/>
          </w:rPr>
          <w:t xml:space="preserve">подпункте 4.4.6. </w:t>
        </w:r>
      </w:hyperlink>
      <w:r w:rsidRPr="0098196C">
        <w:rPr>
          <w:rFonts w:ascii="Times New Roman" w:eastAsiaTheme="minorHAnsi" w:hAnsi="Times New Roman" w:cs="Times New Roman"/>
          <w:sz w:val="26"/>
          <w:szCs w:val="26"/>
          <w:lang w:eastAsia="en-US"/>
        </w:rPr>
        <w:t>настоящего пункта, до получения от заказчика соответствующих указаний;</w:t>
      </w:r>
    </w:p>
    <w:p w14:paraId="17D72748" w14:textId="77777777" w:rsidR="00E32B7F" w:rsidRPr="0098196C" w:rsidRDefault="00993801">
      <w:pPr>
        <w:tabs>
          <w:tab w:val="left" w:pos="426"/>
        </w:tabs>
        <w:ind w:firstLine="567"/>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 xml:space="preserve">4.4.8. </w:t>
      </w:r>
      <w:r w:rsidRPr="0098196C">
        <w:rPr>
          <w:rFonts w:ascii="Times New Roman" w:eastAsiaTheme="minorHAnsi" w:hAnsi="Times New Roman" w:cs="Times New Roman"/>
          <w:sz w:val="26"/>
          <w:szCs w:val="26"/>
          <w:lang w:eastAsia="en-US"/>
        </w:rPr>
        <w:t xml:space="preserve">устранить недостатки, допущенные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Theme="minorHAnsi" w:hAnsi="Times New Roman" w:cs="Times New Roman"/>
          <w:sz w:val="26"/>
          <w:szCs w:val="26"/>
          <w:lang w:eastAsia="en-US"/>
        </w:rPr>
        <w:t>документации,</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в соответствии с замечаниями Заказчика, </w:t>
      </w:r>
      <w:r w:rsidRPr="0098196C">
        <w:rPr>
          <w:rFonts w:ascii="Times New Roman" w:eastAsia="Calibri" w:hAnsi="Times New Roman" w:cs="Times New Roman"/>
          <w:bCs/>
          <w:sz w:val="26"/>
          <w:szCs w:val="26"/>
          <w:lang w:eastAsia="en-US"/>
        </w:rPr>
        <w:t xml:space="preserve">органов государственной экспертизы, согласующих органов, в сроки установленные Заказчиком и </w:t>
      </w:r>
      <w:r w:rsidRPr="0098196C">
        <w:rPr>
          <w:rFonts w:ascii="Times New Roman" w:hAnsi="Times New Roman" w:cs="Times New Roman"/>
          <w:bCs/>
          <w:sz w:val="26"/>
          <w:szCs w:val="26"/>
        </w:rPr>
        <w:t>за счёт средств Подрядчика</w:t>
      </w:r>
      <w:r w:rsidRPr="0098196C">
        <w:rPr>
          <w:rFonts w:ascii="Times New Roman" w:eastAsia="Calibri" w:hAnsi="Times New Roman" w:cs="Times New Roman"/>
          <w:bCs/>
          <w:sz w:val="26"/>
          <w:szCs w:val="26"/>
          <w:lang w:eastAsia="en-US"/>
        </w:rPr>
        <w:t>;</w:t>
      </w:r>
    </w:p>
    <w:p w14:paraId="340ABA04" w14:textId="77777777" w:rsidR="00E32B7F" w:rsidRPr="0098196C" w:rsidRDefault="00993801">
      <w:pPr>
        <w:tabs>
          <w:tab w:val="left" w:pos="426"/>
        </w:tabs>
        <w:ind w:firstLine="567"/>
        <w:jc w:val="both"/>
        <w:rPr>
          <w:rFonts w:ascii="Times New Roman" w:eastAsiaTheme="minorHAnsi" w:hAnsi="Times New Roman" w:cs="Times New Roman"/>
          <w:bCs/>
          <w:sz w:val="26"/>
          <w:szCs w:val="26"/>
          <w:lang w:eastAsia="en-US"/>
        </w:rPr>
      </w:pPr>
      <w:r w:rsidRPr="0098196C">
        <w:rPr>
          <w:rFonts w:ascii="Times New Roman" w:eastAsiaTheme="minorHAnsi" w:hAnsi="Times New Roman" w:cs="Times New Roman"/>
          <w:bCs/>
          <w:sz w:val="26"/>
          <w:szCs w:val="26"/>
          <w:lang w:eastAsia="en-US"/>
        </w:rPr>
        <w:t xml:space="preserve">4.4.9. </w:t>
      </w:r>
      <w:r w:rsidRPr="0098196C">
        <w:rPr>
          <w:rFonts w:ascii="Times New Roman" w:eastAsia="Calibri" w:hAnsi="Times New Roman" w:cs="Times New Roman"/>
          <w:bCs/>
          <w:sz w:val="26"/>
          <w:szCs w:val="26"/>
          <w:lang w:eastAsia="en-US"/>
        </w:rPr>
        <w:t xml:space="preserve">передать Заказчику результаты работ в сроки и количестве экземпляров, которые предусмотрены договором и </w:t>
      </w:r>
      <w:r w:rsidRPr="0098196C">
        <w:rPr>
          <w:rFonts w:ascii="Times New Roman" w:hAnsi="Times New Roman" w:cs="Times New Roman"/>
          <w:sz w:val="26"/>
          <w:szCs w:val="26"/>
        </w:rPr>
        <w:t xml:space="preserve">техническим заданием на разработку предпроектной (предынвестиционной) документации, </w:t>
      </w:r>
      <w:r w:rsidRPr="0098196C">
        <w:rPr>
          <w:rFonts w:ascii="Times New Roman" w:eastAsia="Calibri" w:hAnsi="Times New Roman" w:cs="Times New Roman"/>
          <w:bCs/>
          <w:sz w:val="26"/>
          <w:szCs w:val="26"/>
          <w:lang w:eastAsia="en-US"/>
        </w:rPr>
        <w:t xml:space="preserve">и один экземпляр в электронном виде в формате, не позволяющем редактировать и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eastAsia="Calibri" w:hAnsi="Times New Roman" w:cs="Times New Roman"/>
          <w:bCs/>
          <w:sz w:val="26"/>
          <w:szCs w:val="26"/>
          <w:lang w:eastAsia="en-US"/>
        </w:rPr>
        <w:t>документацию;</w:t>
      </w:r>
    </w:p>
    <w:p w14:paraId="1A8F0286" w14:textId="77777777" w:rsidR="00E32B7F" w:rsidRPr="0098196C" w:rsidRDefault="00993801">
      <w:pPr>
        <w:tabs>
          <w:tab w:val="left" w:pos="426"/>
        </w:tabs>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4.4.10. </w:t>
      </w:r>
      <w:bookmarkStart w:id="1" w:name="Par3"/>
      <w:bookmarkEnd w:id="1"/>
      <w:r w:rsidRPr="0098196C">
        <w:rPr>
          <w:rFonts w:ascii="Times New Roman" w:hAnsi="Times New Roman" w:cs="Times New Roman"/>
          <w:sz w:val="26"/>
          <w:szCs w:val="26"/>
        </w:rPr>
        <w:t xml:space="preserve"> в случае выдачи отрицательного заключения   по вине Подрядчика, переработка предпроектной (предынвестиционной) документации по замечаниям органов, а также повторные согласование и экспертиза в установленном порядке осуществляются за счёт средств Подрядчика;</w:t>
      </w:r>
    </w:p>
    <w:p w14:paraId="7B6084B3" w14:textId="77777777" w:rsidR="00E32B7F" w:rsidRPr="0098196C" w:rsidRDefault="00993801">
      <w:pPr>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4.4.11. </w:t>
      </w:r>
      <w:r w:rsidRPr="0098196C">
        <w:rPr>
          <w:rFonts w:ascii="Times New Roman" w:hAnsi="Times New Roman" w:cs="Times New Roman"/>
          <w:bCs/>
          <w:sz w:val="26"/>
          <w:szCs w:val="26"/>
        </w:rPr>
        <w:t>предоставить обоснование договорной цены работ, являющейся предметом договора;</w:t>
      </w:r>
    </w:p>
    <w:p w14:paraId="40CFC5CE" w14:textId="22664146" w:rsidR="00E32B7F" w:rsidRPr="0098196C" w:rsidRDefault="00993801">
      <w:pPr>
        <w:ind w:firstLine="567"/>
        <w:jc w:val="both"/>
        <w:rPr>
          <w:rFonts w:ascii="Times New Roman" w:hAnsi="Times New Roman" w:cs="Times New Roman"/>
          <w:bCs/>
          <w:sz w:val="26"/>
          <w:szCs w:val="26"/>
        </w:rPr>
      </w:pPr>
      <w:r w:rsidRPr="0098196C">
        <w:rPr>
          <w:rFonts w:ascii="Times New Roman" w:hAnsi="Times New Roman"/>
          <w:sz w:val="26"/>
          <w:szCs w:val="26"/>
        </w:rPr>
        <w:t xml:space="preserve">4.4.12. </w:t>
      </w:r>
      <w:r w:rsidR="00B63517" w:rsidRPr="0098196C">
        <w:rPr>
          <w:rFonts w:ascii="Times New Roman" w:hAnsi="Times New Roman"/>
          <w:sz w:val="26"/>
          <w:szCs w:val="26"/>
        </w:rPr>
        <w:t xml:space="preserve">в случае если Подрядчик является плательщиком НДС - </w:t>
      </w:r>
      <w:r w:rsidRPr="0098196C">
        <w:rPr>
          <w:rFonts w:ascii="Times New Roman" w:hAnsi="Times New Roman" w:cs="Times New Roman"/>
          <w:bCs/>
          <w:sz w:val="26"/>
          <w:szCs w:val="26"/>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3B3AB85E" w14:textId="73C0A1AD"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4.4.13. выполнить работы, указанные в п. 1.1. настоящего договора, собственными силами или с привлечением субподрядных организаций.</w:t>
      </w:r>
    </w:p>
    <w:p w14:paraId="68406D18" w14:textId="77777777" w:rsidR="003062EB" w:rsidRPr="0098196C" w:rsidRDefault="003062EB">
      <w:pPr>
        <w:ind w:firstLine="709"/>
        <w:jc w:val="both"/>
        <w:rPr>
          <w:rFonts w:ascii="Times New Roman" w:hAnsi="Times New Roman"/>
          <w:sz w:val="26"/>
          <w:szCs w:val="26"/>
        </w:rPr>
      </w:pPr>
      <w:r w:rsidRPr="0098196C">
        <w:rPr>
          <w:rFonts w:ascii="Times New Roman" w:hAnsi="Times New Roman"/>
          <w:sz w:val="26"/>
          <w:szCs w:val="26"/>
        </w:rPr>
        <w:t>В случае привлечения субподрядчиков к разработке предпроектной (предынвестиционной) документации, выполнению изыскательских работ объем выполняемых ими работ не может превышать 50 процентов от общей стоимости объема работ по разработке предпроектной (предынвестиционной) документации и (или) выполнению изыскательских работ;</w:t>
      </w:r>
    </w:p>
    <w:p w14:paraId="1445DF28" w14:textId="41189CB4"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4.4.14. выполнять иные обязанности, предусмотренные законодательством Республики Беларусь и договором.</w:t>
      </w:r>
    </w:p>
    <w:p w14:paraId="7DE4568F" w14:textId="77777777" w:rsidR="00E32B7F" w:rsidRPr="0098196C" w:rsidRDefault="00993801">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bCs/>
          <w:sz w:val="26"/>
          <w:szCs w:val="26"/>
        </w:rPr>
        <w:t xml:space="preserve">4.5. Подрядчик предоставляет право Заказчику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hAnsi="Times New Roman" w:cs="Times New Roman"/>
          <w:bCs/>
          <w:sz w:val="26"/>
          <w:szCs w:val="26"/>
        </w:rPr>
        <w:t>документацию, предоставлять её для согласования и прохождения экспертизы, в том числе повторной экспертизы, без необходимости получения на то согласия подрядчика.</w:t>
      </w:r>
    </w:p>
    <w:p w14:paraId="22A82684" w14:textId="77777777" w:rsidR="00E32B7F" w:rsidRPr="0098196C" w:rsidRDefault="00993801">
      <w:pPr>
        <w:pStyle w:val="p-normal"/>
        <w:shd w:val="clear" w:color="auto" w:fill="FFFFFF"/>
        <w:spacing w:before="0" w:beforeAutospacing="0" w:after="0" w:afterAutospacing="0"/>
        <w:ind w:firstLine="709"/>
        <w:jc w:val="both"/>
        <w:rPr>
          <w:bCs/>
          <w:sz w:val="26"/>
          <w:szCs w:val="26"/>
        </w:rPr>
      </w:pPr>
      <w:r w:rsidRPr="0098196C">
        <w:rPr>
          <w:bCs/>
          <w:sz w:val="26"/>
          <w:szCs w:val="26"/>
        </w:rPr>
        <w:t xml:space="preserve">4.6. Подрядчик в соответствии с законодательством не имеет права передавать разработанную предпроектную </w:t>
      </w:r>
      <w:r w:rsidRPr="0098196C">
        <w:rPr>
          <w:rStyle w:val="word-wrapper"/>
          <w:sz w:val="26"/>
          <w:szCs w:val="26"/>
          <w:shd w:val="clear" w:color="auto" w:fill="FFFFFF"/>
        </w:rPr>
        <w:t xml:space="preserve">(предынвестиционную) </w:t>
      </w:r>
      <w:r w:rsidRPr="0098196C">
        <w:rPr>
          <w:bCs/>
          <w:sz w:val="26"/>
          <w:szCs w:val="26"/>
        </w:rPr>
        <w:t>документацию третьим лицам без согласия Заказчика, а также свои обязательства по договору третьему лицу без согласия Заказчика.</w:t>
      </w:r>
    </w:p>
    <w:p w14:paraId="3BD9AD47" w14:textId="77777777" w:rsidR="00E32B7F" w:rsidRPr="0098196C" w:rsidRDefault="00E32B7F">
      <w:pPr>
        <w:widowControl/>
        <w:ind w:firstLineChars="200" w:firstLine="520"/>
        <w:jc w:val="both"/>
        <w:rPr>
          <w:rFonts w:ascii="Times New Roman" w:hAnsi="Times New Roman" w:cs="Times New Roman"/>
          <w:bCs/>
          <w:sz w:val="26"/>
          <w:szCs w:val="26"/>
        </w:rPr>
      </w:pPr>
    </w:p>
    <w:p w14:paraId="28D9440D" w14:textId="3976DE25"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5. ПОРЯДОК СДАЧИ И ПРИЁМКИ РАБОТ</w:t>
      </w:r>
    </w:p>
    <w:p w14:paraId="2E747587" w14:textId="7ADEFA51" w:rsidR="00D670CC" w:rsidRPr="0098196C" w:rsidRDefault="00D670CC" w:rsidP="00D670CC">
      <w:pPr>
        <w:ind w:firstLine="567"/>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 xml:space="preserve">5.1. в отношении </w:t>
      </w:r>
      <w:r w:rsidR="00A9440D" w:rsidRPr="0098196C">
        <w:rPr>
          <w:rFonts w:ascii="Times New Roman" w:hAnsi="Times New Roman" w:cs="Times New Roman"/>
          <w:b/>
          <w:color w:val="000000" w:themeColor="text1"/>
          <w:sz w:val="26"/>
          <w:szCs w:val="26"/>
        </w:rPr>
        <w:t>пред</w:t>
      </w:r>
      <w:r w:rsidRPr="0098196C">
        <w:rPr>
          <w:rFonts w:ascii="Times New Roman" w:hAnsi="Times New Roman" w:cs="Times New Roman"/>
          <w:b/>
          <w:color w:val="000000" w:themeColor="text1"/>
          <w:sz w:val="26"/>
          <w:szCs w:val="26"/>
        </w:rPr>
        <w:t>проектных</w:t>
      </w:r>
      <w:r w:rsidR="00A9440D" w:rsidRPr="0098196C">
        <w:rPr>
          <w:rFonts w:ascii="Times New Roman" w:hAnsi="Times New Roman" w:cs="Times New Roman"/>
          <w:b/>
          <w:color w:val="000000" w:themeColor="text1"/>
          <w:sz w:val="26"/>
          <w:szCs w:val="26"/>
        </w:rPr>
        <w:t xml:space="preserve"> (предынвестиционных)</w:t>
      </w:r>
      <w:r w:rsidRPr="0098196C">
        <w:rPr>
          <w:rFonts w:ascii="Times New Roman" w:hAnsi="Times New Roman" w:cs="Times New Roman"/>
          <w:b/>
          <w:color w:val="000000" w:themeColor="text1"/>
          <w:sz w:val="26"/>
          <w:szCs w:val="26"/>
        </w:rPr>
        <w:t xml:space="preserve"> и изыскательских работ:</w:t>
      </w:r>
    </w:p>
    <w:p w14:paraId="32147699" w14:textId="2E10FDD4"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5.1.</w:t>
      </w:r>
      <w:r w:rsidR="00D670CC" w:rsidRPr="0098196C">
        <w:rPr>
          <w:rFonts w:ascii="Times New Roman" w:hAnsi="Times New Roman"/>
          <w:sz w:val="26"/>
          <w:szCs w:val="26"/>
        </w:rPr>
        <w:t>1.</w:t>
      </w:r>
      <w:r w:rsidRPr="0098196C">
        <w:rPr>
          <w:rFonts w:ascii="Times New Roman" w:hAnsi="Times New Roman"/>
          <w:sz w:val="26"/>
          <w:szCs w:val="26"/>
        </w:rPr>
        <w:t xml:space="preserve"> Подрядчик представляет один экземпляр разработанной документации и исполнительные сметы </w:t>
      </w:r>
      <w:r w:rsidRPr="0098196C">
        <w:rPr>
          <w:rFonts w:ascii="Times New Roman" w:eastAsia="Calibri" w:hAnsi="Times New Roman"/>
          <w:bCs/>
          <w:sz w:val="26"/>
          <w:szCs w:val="26"/>
        </w:rPr>
        <w:t>(на бумажном и электронном носителе в PDF формате)</w:t>
      </w:r>
      <w:r w:rsidRPr="0098196C">
        <w:rPr>
          <w:rFonts w:ascii="Times New Roman" w:hAnsi="Times New Roman"/>
          <w:sz w:val="26"/>
          <w:szCs w:val="26"/>
        </w:rPr>
        <w:t xml:space="preserve"> на рассмотрение и согласование Заказчику за одну неделю до конца выполнения этапа работ, но не позднее 25 числа расчётного месяца, согласно календарному плану. </w:t>
      </w:r>
    </w:p>
    <w:p w14:paraId="5616972F" w14:textId="3C1FA36E"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 xml:space="preserve">2. После завершения работ </w:t>
      </w:r>
      <w:r w:rsidRPr="0098196C">
        <w:rPr>
          <w:rStyle w:val="word-wrapper"/>
          <w:rFonts w:ascii="Times New Roman" w:hAnsi="Times New Roman"/>
          <w:sz w:val="26"/>
          <w:szCs w:val="26"/>
          <w:shd w:val="clear" w:color="auto" w:fill="FFFFFF"/>
        </w:rPr>
        <w:t>по разработке предпроектной (предынвестиционной) документации</w:t>
      </w:r>
      <w:r w:rsidR="00C46C37" w:rsidRPr="0098196C">
        <w:rPr>
          <w:rStyle w:val="word-wrapper"/>
          <w:rFonts w:ascii="Times New Roman" w:hAnsi="Times New Roman"/>
          <w:sz w:val="26"/>
          <w:szCs w:val="26"/>
          <w:shd w:val="clear" w:color="auto" w:fill="FFFFFF"/>
        </w:rPr>
        <w:t xml:space="preserve">, </w:t>
      </w:r>
      <w:r w:rsidRPr="0098196C">
        <w:rPr>
          <w:rStyle w:val="word-wrapper"/>
          <w:rFonts w:ascii="Times New Roman" w:hAnsi="Times New Roman"/>
          <w:sz w:val="26"/>
          <w:szCs w:val="26"/>
          <w:shd w:val="clear" w:color="auto" w:fill="FFFFFF"/>
        </w:rPr>
        <w:t>выполнению изыскательских работ</w:t>
      </w:r>
      <w:r w:rsidRPr="0098196C">
        <w:rPr>
          <w:rFonts w:ascii="Times New Roman" w:hAnsi="Times New Roman"/>
          <w:sz w:val="26"/>
          <w:szCs w:val="26"/>
        </w:rPr>
        <w:t xml:space="preserve"> Подрядчик передаёт Заказчику документацию с предоставлением накладной на передачу результата работы и акта сдачи-приемки выполненных работ, их видов (этапов) подписанные и скреплённые печатью.</w:t>
      </w:r>
    </w:p>
    <w:p w14:paraId="3BB2CA7B" w14:textId="1F035654" w:rsidR="00E32B7F" w:rsidRPr="0098196C" w:rsidRDefault="00993801">
      <w:pPr>
        <w:widowControl/>
        <w:ind w:firstLine="540"/>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3. Заказчик после получения результатов работ, накладной на передачу результата работы и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результата работы,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w:t>
      </w:r>
      <w:r w:rsidRPr="0098196C">
        <w:rPr>
          <w:rStyle w:val="word-wrapper"/>
          <w:rFonts w:ascii="Times New Roman" w:hAnsi="Times New Roman" w:cs="Times New Roman"/>
          <w:sz w:val="26"/>
          <w:szCs w:val="26"/>
          <w:shd w:val="clear" w:color="auto" w:fill="FFFFFF"/>
        </w:rPr>
        <w:t xml:space="preserve">  </w:t>
      </w:r>
      <w:r w:rsidRPr="0098196C">
        <w:rPr>
          <w:rFonts w:ascii="Times New Roman" w:hAnsi="Times New Roman"/>
          <w:sz w:val="26"/>
          <w:szCs w:val="26"/>
        </w:rPr>
        <w:t>или в письменной форме мотивированный отказ от приёмки результатов работ.</w:t>
      </w:r>
    </w:p>
    <w:p w14:paraId="550E9372" w14:textId="2DD672A3"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4. В случаях не подписания Заказчиком накладной на передачу результатов работ,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и не предоставления им мотивированного отказа от приёмки результатов работ в </w:t>
      </w:r>
      <w:r w:rsidR="00C46C37" w:rsidRPr="0098196C">
        <w:rPr>
          <w:rFonts w:ascii="Times New Roman" w:hAnsi="Times New Roman"/>
          <w:sz w:val="26"/>
          <w:szCs w:val="26"/>
        </w:rPr>
        <w:t>течение 5 (пяти)</w:t>
      </w:r>
      <w:r w:rsidRPr="0098196C">
        <w:rPr>
          <w:rFonts w:ascii="Times New Roman" w:hAnsi="Times New Roman"/>
          <w:sz w:val="26"/>
          <w:szCs w:val="26"/>
        </w:rPr>
        <w:t xml:space="preserve"> рабочих дней, работы считаются принятыми и подлежат оплате Заказчиком.</w:t>
      </w:r>
    </w:p>
    <w:p w14:paraId="684D3151" w14:textId="77777777" w:rsidR="00D670CC" w:rsidRPr="0098196C" w:rsidRDefault="00D670CC" w:rsidP="00D670CC">
      <w:pPr>
        <w:widowControl/>
        <w:tabs>
          <w:tab w:val="left" w:pos="7088"/>
        </w:tabs>
        <w:autoSpaceDE/>
        <w:autoSpaceDN/>
        <w:adjustRightInd/>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5.2. в отношении обследовательских работ:</w:t>
      </w:r>
    </w:p>
    <w:p w14:paraId="7469D5C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sidRPr="0098196C">
        <w:rPr>
          <w:rFonts w:ascii="Times New Roman" w:hAnsi="Times New Roman" w:cs="Times New Roman"/>
          <w:bCs/>
          <w:color w:val="000000" w:themeColor="text1"/>
          <w:sz w:val="26"/>
          <w:szCs w:val="26"/>
        </w:rPr>
        <w:t>накладной на передачу результата работ</w:t>
      </w:r>
      <w:r w:rsidRPr="0098196C">
        <w:rPr>
          <w:rFonts w:ascii="Times New Roman" w:hAnsi="Times New Roman" w:cs="Times New Roman"/>
          <w:color w:val="000000" w:themeColor="text1"/>
          <w:sz w:val="26"/>
          <w:szCs w:val="26"/>
        </w:rPr>
        <w:t xml:space="preserve">. </w:t>
      </w:r>
    </w:p>
    <w:p w14:paraId="1B3C1076"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6A50436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24378E28" w14:textId="77777777" w:rsidR="00D670CC" w:rsidRPr="0098196C" w:rsidRDefault="00D670CC" w:rsidP="00D670CC">
      <w:pPr>
        <w:tabs>
          <w:tab w:val="left" w:pos="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1D7FF7C3" w14:textId="77777777" w:rsidR="00E32B7F" w:rsidRPr="0098196C" w:rsidRDefault="00993801">
      <w:pPr>
        <w:tabs>
          <w:tab w:val="left" w:pos="615"/>
        </w:tabs>
        <w:jc w:val="center"/>
        <w:rPr>
          <w:rFonts w:ascii="Times New Roman" w:hAnsi="Times New Roman" w:cs="Times New Roman"/>
          <w:b/>
          <w:bCs/>
          <w:sz w:val="26"/>
          <w:szCs w:val="26"/>
        </w:rPr>
      </w:pPr>
      <w:r w:rsidRPr="0098196C">
        <w:rPr>
          <w:rFonts w:ascii="Times New Roman" w:hAnsi="Times New Roman" w:cs="Times New Roman"/>
          <w:b/>
          <w:bCs/>
          <w:sz w:val="26"/>
          <w:szCs w:val="26"/>
        </w:rPr>
        <w:t>6. ОТВЕТСТВЕННОСТЬ СТОРОН</w:t>
      </w:r>
    </w:p>
    <w:p w14:paraId="66964D71" w14:textId="77777777" w:rsidR="00E32B7F" w:rsidRPr="0098196C" w:rsidRDefault="00993801" w:rsidP="005C435B">
      <w:pPr>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6.1. </w:t>
      </w:r>
      <w:r w:rsidRPr="0098196C">
        <w:rPr>
          <w:rFonts w:ascii="Times New Roman" w:hAnsi="Times New Roman" w:cs="Times New Roman"/>
          <w:bCs/>
          <w:sz w:val="26"/>
          <w:szCs w:val="26"/>
        </w:rPr>
        <w:t>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5150C1C4"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6.2. Заказчик несёт ответственность за невыполнение или ненадлежащее выполнение обязательств, предусмотренных договором, и уплачивает неустойку (пеню) Подрядчику за:</w:t>
      </w:r>
    </w:p>
    <w:p w14:paraId="22265273"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6.2.1. </w:t>
      </w:r>
      <w:r w:rsidRPr="0098196C">
        <w:rPr>
          <w:rFonts w:ascii="Times New Roman" w:hAnsi="Times New Roman" w:cs="Times New Roman"/>
          <w:bCs/>
          <w:sz w:val="26"/>
          <w:szCs w:val="26"/>
        </w:rPr>
        <w:t>необоснованное уклонение от приёмки выполненных работ, их видов (этапов) и оформления документов, подтверждающих их выполнение, - в размере 0,2</w:t>
      </w:r>
      <w:r w:rsidRPr="0098196C">
        <w:rPr>
          <w:rFonts w:ascii="Times New Roman" w:eastAsia="Calibri" w:hAnsi="Times New Roman" w:cs="Times New Roman"/>
          <w:bCs/>
          <w:sz w:val="26"/>
          <w:szCs w:val="26"/>
        </w:rPr>
        <w:t xml:space="preserve"> </w:t>
      </w:r>
      <w:r w:rsidRPr="0098196C">
        <w:rPr>
          <w:rFonts w:ascii="Times New Roman" w:hAnsi="Times New Roman" w:cs="Times New Roman"/>
          <w:bCs/>
          <w:sz w:val="26"/>
          <w:szCs w:val="26"/>
        </w:rPr>
        <w:t>процента стоимости непринятых работ, их видов (этапов) за каждый день просрочки, но не более стоимости этих работ;</w:t>
      </w:r>
    </w:p>
    <w:p w14:paraId="3335BBE0"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6.2.2. </w:t>
      </w:r>
      <w:r w:rsidRPr="0098196C">
        <w:rPr>
          <w:rFonts w:ascii="Times New Roman" w:hAnsi="Times New Roman" w:cs="Times New Roman"/>
          <w:bCs/>
          <w:sz w:val="26"/>
          <w:szCs w:val="26"/>
        </w:rPr>
        <w:t>нарушение сроков оплаты выполненных и принятых в установленном порядке работ, их видов (этапов) - в размере 0,2 процента</w:t>
      </w:r>
      <w:r w:rsidRPr="0098196C">
        <w:rPr>
          <w:rFonts w:ascii="Times New Roman" w:eastAsia="Calibri" w:hAnsi="Times New Roman" w:cs="Times New Roman"/>
          <w:bCs/>
          <w:sz w:val="26"/>
          <w:szCs w:val="26"/>
        </w:rPr>
        <w:t xml:space="preserve"> от</w:t>
      </w:r>
      <w:r w:rsidRPr="0098196C">
        <w:rPr>
          <w:rFonts w:ascii="Times New Roman" w:hAnsi="Times New Roman" w:cs="Times New Roman"/>
          <w:bCs/>
          <w:sz w:val="26"/>
          <w:szCs w:val="26"/>
        </w:rPr>
        <w:t xml:space="preserve"> неперечисленной суммы за каждый день просрочки платежа, но не более размера этой суммы.</w:t>
      </w:r>
    </w:p>
    <w:p w14:paraId="2F755FC3"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6.3.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w:t>
      </w:r>
    </w:p>
    <w:p w14:paraId="44E77815"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 xml:space="preserve">6.3.1. </w:t>
      </w:r>
      <w:r w:rsidRPr="0098196C">
        <w:rPr>
          <w:rFonts w:ascii="Times New Roman" w:hAnsi="Times New Roman" w:cs="Times New Roman"/>
          <w:bCs/>
          <w:sz w:val="26"/>
          <w:szCs w:val="26"/>
        </w:rPr>
        <w:t xml:space="preserve">несоблюдение сроков выполнения работ, их видов (этапов), установленных </w:t>
      </w:r>
      <w:r w:rsidRPr="0098196C">
        <w:rPr>
          <w:rFonts w:ascii="Times New Roman" w:eastAsia="Calibri" w:hAnsi="Times New Roman" w:cs="Times New Roman"/>
          <w:bCs/>
          <w:sz w:val="26"/>
          <w:szCs w:val="26"/>
          <w:lang w:eastAsia="en-US"/>
        </w:rPr>
        <w:t>в календарном плане</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стоимости невыполненных работ, их видов (этапов) за каждый день просрочки, но не более 20 процентов их стоимости;</w:t>
      </w:r>
    </w:p>
    <w:p w14:paraId="7EF698F7"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6.3.2. </w:t>
      </w:r>
      <w:r w:rsidRPr="0098196C">
        <w:rPr>
          <w:rFonts w:ascii="Times New Roman" w:hAnsi="Times New Roman" w:cs="Times New Roman"/>
          <w:bCs/>
          <w:sz w:val="26"/>
          <w:szCs w:val="26"/>
        </w:rPr>
        <w:t xml:space="preserve">нарушение сроков сдачи Заказчику результатов работ, их видов (этапов), установленных </w:t>
      </w:r>
      <w:r w:rsidRPr="0098196C">
        <w:rPr>
          <w:rFonts w:ascii="Times New Roman" w:eastAsia="Calibri" w:hAnsi="Times New Roman" w:cs="Times New Roman"/>
          <w:bCs/>
          <w:sz w:val="26"/>
          <w:szCs w:val="26"/>
          <w:lang w:eastAsia="en-US"/>
        </w:rPr>
        <w:t>настоящим договором</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процента от</w:t>
      </w:r>
      <w:r w:rsidRPr="0098196C">
        <w:rPr>
          <w:rFonts w:ascii="Times New Roman" w:hAnsi="Times New Roman" w:cs="Times New Roman"/>
          <w:bCs/>
          <w:sz w:val="26"/>
          <w:szCs w:val="26"/>
        </w:rPr>
        <w:t xml:space="preserve"> цены работ по настоящему договору за каждый день просрочки, но не более 10 процентов от их цены;</w:t>
      </w:r>
    </w:p>
    <w:p w14:paraId="555725AE" w14:textId="1688D079" w:rsidR="00E32B7F" w:rsidRPr="0098196C" w:rsidRDefault="005C435B">
      <w:pPr>
        <w:pStyle w:val="2"/>
        <w:tabs>
          <w:tab w:val="left" w:pos="0"/>
          <w:tab w:val="left" w:pos="567"/>
        </w:tabs>
        <w:ind w:right="-1" w:firstLineChars="207" w:firstLine="538"/>
        <w:rPr>
          <w:rFonts w:ascii="Times New Roman" w:hAnsi="Times New Roman" w:cs="Times New Roman"/>
          <w:sz w:val="26"/>
          <w:szCs w:val="26"/>
        </w:rPr>
      </w:pPr>
      <w:r w:rsidRPr="0098196C">
        <w:rPr>
          <w:rFonts w:ascii="Times New Roman" w:eastAsiaTheme="minorHAnsi" w:hAnsi="Times New Roman" w:cs="Times New Roman"/>
          <w:color w:val="000000" w:themeColor="text1"/>
          <w:sz w:val="26"/>
          <w:szCs w:val="26"/>
        </w:rPr>
        <w:tab/>
      </w:r>
      <w:r w:rsidRPr="0098196C">
        <w:rPr>
          <w:rFonts w:ascii="Times New Roman" w:eastAsiaTheme="minorHAnsi" w:hAnsi="Times New Roman" w:cs="Times New Roman"/>
          <w:color w:val="000000" w:themeColor="text1"/>
          <w:sz w:val="26"/>
          <w:szCs w:val="26"/>
        </w:rPr>
        <w:tab/>
      </w:r>
      <w:r w:rsidR="00993801" w:rsidRPr="0098196C">
        <w:rPr>
          <w:rFonts w:ascii="Times New Roman" w:eastAsiaTheme="minorHAnsi" w:hAnsi="Times New Roman" w:cs="Times New Roman"/>
          <w:color w:val="000000" w:themeColor="text1"/>
          <w:sz w:val="26"/>
          <w:szCs w:val="26"/>
        </w:rPr>
        <w:t xml:space="preserve">6.3.3. </w:t>
      </w:r>
      <w:r w:rsidR="00993801" w:rsidRPr="0098196C">
        <w:rPr>
          <w:rFonts w:ascii="Times New Roman" w:eastAsia="Calibri" w:hAnsi="Times New Roman" w:cs="Times New Roman"/>
          <w:bCs/>
          <w:color w:val="000000" w:themeColor="text1"/>
          <w:sz w:val="26"/>
          <w:szCs w:val="26"/>
        </w:rPr>
        <w:t>не</w:t>
      </w:r>
      <w:r w:rsidR="00993801" w:rsidRPr="0098196C">
        <w:rPr>
          <w:rFonts w:ascii="Times New Roman" w:hAnsi="Times New Roman" w:cs="Times New Roman"/>
          <w:bCs/>
          <w:color w:val="000000" w:themeColor="text1"/>
          <w:sz w:val="26"/>
          <w:szCs w:val="26"/>
        </w:rPr>
        <w:t xml:space="preserve">правильное и недостоверное составление смет, актов сдачи-приемки </w:t>
      </w:r>
      <w:r w:rsidR="00993801" w:rsidRPr="0098196C">
        <w:rPr>
          <w:rFonts w:ascii="Times New Roman" w:hAnsi="Times New Roman" w:cs="Times New Roman"/>
          <w:bCs/>
          <w:sz w:val="26"/>
          <w:szCs w:val="26"/>
        </w:rPr>
        <w:t>выполненных работ</w:t>
      </w:r>
      <w:r w:rsidR="00993801" w:rsidRPr="0098196C">
        <w:rPr>
          <w:rFonts w:ascii="Times New Roman" w:hAnsi="Times New Roman"/>
          <w:sz w:val="26"/>
          <w:szCs w:val="26"/>
        </w:rPr>
        <w:t xml:space="preserve">, их видов (этапов); за </w:t>
      </w:r>
      <w:r w:rsidR="00993801" w:rsidRPr="0098196C">
        <w:rPr>
          <w:rFonts w:ascii="Times New Roman" w:hAnsi="Times New Roman" w:cs="Times New Roman"/>
          <w:bCs/>
          <w:sz w:val="26"/>
          <w:szCs w:val="26"/>
        </w:rPr>
        <w:t>неверное применение действующих норм, тарифов и цен; за указание недействительных объёмов выполненных работ; за неверный предъявленный в калькуляции расчётный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объёме;</w:t>
      </w:r>
    </w:p>
    <w:p w14:paraId="0B4D580F" w14:textId="5AB0E8BD"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6.3.4.</w:t>
      </w:r>
      <w:r w:rsidRPr="0098196C">
        <w:rPr>
          <w:rFonts w:ascii="Times New Roman" w:hAnsi="Times New Roman" w:cs="Times New Roman"/>
          <w:bCs/>
          <w:sz w:val="26"/>
          <w:szCs w:val="26"/>
        </w:rPr>
        <w:t xml:space="preserve"> </w:t>
      </w:r>
      <w:r w:rsidR="00B63517" w:rsidRPr="0098196C">
        <w:rPr>
          <w:rFonts w:ascii="Times New Roman" w:hAnsi="Times New Roman" w:cs="Times New Roman"/>
          <w:bCs/>
          <w:sz w:val="26"/>
          <w:szCs w:val="26"/>
        </w:rPr>
        <w:t xml:space="preserve">в случае если Подрядчик является </w:t>
      </w:r>
      <w:r w:rsidR="005C435B" w:rsidRPr="0098196C">
        <w:rPr>
          <w:rFonts w:ascii="Times New Roman" w:hAnsi="Times New Roman" w:cs="Times New Roman"/>
          <w:bCs/>
          <w:sz w:val="26"/>
          <w:szCs w:val="26"/>
        </w:rPr>
        <w:t xml:space="preserve">плательщиком НДС – за </w:t>
      </w:r>
      <w:r w:rsidRPr="0098196C">
        <w:rPr>
          <w:rFonts w:ascii="Times New Roman" w:hAnsi="Times New Roman" w:cs="Times New Roman"/>
          <w:bCs/>
          <w:sz w:val="26"/>
          <w:szCs w:val="26"/>
        </w:rPr>
        <w:t xml:space="preserve">просрочку выставления ЭСЧФ в размере 0,1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3137F4BE" w14:textId="55299C82" w:rsidR="00E32B7F" w:rsidRPr="0098196C" w:rsidRDefault="00993801" w:rsidP="005C435B">
      <w:pPr>
        <w:pStyle w:val="af4"/>
        <w:spacing w:before="0" w:beforeAutospacing="0" w:after="0" w:afterAutospacing="0"/>
        <w:ind w:firstLineChars="272" w:firstLine="707"/>
        <w:jc w:val="both"/>
        <w:rPr>
          <w:rFonts w:eastAsia="Calibri"/>
          <w:bCs/>
          <w:sz w:val="26"/>
          <w:szCs w:val="26"/>
        </w:rPr>
      </w:pPr>
      <w:r w:rsidRPr="0098196C">
        <w:rPr>
          <w:bCs/>
          <w:sz w:val="26"/>
          <w:szCs w:val="26"/>
        </w:rPr>
        <w:t xml:space="preserve">6.3.5. </w:t>
      </w:r>
      <w:r w:rsidRPr="0098196C">
        <w:rPr>
          <w:rFonts w:eastAsia="Calibri"/>
          <w:bCs/>
          <w:sz w:val="26"/>
          <w:szCs w:val="26"/>
        </w:rPr>
        <w:t xml:space="preserve">не устранение Подрядчиком замечаний Заказчика предусматривается неустойка в размере </w:t>
      </w:r>
      <w:r w:rsidRPr="0098196C">
        <w:rPr>
          <w:bCs/>
          <w:sz w:val="26"/>
          <w:szCs w:val="26"/>
        </w:rPr>
        <w:t xml:space="preserve">0,2 </w:t>
      </w:r>
      <w:r w:rsidRPr="0098196C">
        <w:rPr>
          <w:rFonts w:eastAsia="Calibri"/>
          <w:bCs/>
          <w:sz w:val="26"/>
          <w:szCs w:val="26"/>
        </w:rPr>
        <w:t xml:space="preserve">процента от полной стоимости предпроектных </w:t>
      </w:r>
      <w:r w:rsidRPr="0098196C">
        <w:rPr>
          <w:rStyle w:val="word-wrapper"/>
          <w:sz w:val="26"/>
          <w:szCs w:val="26"/>
          <w:shd w:val="clear" w:color="auto" w:fill="FFFFFF"/>
        </w:rPr>
        <w:t>(предынвестиционных)</w:t>
      </w:r>
      <w:r w:rsidR="007C06BE" w:rsidRPr="0098196C">
        <w:rPr>
          <w:rFonts w:eastAsia="Calibri"/>
          <w:bCs/>
          <w:sz w:val="26"/>
          <w:szCs w:val="26"/>
        </w:rPr>
        <w:t xml:space="preserve">, </w:t>
      </w:r>
      <w:r w:rsidRPr="0098196C">
        <w:rPr>
          <w:rFonts w:eastAsia="Calibri"/>
          <w:bCs/>
          <w:sz w:val="26"/>
          <w:szCs w:val="26"/>
        </w:rPr>
        <w:t xml:space="preserve">изыскательских </w:t>
      </w:r>
      <w:r w:rsidR="007C06BE" w:rsidRPr="0098196C">
        <w:rPr>
          <w:rFonts w:eastAsia="Calibri"/>
          <w:bCs/>
          <w:sz w:val="26"/>
          <w:szCs w:val="26"/>
        </w:rPr>
        <w:t xml:space="preserve">и обследовательских </w:t>
      </w:r>
      <w:r w:rsidRPr="0098196C">
        <w:rPr>
          <w:rFonts w:eastAsia="Calibri"/>
          <w:bCs/>
          <w:sz w:val="26"/>
          <w:szCs w:val="26"/>
        </w:rPr>
        <w:t>работ за каждый такой случай, оформленный письменно в адрес Подрядчика.</w:t>
      </w:r>
    </w:p>
    <w:p w14:paraId="190829A3"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6.3.6. несвоевременное возмещение дополнительных затрат Заказчика, согласно пункту 6.5.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693204CA" w14:textId="02D90072"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6.3.7. В случае нарушения Подрядчиком условий п. </w:t>
      </w:r>
      <w:r w:rsidR="006425F3">
        <w:rPr>
          <w:rFonts w:ascii="Times New Roman" w:eastAsia="Calibri" w:hAnsi="Times New Roman" w:cs="Times New Roman"/>
          <w:bCs/>
          <w:sz w:val="26"/>
          <w:szCs w:val="26"/>
        </w:rPr>
        <w:t>8.13</w:t>
      </w:r>
      <w:r w:rsidRPr="0098196C">
        <w:rPr>
          <w:rFonts w:ascii="Times New Roman" w:eastAsia="Calibri" w:hAnsi="Times New Roman" w:cs="Times New Roman"/>
          <w:bCs/>
          <w:sz w:val="26"/>
          <w:szCs w:val="26"/>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w:t>
      </w:r>
      <w:r w:rsidR="006425F3">
        <w:rPr>
          <w:rFonts w:ascii="Times New Roman" w:eastAsia="Calibri" w:hAnsi="Times New Roman" w:cs="Times New Roman"/>
          <w:bCs/>
          <w:sz w:val="26"/>
          <w:szCs w:val="26"/>
        </w:rPr>
        <w:t>8.13</w:t>
      </w:r>
      <w:r w:rsidRPr="0098196C">
        <w:rPr>
          <w:rFonts w:ascii="Times New Roman" w:eastAsia="Calibri" w:hAnsi="Times New Roman" w:cs="Times New Roman"/>
          <w:bCs/>
          <w:sz w:val="26"/>
          <w:szCs w:val="26"/>
        </w:rPr>
        <w:t xml:space="preserve"> срока возврата задолженности. </w:t>
      </w:r>
      <w:r w:rsidRPr="0098196C">
        <w:rPr>
          <w:rFonts w:ascii="Times New Roman" w:hAnsi="Times New Roman" w:cs="Times New Roman"/>
          <w:bCs/>
          <w:sz w:val="26"/>
          <w:szCs w:val="26"/>
        </w:rPr>
        <w:t xml:space="preserve">Размер процентов определяется </w:t>
      </w:r>
      <w:hyperlink r:id="rId8" w:history="1">
        <w:r w:rsidRPr="0098196C">
          <w:rPr>
            <w:rFonts w:ascii="Times New Roman" w:hAnsi="Times New Roman" w:cs="Times New Roman"/>
            <w:bCs/>
            <w:sz w:val="26"/>
            <w:szCs w:val="26"/>
          </w:rPr>
          <w:t>ставкой рефинансирования</w:t>
        </w:r>
      </w:hyperlink>
      <w:r w:rsidRPr="0098196C">
        <w:rPr>
          <w:rFonts w:ascii="Times New Roman" w:hAnsi="Times New Roman" w:cs="Times New Roman"/>
          <w:bCs/>
          <w:sz w:val="26"/>
          <w:szCs w:val="26"/>
        </w:rPr>
        <w:t xml:space="preserve"> Национального банка Республики Беларусь на день исполнения денежного обязательства.</w:t>
      </w:r>
    </w:p>
    <w:p w14:paraId="3EEEAA86" w14:textId="77777777" w:rsidR="00E32B7F" w:rsidRPr="0098196C" w:rsidRDefault="00993801" w:rsidP="005C435B">
      <w:pPr>
        <w:widowControl/>
        <w:ind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6.4. </w:t>
      </w:r>
      <w:r w:rsidRPr="0098196C">
        <w:rPr>
          <w:rFonts w:ascii="Times New Roman" w:hAnsi="Times New Roman" w:cs="Times New Roman"/>
          <w:bCs/>
          <w:sz w:val="26"/>
          <w:szCs w:val="26"/>
        </w:rPr>
        <w:t xml:space="preserve">Подрядчик несёт ответственность за несоответствие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требованиям нормативно-технических актов в области проектирования и строительства.</w:t>
      </w:r>
    </w:p>
    <w:p w14:paraId="6510BB28"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6.5.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документации, допущенные по вине Подрядчика и выявленные после прохождения экспертиз, а также в процессе проектирования, подлежат устранению Подрядчиком за свой счёт в течение 10 рабочих дней с даты уведомления Подрядчика о выявленных недостатках, если иные сроки не согласованы сторонами в письменной форме.</w:t>
      </w:r>
    </w:p>
    <w:p w14:paraId="4DE8DDA0"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6.6. В случае, если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 xml:space="preserve">документации, установленные в соответствии с законодательством, привели к дополнительным затратам Заказчика (в том числе, но не ограничиваясь: затратам на изменения в проектной документации) Подрядчик обязан возместить данные затраты Заказчику в полном объёме, в течение 30 рабочих дней с </w:t>
      </w:r>
      <w:r w:rsidRPr="0098196C">
        <w:rPr>
          <w:rFonts w:ascii="Times New Roman" w:hAnsi="Times New Roman" w:cs="Times New Roman"/>
          <w:bCs/>
          <w:sz w:val="26"/>
          <w:szCs w:val="26"/>
        </w:rPr>
        <w:t>момента получения от Заказчика документов, подтверждающих понесённые затраты.</w:t>
      </w:r>
    </w:p>
    <w:p w14:paraId="798B12C5"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6.7. Подрядчик не несёт ответственность за недостатки в предпроектной (предынвестиционной) документации, которые являются следствием недостатков технического задания на разработку предпроектной (предынвестиционной) документации, исходных данных, </w:t>
      </w:r>
      <w:r w:rsidRPr="0098196C">
        <w:rPr>
          <w:rFonts w:ascii="Times New Roman" w:hAnsi="Times New Roman" w:cs="Times New Roman"/>
          <w:bCs/>
          <w:sz w:val="26"/>
          <w:szCs w:val="26"/>
        </w:rPr>
        <w:t>но только при условии наличия документально зафиксированных обращений со стороны Подрядчика к Заказчику по данным фактам, согласно п.п. 4.4.2 и 4.4.6.1.</w:t>
      </w:r>
    </w:p>
    <w:p w14:paraId="675C12FD"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6.8. Согласование Заказчиком предпроектной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25164D4"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6.9. Кроме уплаты неустойки (пени, штрафа) виновная Сторона возмещает другой Стороне убытки в сумме, не покрытой неустойкой (пеней, штрафом).</w:t>
      </w:r>
    </w:p>
    <w:p w14:paraId="1795E898" w14:textId="72681666"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w:t>
      </w:r>
      <w:r w:rsidR="005C435B" w:rsidRPr="0098196C">
        <w:rPr>
          <w:rFonts w:ascii="Times New Roman" w:hAnsi="Times New Roman" w:cs="Times New Roman"/>
          <w:bCs/>
          <w:sz w:val="26"/>
          <w:szCs w:val="26"/>
        </w:rPr>
        <w:t>10</w:t>
      </w:r>
      <w:r w:rsidRPr="0098196C">
        <w:rPr>
          <w:rFonts w:ascii="Times New Roman" w:hAnsi="Times New Roman" w:cs="Times New Roman"/>
          <w:bCs/>
          <w:sz w:val="26"/>
          <w:szCs w:val="26"/>
        </w:rPr>
        <w:t>. Стороны частично или полностью освобождаются от ответственности, если докажут, что надлежащее выполнение обязательств по договору оказалось невозможным вследствие действия обстоятельств непреодолимой силы.</w:t>
      </w:r>
    </w:p>
    <w:p w14:paraId="6D08BEF2" w14:textId="62221BF5" w:rsidR="00E32B7F" w:rsidRPr="0098196C" w:rsidRDefault="005C435B">
      <w:pPr>
        <w:tabs>
          <w:tab w:val="left" w:pos="0"/>
        </w:tabs>
        <w:ind w:firstLine="540"/>
        <w:jc w:val="both"/>
        <w:rPr>
          <w:rFonts w:ascii="Times New Roman" w:hAnsi="Times New Roman" w:cs="Times New Roman"/>
          <w:bCs/>
          <w:sz w:val="26"/>
          <w:szCs w:val="26"/>
        </w:rPr>
      </w:pPr>
      <w:r w:rsidRPr="0098196C">
        <w:rPr>
          <w:rFonts w:ascii="Times New Roman" w:hAnsi="Times New Roman" w:cs="Times New Roman"/>
          <w:bCs/>
          <w:sz w:val="26"/>
          <w:szCs w:val="26"/>
        </w:rPr>
        <w:tab/>
      </w:r>
      <w:r w:rsidR="00993801" w:rsidRPr="0098196C">
        <w:rPr>
          <w:rFonts w:ascii="Times New Roman" w:hAnsi="Times New Roman" w:cs="Times New Roman"/>
          <w:bCs/>
          <w:sz w:val="26"/>
          <w:szCs w:val="26"/>
        </w:rPr>
        <w:t>6.1</w:t>
      </w:r>
      <w:r w:rsidRPr="0098196C">
        <w:rPr>
          <w:rFonts w:ascii="Times New Roman" w:hAnsi="Times New Roman" w:cs="Times New Roman"/>
          <w:bCs/>
          <w:sz w:val="26"/>
          <w:szCs w:val="26"/>
        </w:rPr>
        <w:t>1</w:t>
      </w:r>
      <w:r w:rsidR="00993801" w:rsidRPr="0098196C">
        <w:rPr>
          <w:rFonts w:ascii="Times New Roman" w:hAnsi="Times New Roman" w:cs="Times New Roman"/>
          <w:bCs/>
          <w:sz w:val="26"/>
          <w:szCs w:val="26"/>
        </w:rPr>
        <w:t>. Уплата штрафных санкций за допущенные нарушения производится путём зачёта в счёт оплаты выполненных работ.</w:t>
      </w:r>
    </w:p>
    <w:p w14:paraId="03923ECE" w14:textId="3C4C7934"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2</w:t>
      </w:r>
      <w:r w:rsidRPr="0098196C">
        <w:rPr>
          <w:rFonts w:ascii="Times New Roman" w:hAnsi="Times New Roman" w:cs="Times New Roman"/>
          <w:bCs/>
          <w:sz w:val="26"/>
          <w:szCs w:val="26"/>
        </w:rPr>
        <w:t>. Выплата неустойки не освобождает стороны от выполнения обязательств по договору, если иное не предусмотрено договором.</w:t>
      </w:r>
    </w:p>
    <w:p w14:paraId="1C80261A" w14:textId="159735A9" w:rsidR="00E32B7F" w:rsidRPr="0098196C" w:rsidRDefault="00993801" w:rsidP="005C435B">
      <w:pPr>
        <w:widowControl/>
        <w:ind w:firstLine="708"/>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3</w:t>
      </w:r>
      <w:r w:rsidRPr="0098196C">
        <w:rPr>
          <w:rFonts w:ascii="Times New Roman" w:hAnsi="Times New Roman" w:cs="Times New Roman"/>
          <w:bCs/>
          <w:sz w:val="26"/>
          <w:szCs w:val="26"/>
        </w:rPr>
        <w:t>. Окончание срока действия договора не освобождает Стороны от ответственности за его нарушение.</w:t>
      </w:r>
      <w:r w:rsidRPr="0098196C">
        <w:rPr>
          <w:rFonts w:ascii="Times New Roman" w:eastAsia="Calibri" w:hAnsi="Times New Roman" w:cs="Times New Roman"/>
          <w:bCs/>
          <w:sz w:val="26"/>
          <w:szCs w:val="26"/>
          <w:lang w:eastAsia="en-US"/>
        </w:rPr>
        <w:t xml:space="preserve"> </w:t>
      </w:r>
    </w:p>
    <w:p w14:paraId="16CCDF53" w14:textId="77777777" w:rsidR="00E32B7F" w:rsidRPr="0098196C" w:rsidRDefault="00E32B7F" w:rsidP="005C435B">
      <w:pPr>
        <w:widowControl/>
        <w:ind w:firstLine="709"/>
        <w:jc w:val="both"/>
        <w:rPr>
          <w:rFonts w:ascii="Times New Roman" w:eastAsia="Calibri" w:hAnsi="Times New Roman" w:cs="Times New Roman"/>
          <w:bCs/>
          <w:color w:val="0070C0"/>
          <w:sz w:val="26"/>
          <w:szCs w:val="26"/>
          <w:lang w:eastAsia="en-US"/>
        </w:rPr>
      </w:pPr>
    </w:p>
    <w:p w14:paraId="5A589586" w14:textId="77777777" w:rsidR="00E32B7F" w:rsidRPr="0098196C" w:rsidRDefault="00993801">
      <w:pPr>
        <w:ind w:firstLine="709"/>
        <w:jc w:val="center"/>
        <w:rPr>
          <w:rFonts w:ascii="Times New Roman" w:hAnsi="Times New Roman" w:cs="Times New Roman"/>
          <w:b/>
          <w:sz w:val="26"/>
          <w:szCs w:val="26"/>
        </w:rPr>
      </w:pPr>
      <w:r w:rsidRPr="0098196C">
        <w:rPr>
          <w:rFonts w:ascii="Times New Roman" w:hAnsi="Times New Roman" w:cs="Times New Roman"/>
          <w:b/>
          <w:color w:val="000000" w:themeColor="text1"/>
          <w:sz w:val="26"/>
          <w:szCs w:val="26"/>
        </w:rPr>
        <w:t>7</w:t>
      </w:r>
      <w:r w:rsidRPr="0098196C">
        <w:rPr>
          <w:rFonts w:ascii="Times New Roman" w:hAnsi="Times New Roman" w:cs="Times New Roman"/>
          <w:b/>
          <w:sz w:val="26"/>
          <w:szCs w:val="26"/>
        </w:rPr>
        <w:t>. ФОРС-МАЖОРНЫЕ ОБСТОЯТЕЛЬСТВА</w:t>
      </w:r>
    </w:p>
    <w:p w14:paraId="136D101F"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7.1. Ни одна из Сторон не несёт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A1031F4"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3A593C6D" w14:textId="77777777" w:rsidR="00E32B7F" w:rsidRPr="0098196C" w:rsidRDefault="00993801">
      <w:pPr>
        <w:ind w:firstLine="709"/>
        <w:jc w:val="both"/>
        <w:rPr>
          <w:rFonts w:ascii="Times New Roman" w:hAnsi="Times New Roman" w:cs="Times New Roman"/>
          <w:b/>
          <w:sz w:val="26"/>
          <w:szCs w:val="26"/>
        </w:rPr>
      </w:pPr>
      <w:r w:rsidRPr="0098196C">
        <w:rPr>
          <w:rFonts w:ascii="Times New Roman" w:hAnsi="Times New Roman" w:cs="Times New Roman"/>
          <w:bCs/>
          <w:sz w:val="26"/>
          <w:szCs w:val="26"/>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 уведомление или несвоевременное уведомление о наступлении или прекращении указанных обстоятельств лишает Сторону права ссылаться на них</w:t>
      </w:r>
      <w:r w:rsidRPr="0098196C">
        <w:rPr>
          <w:rFonts w:ascii="Times New Roman" w:hAnsi="Times New Roman" w:cs="Times New Roman"/>
          <w:sz w:val="26"/>
          <w:szCs w:val="26"/>
        </w:rPr>
        <w:t>.</w:t>
      </w:r>
    </w:p>
    <w:p w14:paraId="387ACEB4" w14:textId="77777777" w:rsidR="00E32B7F" w:rsidRPr="0098196C" w:rsidRDefault="00E32B7F">
      <w:pPr>
        <w:widowControl/>
        <w:ind w:firstLine="540"/>
        <w:jc w:val="both"/>
        <w:rPr>
          <w:rFonts w:ascii="Times New Roman" w:eastAsia="Calibri" w:hAnsi="Times New Roman" w:cs="Times New Roman"/>
          <w:bCs/>
          <w:sz w:val="26"/>
          <w:szCs w:val="26"/>
          <w:lang w:eastAsia="en-US"/>
        </w:rPr>
      </w:pPr>
    </w:p>
    <w:p w14:paraId="7B426EEF" w14:textId="77777777" w:rsidR="00E32B7F" w:rsidRPr="0098196C" w:rsidRDefault="00E32B7F">
      <w:pPr>
        <w:tabs>
          <w:tab w:val="left" w:pos="0"/>
        </w:tabs>
        <w:jc w:val="center"/>
        <w:rPr>
          <w:rFonts w:ascii="Times New Roman" w:hAnsi="Times New Roman" w:cs="Times New Roman"/>
          <w:b/>
          <w:bCs/>
          <w:sz w:val="26"/>
          <w:szCs w:val="26"/>
        </w:rPr>
      </w:pPr>
    </w:p>
    <w:p w14:paraId="3EA6CF92" w14:textId="77777777"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8. ПОРЯДОК ИЗМЕНЕНИЯ И РАСТОРЖЕНИЯ ДОГОВОРА</w:t>
      </w:r>
    </w:p>
    <w:p w14:paraId="2075DA8D"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8.1. </w:t>
      </w:r>
      <w:r w:rsidRPr="0098196C">
        <w:rPr>
          <w:rFonts w:ascii="Times New Roman" w:hAnsi="Times New Roman" w:cs="Times New Roman"/>
          <w:sz w:val="26"/>
          <w:szCs w:val="26"/>
        </w:rPr>
        <w:t xml:space="preserve">Изменения и дополнения в настоящий договор вносятся в соответствии с законодательством </w:t>
      </w:r>
      <w:r w:rsidRPr="0098196C">
        <w:rPr>
          <w:rFonts w:ascii="Times New Roman" w:hAnsi="Times New Roman" w:cs="Times New Roman"/>
          <w:color w:val="000000" w:themeColor="text1"/>
          <w:sz w:val="26"/>
          <w:szCs w:val="26"/>
        </w:rPr>
        <w:t>путём</w:t>
      </w:r>
      <w:r w:rsidRPr="0098196C">
        <w:rPr>
          <w:rFonts w:ascii="Times New Roman" w:eastAsiaTheme="minorHAnsi" w:hAnsi="Times New Roman" w:cs="Times New Roman"/>
          <w:sz w:val="26"/>
          <w:szCs w:val="26"/>
          <w:lang w:eastAsia="en-US"/>
        </w:rPr>
        <w:t xml:space="preserve"> заключения Сторонами дополнительного соглашения.</w:t>
      </w:r>
    </w:p>
    <w:p w14:paraId="644E03C6"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 В процессе исполнения договора Заказчик и (или) Подрядчик имеют право требовать изменения существенных условий договора:</w:t>
      </w:r>
    </w:p>
    <w:p w14:paraId="1FF3B7BF"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8.2.1. в случае выявления необходимости выполнения дополнительных объёмов работ, не являющихся предметом договора;</w:t>
      </w:r>
    </w:p>
    <w:p w14:paraId="63DCD4AE"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8.2.2. при изменении законодательства, регулирующего порядок заключения и исполнения договоров;</w:t>
      </w:r>
    </w:p>
    <w:p w14:paraId="29D7FD31"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8.2.3. в иных случаях, установленных законодательством.</w:t>
      </w:r>
    </w:p>
    <w:p w14:paraId="5E18FC71" w14:textId="64F25B5A" w:rsidR="00E32B7F" w:rsidRPr="0098196C" w:rsidRDefault="005C435B">
      <w:pPr>
        <w:tabs>
          <w:tab w:val="left" w:pos="-142"/>
        </w:tabs>
        <w:ind w:firstLine="567"/>
        <w:jc w:val="both"/>
        <w:rPr>
          <w:rFonts w:ascii="Times New Roman" w:hAnsi="Times New Roman" w:cs="Times New Roman"/>
          <w:sz w:val="26"/>
          <w:szCs w:val="26"/>
        </w:rPr>
      </w:pPr>
      <w:r w:rsidRPr="0098196C">
        <w:rPr>
          <w:rFonts w:ascii="Times New Roman" w:hAnsi="Times New Roman" w:cs="Times New Roman"/>
          <w:sz w:val="26"/>
          <w:szCs w:val="26"/>
        </w:rPr>
        <w:tab/>
      </w:r>
      <w:r w:rsidR="00993801" w:rsidRPr="0098196C">
        <w:rPr>
          <w:rFonts w:ascii="Times New Roman" w:hAnsi="Times New Roman" w:cs="Times New Roman"/>
          <w:sz w:val="26"/>
          <w:szCs w:val="26"/>
        </w:rPr>
        <w:t xml:space="preserve">8.3. </w:t>
      </w:r>
      <w:r w:rsidR="00993801" w:rsidRPr="0098196C">
        <w:rPr>
          <w:rFonts w:ascii="Times New Roman" w:eastAsia="Calibri" w:hAnsi="Times New Roman" w:cs="Times New Roman"/>
          <w:bCs/>
          <w:sz w:val="26"/>
          <w:szCs w:val="26"/>
          <w:lang w:eastAsia="en-US"/>
        </w:rPr>
        <w:t xml:space="preserve">Одна из сторон обязана уведомить другую сторону в письменной форме о возникновении обстоятельств, требующих изменения условий договора, и направить в её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93801" w:rsidRPr="0098196C">
        <w:rPr>
          <w:rFonts w:ascii="Times New Roman" w:hAnsi="Times New Roman" w:cs="Times New Roman"/>
          <w:sz w:val="26"/>
          <w:szCs w:val="26"/>
        </w:rPr>
        <w:t xml:space="preserve">договору или отказаться от его подписания. </w:t>
      </w:r>
    </w:p>
    <w:p w14:paraId="0CF03FBB"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 Договор может быть расторгнут до завершения выполнения работ в полном объёме по требованию:</w:t>
      </w:r>
    </w:p>
    <w:p w14:paraId="77C9997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8.4.1. Заказчика:</w:t>
      </w:r>
    </w:p>
    <w:p w14:paraId="0C121ED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неоднократного нарушения Подрядчиком сроков выполнения работ, являющихся предметом договора;</w:t>
      </w:r>
    </w:p>
    <w:p w14:paraId="2E36BEA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нецелесообразности дальнейшего проведения работ, являющихся предметом договора;</w:t>
      </w:r>
    </w:p>
    <w:p w14:paraId="053CF99E"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изменения условий финансирования работ, являющихся предметом договора</w:t>
      </w:r>
      <w:r w:rsidRPr="0098196C">
        <w:rPr>
          <w:rFonts w:ascii="Times New Roman" w:hAnsi="Times New Roman" w:cs="Times New Roman"/>
          <w:i/>
          <w:iCs/>
          <w:sz w:val="26"/>
          <w:szCs w:val="26"/>
        </w:rPr>
        <w:t>;</w:t>
      </w:r>
    </w:p>
    <w:p w14:paraId="0F40D9E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45F4FD1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8.4.3. любой из Сторон:</w:t>
      </w:r>
    </w:p>
    <w:p w14:paraId="629D2FD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434153E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нахождении одной из Сторон по договору в процессе ликвидации (прекращения деятельности) или возбуждении в отношении неё производства по делу о несостоятельности или банкротстве.</w:t>
      </w:r>
    </w:p>
    <w:p w14:paraId="3C3D788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D449254" w14:textId="161A3FFD"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8.6. При согласии другой стороны на расторжение договора оформляется акт о прекращении договорных отношений, акт сдачи-приемки выполненных работ, их видов (этапов) с указанием:</w:t>
      </w:r>
    </w:p>
    <w:p w14:paraId="6AAE7375"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стоимости фактически выполненных подрядчиком и принятых заказчиком работ;</w:t>
      </w:r>
    </w:p>
    <w:p w14:paraId="419052A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перечня передаваемых заказчику результатов работ, в том числе требующих доработки;</w:t>
      </w:r>
    </w:p>
    <w:p w14:paraId="58BEBF6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обязательств сторон, связанных с расторжением договора.</w:t>
      </w:r>
    </w:p>
    <w:p w14:paraId="28C0E4BA"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8.7. В случае отказа одной из Сторон расторгнуть договор, Сторона вправе составить акт о прекращении договорных</w:t>
      </w:r>
      <w:r w:rsidRPr="0098196C">
        <w:rPr>
          <w:rFonts w:ascii="Times New Roman" w:hAnsi="Times New Roman" w:cs="Times New Roman"/>
          <w:bCs/>
          <w:sz w:val="26"/>
          <w:szCs w:val="26"/>
        </w:rPr>
        <w:t xml:space="preserve"> отношений в одностороннем порядке и обратиться в суд с иском о понуждении к выполнению предусмотренных в акте обязательств.</w:t>
      </w:r>
    </w:p>
    <w:p w14:paraId="4F714A6C" w14:textId="77777777" w:rsidR="00E32B7F" w:rsidRPr="0098196C" w:rsidRDefault="00993801" w:rsidP="005C435B">
      <w:pPr>
        <w:pStyle w:val="ConsPlusNorma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8.9. </w:t>
      </w:r>
      <w:r w:rsidRPr="0098196C">
        <w:rPr>
          <w:rFonts w:ascii="Times New Roman" w:hAnsi="Times New Roman" w:cs="Times New Roman"/>
          <w:bCs/>
          <w:sz w:val="26"/>
          <w:szCs w:val="26"/>
        </w:rPr>
        <w:t>Заказчик вправе в любое время до сдачи ему результатов работ в одностороннем порядке отказаться от исполнения договора в случаях, если:</w:t>
      </w:r>
    </w:p>
    <w:p w14:paraId="3D849F3D"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не приступает к исполнению настоящего договора в течение 30 (тридцати) дней;</w:t>
      </w:r>
    </w:p>
    <w:p w14:paraId="23DDC0A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выполняет предпроектные работы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0D338F5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во время выполнения предпроектных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0E0E046D" w14:textId="77777777" w:rsidR="00E32B7F" w:rsidRPr="0098196C" w:rsidRDefault="00993801">
      <w:pPr>
        <w:widowControl/>
        <w:ind w:firstLineChars="207" w:firstLine="538"/>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в случае систематических (два и более) нарушений Подрядчиком условий настоящего договора;</w:t>
      </w:r>
    </w:p>
    <w:p w14:paraId="4ACC6F96" w14:textId="77777777" w:rsidR="00E32B7F" w:rsidRPr="0098196C" w:rsidRDefault="00993801">
      <w:pPr>
        <w:pStyle w:val="ConsPlusNormal"/>
        <w:ind w:firstLineChars="207" w:firstLine="538"/>
        <w:jc w:val="both"/>
        <w:rPr>
          <w:rFonts w:ascii="Times New Roman" w:hAnsi="Times New Roman" w:cs="Times New Roman"/>
          <w:bCs/>
          <w:sz w:val="26"/>
          <w:szCs w:val="26"/>
        </w:rPr>
      </w:pPr>
      <w:r w:rsidRPr="0098196C">
        <w:rPr>
          <w:rFonts w:ascii="Times New Roman" w:hAnsi="Times New Roman" w:cs="Times New Roman"/>
          <w:bCs/>
          <w:sz w:val="26"/>
          <w:szCs w:val="26"/>
        </w:rPr>
        <w:t xml:space="preserve">в случае обнаружения в ходе проведения согласований систематических (три и более) грубых ошибок. </w:t>
      </w:r>
    </w:p>
    <w:p w14:paraId="1FE1AADB"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8.10. Уведомление об одностороннем отказе от исполнения настоящего договора одна из Сторон направляет другой Стороне в письменной форме заказной корреспонденцией с обратным уведомлением или вручает под роспись. В течение пятнадцати календарных дней с момента получения Стороной данного уведомления она составляет акт о прекращении договорных отношений, в котором указывает:</w:t>
      </w:r>
    </w:p>
    <w:p w14:paraId="2F6453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объем и стоимость фактически выполненных и принятых Заказчиком предпроектных, изыскательских и обследовательских работ;</w:t>
      </w:r>
    </w:p>
    <w:p w14:paraId="36E320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перечень передаваемой Заказчику документации;</w:t>
      </w:r>
    </w:p>
    <w:p w14:paraId="4261A1C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Сторонами.</w:t>
      </w:r>
    </w:p>
    <w:p w14:paraId="3688A870"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8.11. В случае отказа одной из Сторон в составлении акта о прекращении договорных отношений, Сторона вправе составить указанный акт в одностороннем порядке и обратиться в суд с иском о понуждении к выполнению предусмотренных в акте обязательств.</w:t>
      </w:r>
    </w:p>
    <w:p w14:paraId="33B2934D" w14:textId="3B45B2C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8.12.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предпроектных (предынвестиционных)</w:t>
      </w:r>
      <w:r w:rsidR="00351866" w:rsidRPr="0098196C">
        <w:rPr>
          <w:rFonts w:ascii="Times New Roman" w:hAnsi="Times New Roman" w:cs="Times New Roman"/>
          <w:sz w:val="26"/>
          <w:szCs w:val="26"/>
        </w:rPr>
        <w:t xml:space="preserve">, </w:t>
      </w:r>
      <w:r w:rsidRPr="0098196C">
        <w:rPr>
          <w:rFonts w:ascii="Times New Roman" w:hAnsi="Times New Roman" w:cs="Times New Roman"/>
          <w:sz w:val="26"/>
          <w:szCs w:val="26"/>
        </w:rPr>
        <w:t>изыскательских</w:t>
      </w:r>
      <w:r w:rsidR="00351866" w:rsidRPr="0098196C">
        <w:rPr>
          <w:rFonts w:ascii="Times New Roman" w:hAnsi="Times New Roman" w:cs="Times New Roman"/>
          <w:sz w:val="26"/>
          <w:szCs w:val="26"/>
        </w:rPr>
        <w:t xml:space="preserve"> и обследовательских</w:t>
      </w:r>
      <w:r w:rsidRPr="0098196C">
        <w:rPr>
          <w:rFonts w:ascii="Times New Roman" w:hAnsi="Times New Roman" w:cs="Times New Roman"/>
          <w:sz w:val="26"/>
          <w:szCs w:val="26"/>
        </w:rPr>
        <w:t xml:space="preserve"> работ. </w:t>
      </w:r>
    </w:p>
    <w:p w14:paraId="64C9B6CE"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8.13. При расторжении договора, на основании п.8.9,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0DEE6079" w14:textId="77777777" w:rsidR="00E32B7F" w:rsidRPr="0098196C" w:rsidRDefault="00993801" w:rsidP="005C435B">
      <w:pPr>
        <w:widowControl/>
        <w:ind w:firstLineChars="272" w:firstLine="707"/>
        <w:jc w:val="both"/>
        <w:rPr>
          <w:rFonts w:ascii="Times New Roman" w:eastAsia="Calibri" w:hAnsi="Times New Roman" w:cs="Times New Roman"/>
          <w:bCs/>
          <w:color w:val="000000" w:themeColor="text1"/>
          <w:sz w:val="26"/>
          <w:szCs w:val="26"/>
        </w:rPr>
      </w:pPr>
      <w:r w:rsidRPr="0098196C">
        <w:rPr>
          <w:rFonts w:ascii="Times New Roman" w:eastAsia="Calibri" w:hAnsi="Times New Roman" w:cs="Times New Roman"/>
          <w:bCs/>
          <w:color w:val="000000" w:themeColor="text1"/>
          <w:sz w:val="26"/>
          <w:szCs w:val="26"/>
        </w:rPr>
        <w:t xml:space="preserve">8.14. </w:t>
      </w:r>
      <w:r w:rsidRPr="0098196C">
        <w:rPr>
          <w:rFonts w:ascii="Times New Roman" w:hAnsi="Times New Roman" w:cs="Times New Roman"/>
          <w:bCs/>
          <w:color w:val="000000" w:themeColor="text1"/>
          <w:sz w:val="26"/>
          <w:szCs w:val="26"/>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2976E1C4" w14:textId="77777777" w:rsidR="00E32B7F" w:rsidRPr="0098196C" w:rsidRDefault="00E32B7F">
      <w:pPr>
        <w:widowControl/>
        <w:shd w:val="clear" w:color="auto" w:fill="FFFFFF"/>
        <w:autoSpaceDE/>
        <w:autoSpaceDN/>
        <w:adjustRightInd/>
        <w:spacing w:after="240"/>
        <w:ind w:left="75"/>
        <w:jc w:val="center"/>
        <w:textAlignment w:val="baseline"/>
        <w:rPr>
          <w:rFonts w:ascii="Times New Roman" w:hAnsi="Times New Roman" w:cs="Times New Roman"/>
          <w:b/>
          <w:sz w:val="26"/>
          <w:szCs w:val="26"/>
        </w:rPr>
      </w:pPr>
    </w:p>
    <w:p w14:paraId="50BFE961" w14:textId="77777777" w:rsidR="00E32B7F" w:rsidRPr="0098196C" w:rsidRDefault="00993801">
      <w:pPr>
        <w:widowControl/>
        <w:shd w:val="clear" w:color="auto" w:fill="FFFFFF"/>
        <w:autoSpaceDE/>
        <w:autoSpaceDN/>
        <w:adjustRightInd/>
        <w:ind w:left="74"/>
        <w:jc w:val="center"/>
        <w:textAlignment w:val="baseline"/>
        <w:rPr>
          <w:rFonts w:ascii="Times New Roman" w:hAnsi="Times New Roman" w:cs="Times New Roman"/>
          <w:b/>
          <w:sz w:val="26"/>
          <w:szCs w:val="26"/>
        </w:rPr>
      </w:pPr>
      <w:r w:rsidRPr="0098196C">
        <w:rPr>
          <w:rFonts w:ascii="Times New Roman" w:hAnsi="Times New Roman" w:cs="Times New Roman"/>
          <w:b/>
          <w:sz w:val="26"/>
          <w:szCs w:val="26"/>
        </w:rPr>
        <w:t>9. АНТИКОРРУПЦИОННАЯ ОГОВОРКА</w:t>
      </w:r>
    </w:p>
    <w:p w14:paraId="6D690B86" w14:textId="77777777" w:rsidR="00E32B7F" w:rsidRPr="0098196C" w:rsidRDefault="00E32B7F">
      <w:pPr>
        <w:widowControl/>
        <w:shd w:val="clear" w:color="auto" w:fill="FFFFFF"/>
        <w:autoSpaceDE/>
        <w:autoSpaceDN/>
        <w:adjustRightInd/>
        <w:ind w:left="74"/>
        <w:jc w:val="center"/>
        <w:textAlignment w:val="baseline"/>
        <w:rPr>
          <w:rFonts w:ascii="Times New Roman" w:hAnsi="Times New Roman" w:cs="Times New Roman"/>
          <w:b/>
          <w:sz w:val="26"/>
          <w:szCs w:val="26"/>
        </w:rPr>
      </w:pPr>
    </w:p>
    <w:p w14:paraId="71EBF2FC"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3D5AF8D"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37BC6D65"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BC58F1B"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FA58469" w14:textId="77777777" w:rsidR="00E32B7F" w:rsidRPr="0098196C" w:rsidRDefault="00E32B7F">
      <w:pPr>
        <w:pStyle w:val="ConsPlusNormal"/>
        <w:jc w:val="center"/>
        <w:rPr>
          <w:rFonts w:ascii="Times New Roman" w:hAnsi="Times New Roman" w:cs="Times New Roman"/>
          <w:b/>
          <w:sz w:val="26"/>
          <w:szCs w:val="26"/>
        </w:rPr>
      </w:pPr>
    </w:p>
    <w:p w14:paraId="4BD58C02" w14:textId="18744819" w:rsidR="00E32B7F" w:rsidRPr="0098196C" w:rsidRDefault="00993801">
      <w:pPr>
        <w:pStyle w:val="ConsPlusNormal"/>
        <w:jc w:val="center"/>
        <w:rPr>
          <w:rFonts w:ascii="Times New Roman" w:hAnsi="Times New Roman" w:cs="Times New Roman"/>
          <w:b/>
          <w:sz w:val="26"/>
          <w:szCs w:val="26"/>
        </w:rPr>
      </w:pPr>
      <w:r w:rsidRPr="0098196C">
        <w:rPr>
          <w:rFonts w:ascii="Times New Roman" w:hAnsi="Times New Roman" w:cs="Times New Roman"/>
          <w:b/>
          <w:sz w:val="26"/>
          <w:szCs w:val="26"/>
        </w:rPr>
        <w:t>1</w:t>
      </w:r>
      <w:r w:rsidR="00351866" w:rsidRPr="0098196C">
        <w:rPr>
          <w:rFonts w:ascii="Times New Roman" w:hAnsi="Times New Roman" w:cs="Times New Roman"/>
          <w:b/>
          <w:sz w:val="26"/>
          <w:szCs w:val="26"/>
        </w:rPr>
        <w:t>0</w:t>
      </w:r>
      <w:r w:rsidRPr="0098196C">
        <w:rPr>
          <w:rFonts w:ascii="Times New Roman" w:hAnsi="Times New Roman" w:cs="Times New Roman"/>
          <w:b/>
          <w:sz w:val="26"/>
          <w:szCs w:val="26"/>
        </w:rPr>
        <w:t>. ЗАКЛЮЧИТЕЛЬНЫЕ ПОЛОЖЕНИЯ</w:t>
      </w:r>
    </w:p>
    <w:p w14:paraId="1F5DC07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10.1.</w:t>
      </w:r>
      <w:r w:rsidRPr="0098196C">
        <w:rPr>
          <w:rFonts w:ascii="Times New Roman" w:hAnsi="Times New Roman" w:cs="Times New Roman"/>
          <w:bCs/>
          <w:color w:val="000000" w:themeColor="text1"/>
          <w:sz w:val="26"/>
          <w:szCs w:val="26"/>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5A68F6B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10.2. Настоящий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w:t>
      </w:r>
      <w:r w:rsidRPr="0098196C">
        <w:rPr>
          <w:rFonts w:ascii="Times New Roman" w:hAnsi="Times New Roman" w:cs="Times New Roman"/>
          <w:bCs/>
          <w:sz w:val="26"/>
          <w:szCs w:val="26"/>
        </w:rPr>
        <w:t>(при их наличии</w:t>
      </w:r>
      <w:r w:rsidRPr="0098196C">
        <w:rPr>
          <w:rFonts w:ascii="Times New Roman" w:hAnsi="Times New Roman" w:cs="Times New Roman"/>
          <w:sz w:val="26"/>
          <w:szCs w:val="26"/>
        </w:rPr>
        <w:t>). При этом каждая страница настоящего договора и приложений к нему должен быть пронумерован и подписан Сторонами.</w:t>
      </w:r>
    </w:p>
    <w:p w14:paraId="781498E6" w14:textId="77777777" w:rsidR="00E32B7F" w:rsidRPr="0098196C" w:rsidRDefault="00993801">
      <w:pPr>
        <w:pStyle w:val="ConsPlusNormal"/>
        <w:ind w:firstLineChars="218" w:firstLine="567"/>
        <w:jc w:val="both"/>
        <w:rPr>
          <w:rFonts w:ascii="Times New Roman" w:hAnsi="Times New Roman" w:cs="Times New Roman"/>
          <w:bCs/>
          <w:sz w:val="26"/>
          <w:szCs w:val="26"/>
        </w:rPr>
      </w:pPr>
      <w:r w:rsidRPr="0098196C">
        <w:rPr>
          <w:rFonts w:ascii="Times New Roman" w:hAnsi="Times New Roman" w:cs="Times New Roman"/>
          <w:bCs/>
          <w:sz w:val="26"/>
          <w:szCs w:val="26"/>
        </w:rPr>
        <w:t xml:space="preserve">10.3. Настоящий договор составлен в двух экземплярах, имеющих равную юридическую силу, по одному для каждой из Сторон. </w:t>
      </w:r>
    </w:p>
    <w:p w14:paraId="1E6AC4D3" w14:textId="77777777" w:rsidR="00E32B7F" w:rsidRPr="0098196C" w:rsidRDefault="00993801">
      <w:pPr>
        <w:pStyle w:val="ConsPlusNormal"/>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10.4. Каждая из Сторон обязана в течении трёх рабочих дней </w:t>
      </w:r>
      <w:r w:rsidRPr="0098196C">
        <w:rPr>
          <w:rFonts w:ascii="Times New Roman" w:hAnsi="Times New Roman" w:cs="Times New Roman"/>
          <w:bCs/>
          <w:sz w:val="26"/>
          <w:szCs w:val="26"/>
        </w:rPr>
        <w:t xml:space="preserve">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8E6430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10.5. Имущественные права на предпроектную (предынвестиционную) документацию принадлежат Заказчику.</w:t>
      </w:r>
    </w:p>
    <w:p w14:paraId="4B72D1C6"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10.6. </w:t>
      </w:r>
      <w:r w:rsidRPr="0098196C">
        <w:rPr>
          <w:rFonts w:ascii="Times New Roman" w:hAnsi="Times New Roman" w:cs="Times New Roman"/>
          <w:bCs/>
          <w:sz w:val="26"/>
          <w:szCs w:val="26"/>
        </w:rPr>
        <w:t>При выполнении своих обязательств во всем остальном, что не предусмотрено настоящим договором, Стороны руководствуются законодательством.</w:t>
      </w:r>
    </w:p>
    <w:p w14:paraId="0EE68607"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 К настоящему договору прилагаются и являются его неотъемлемой частью:</w:t>
      </w:r>
    </w:p>
    <w:p w14:paraId="178B841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10.7.1. протокол согласования договорной цены (Приложение 1);</w:t>
      </w:r>
    </w:p>
    <w:p w14:paraId="2E91F22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10.7.2. календарный план (Приложение 2);</w:t>
      </w:r>
    </w:p>
    <w:p w14:paraId="5936EDAC"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10.7.3. сводная смета (Приложение 3);</w:t>
      </w:r>
    </w:p>
    <w:p w14:paraId="71668A4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10.7.4. расчёт стоимости работ, в том числе сметы №___ (Приложение 4);</w:t>
      </w:r>
    </w:p>
    <w:p w14:paraId="3CB08001"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10.7.5. техническое задание на разработку предпроектной (предынвестиционной) документации (Приложение 5);</w:t>
      </w:r>
    </w:p>
    <w:p w14:paraId="5A2B6873"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bCs/>
          <w:color w:val="000000" w:themeColor="text1"/>
          <w:sz w:val="26"/>
          <w:szCs w:val="26"/>
        </w:rPr>
        <w:t xml:space="preserve">10.7.6. акт приёма-передачи исходных данных </w:t>
      </w:r>
      <w:r w:rsidRPr="0098196C">
        <w:rPr>
          <w:rFonts w:ascii="Times New Roman" w:hAnsi="Times New Roman" w:cs="Times New Roman"/>
          <w:sz w:val="26"/>
          <w:szCs w:val="26"/>
        </w:rPr>
        <w:t>(Приложение 6).</w:t>
      </w:r>
    </w:p>
    <w:p w14:paraId="0A9DB74B" w14:textId="77777777" w:rsidR="00E32B7F" w:rsidRPr="0098196C" w:rsidRDefault="00E32B7F">
      <w:pPr>
        <w:rPr>
          <w:rFonts w:ascii="Times New Roman" w:hAnsi="Times New Roman" w:cs="Times New Roman"/>
          <w:sz w:val="26"/>
          <w:szCs w:val="26"/>
        </w:rPr>
      </w:pPr>
    </w:p>
    <w:p w14:paraId="5F8D7B3B" w14:textId="77777777" w:rsidR="00E32B7F" w:rsidRPr="0098196C" w:rsidRDefault="00993801">
      <w:pPr>
        <w:numPr>
          <w:ilvl w:val="0"/>
          <w:numId w:val="2"/>
        </w:numPr>
        <w:tabs>
          <w:tab w:val="left" w:pos="426"/>
        </w:tabs>
        <w:ind w:firstLine="567"/>
        <w:jc w:val="center"/>
        <w:rPr>
          <w:rFonts w:ascii="Times New Roman" w:hAnsi="Times New Roman" w:cs="Times New Roman"/>
          <w:b/>
          <w:sz w:val="26"/>
          <w:szCs w:val="26"/>
        </w:rPr>
      </w:pPr>
      <w:r w:rsidRPr="0098196C">
        <w:rPr>
          <w:rFonts w:ascii="Times New Roman" w:hAnsi="Times New Roman" w:cs="Times New Roman"/>
          <w:b/>
          <w:sz w:val="26"/>
          <w:szCs w:val="26"/>
        </w:rPr>
        <w:t>РЕКВИЗИТЫ СТОРОН</w:t>
      </w:r>
    </w:p>
    <w:p w14:paraId="51BD6F1C" w14:textId="77777777" w:rsidR="00E32B7F" w:rsidRPr="0098196C" w:rsidRDefault="00993801">
      <w:pPr>
        <w:tabs>
          <w:tab w:val="left" w:pos="426"/>
        </w:tabs>
        <w:jc w:val="both"/>
        <w:rPr>
          <w:rFonts w:ascii="Times New Roman" w:hAnsi="Times New Roman" w:cs="Times New Roman"/>
          <w:bCs/>
          <w:sz w:val="26"/>
          <w:szCs w:val="26"/>
        </w:rPr>
      </w:pPr>
      <w:r w:rsidRPr="0098196C">
        <w:rPr>
          <w:rFonts w:ascii="Times New Roman" w:hAnsi="Times New Roman" w:cs="Times New Roman"/>
          <w:bCs/>
          <w:sz w:val="26"/>
          <w:szCs w:val="26"/>
        </w:rPr>
        <w:t>ЗАКАЗЧИК:</w:t>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t xml:space="preserve">      </w:t>
      </w:r>
      <w:r w:rsidRPr="0098196C">
        <w:rPr>
          <w:rFonts w:ascii="Times New Roman" w:hAnsi="Times New Roman" w:cs="Times New Roman"/>
          <w:bCs/>
          <w:sz w:val="26"/>
          <w:szCs w:val="26"/>
        </w:rPr>
        <w:t>ПОДРЯДЧИК:</w:t>
      </w:r>
    </w:p>
    <w:p w14:paraId="6B5C557E" w14:textId="77777777" w:rsidR="00E32B7F" w:rsidRPr="0098196C" w:rsidRDefault="00E32B7F">
      <w:pPr>
        <w:ind w:firstLine="720"/>
        <w:jc w:val="both"/>
        <w:rPr>
          <w:rFonts w:ascii="Times New Roman" w:hAnsi="Times New Roman" w:cs="Times New Roman"/>
          <w:bCs/>
          <w:sz w:val="26"/>
          <w:szCs w:val="26"/>
        </w:rPr>
      </w:pPr>
    </w:p>
    <w:p w14:paraId="183BC6F4"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Государственное предприятие </w:t>
      </w:r>
    </w:p>
    <w:p w14:paraId="5048B82F" w14:textId="77777777" w:rsidR="00E32B7F" w:rsidRPr="0098196C" w:rsidRDefault="00993801">
      <w:pPr>
        <w:jc w:val="both"/>
        <w:rPr>
          <w:rFonts w:ascii="Times New Roman" w:hAnsi="Times New Roman" w:cs="Times New Roman"/>
          <w:bCs/>
          <w:sz w:val="26"/>
          <w:szCs w:val="26"/>
          <w:u w:val="single"/>
        </w:rPr>
      </w:pPr>
      <w:r w:rsidRPr="0098196C">
        <w:rPr>
          <w:rFonts w:ascii="Times New Roman" w:hAnsi="Times New Roman" w:cs="Times New Roman"/>
          <w:bCs/>
          <w:sz w:val="26"/>
          <w:szCs w:val="26"/>
        </w:rPr>
        <w:t>«Минсккоммунтеплосеть»</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30E5FB25"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220049, г. Минск, ул. Волгоградская, 12</w:t>
      </w:r>
    </w:p>
    <w:p w14:paraId="10CED531"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Тел./факс 8 017 280-39-54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69D584C7"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р/с </w:t>
      </w:r>
      <w:r w:rsidRPr="0098196C">
        <w:rPr>
          <w:rFonts w:ascii="Times New Roman" w:hAnsi="Times New Roman" w:cs="Times New Roman"/>
          <w:bCs/>
          <w:sz w:val="26"/>
          <w:szCs w:val="26"/>
          <w:lang w:val="en-US"/>
        </w:rPr>
        <w:t>BY</w:t>
      </w:r>
      <w:r w:rsidRPr="0098196C">
        <w:rPr>
          <w:rFonts w:ascii="Times New Roman" w:hAnsi="Times New Roman" w:cs="Times New Roman"/>
          <w:bCs/>
          <w:sz w:val="26"/>
          <w:szCs w:val="26"/>
        </w:rPr>
        <w:t xml:space="preserve">67 </w:t>
      </w:r>
      <w:r w:rsidRPr="0098196C">
        <w:rPr>
          <w:rFonts w:ascii="Times New Roman" w:hAnsi="Times New Roman" w:cs="Times New Roman"/>
          <w:bCs/>
          <w:sz w:val="26"/>
          <w:szCs w:val="26"/>
          <w:lang w:val="en-US"/>
        </w:rPr>
        <w:t>AKBB</w:t>
      </w:r>
      <w:r w:rsidRPr="0098196C">
        <w:rPr>
          <w:rFonts w:ascii="Times New Roman" w:hAnsi="Times New Roman" w:cs="Times New Roman"/>
          <w:bCs/>
          <w:sz w:val="26"/>
          <w:szCs w:val="26"/>
        </w:rPr>
        <w:t xml:space="preserve"> 3012 0143 9136 2530 0000</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___________________________</w:t>
      </w:r>
    </w:p>
    <w:p w14:paraId="3F53A72D"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в ЦБУ 514 ОАО «АСБ Беларусбанк»</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07413DDF"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 Минск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___________________________</w:t>
      </w:r>
    </w:p>
    <w:p w14:paraId="6CEF434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lang w:val="en-US"/>
        </w:rPr>
        <w:t>BIC</w:t>
      </w:r>
      <w:r w:rsidRPr="0098196C">
        <w:rPr>
          <w:rFonts w:ascii="Times New Roman" w:hAnsi="Times New Roman" w:cs="Times New Roman"/>
          <w:bCs/>
          <w:sz w:val="26"/>
          <w:szCs w:val="26"/>
        </w:rPr>
        <w:t>: АКВВВ</w:t>
      </w:r>
      <w:r w:rsidRPr="0098196C">
        <w:rPr>
          <w:rFonts w:ascii="Times New Roman" w:hAnsi="Times New Roman" w:cs="Times New Roman"/>
          <w:bCs/>
          <w:sz w:val="26"/>
          <w:szCs w:val="26"/>
          <w:lang w:val="en-US"/>
        </w:rPr>
        <w:t>Y</w:t>
      </w:r>
      <w:r w:rsidRPr="0098196C">
        <w:rPr>
          <w:rFonts w:ascii="Times New Roman" w:hAnsi="Times New Roman" w:cs="Times New Roman"/>
          <w:bCs/>
          <w:sz w:val="26"/>
          <w:szCs w:val="26"/>
        </w:rPr>
        <w:t>2Х</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rPr>
        <w:tab/>
        <w:t xml:space="preserve">           ___________________________</w:t>
      </w:r>
    </w:p>
    <w:p w14:paraId="31F55F53"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УНН 100185328, ОКПО 05570727</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2D56CD4B"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p>
    <w:p w14:paraId="24EEADDE" w14:textId="77088CD8" w:rsidR="00E32B7F" w:rsidRPr="0098196C" w:rsidRDefault="00E32B7F">
      <w:pPr>
        <w:pStyle w:val="2"/>
        <w:tabs>
          <w:tab w:val="left" w:pos="0"/>
        </w:tabs>
        <w:ind w:right="-1"/>
        <w:rPr>
          <w:rFonts w:ascii="Times New Roman" w:hAnsi="Times New Roman" w:cs="Times New Roman"/>
          <w:bCs/>
          <w:sz w:val="26"/>
          <w:szCs w:val="26"/>
        </w:rPr>
      </w:pPr>
    </w:p>
    <w:p w14:paraId="1E101FD9" w14:textId="6BA29887" w:rsidR="00AD21B5" w:rsidRPr="0098196C" w:rsidRDefault="00AD21B5">
      <w:pPr>
        <w:pStyle w:val="2"/>
        <w:tabs>
          <w:tab w:val="left" w:pos="0"/>
        </w:tabs>
        <w:ind w:right="-1"/>
        <w:rPr>
          <w:rFonts w:ascii="Times New Roman" w:hAnsi="Times New Roman" w:cs="Times New Roman"/>
          <w:bCs/>
          <w:sz w:val="26"/>
          <w:szCs w:val="26"/>
        </w:rPr>
      </w:pPr>
    </w:p>
    <w:p w14:paraId="57C264EF" w14:textId="57A70242" w:rsidR="00AD21B5" w:rsidRPr="0098196C" w:rsidRDefault="00AD21B5">
      <w:pPr>
        <w:pStyle w:val="2"/>
        <w:tabs>
          <w:tab w:val="left" w:pos="0"/>
        </w:tabs>
        <w:ind w:right="-1"/>
        <w:rPr>
          <w:rFonts w:ascii="Times New Roman" w:hAnsi="Times New Roman" w:cs="Times New Roman"/>
          <w:bCs/>
          <w:sz w:val="26"/>
          <w:szCs w:val="26"/>
        </w:rPr>
      </w:pPr>
    </w:p>
    <w:p w14:paraId="3D0E8B39" w14:textId="64846EE0" w:rsidR="00AD21B5" w:rsidRPr="0098196C" w:rsidRDefault="00AD21B5">
      <w:pPr>
        <w:pStyle w:val="2"/>
        <w:tabs>
          <w:tab w:val="left" w:pos="0"/>
        </w:tabs>
        <w:ind w:right="-1"/>
        <w:rPr>
          <w:rFonts w:ascii="Times New Roman" w:hAnsi="Times New Roman" w:cs="Times New Roman"/>
          <w:bCs/>
          <w:sz w:val="26"/>
          <w:szCs w:val="26"/>
        </w:rPr>
      </w:pPr>
      <w:r w:rsidRPr="0098196C">
        <w:rPr>
          <w:rFonts w:ascii="Times New Roman" w:hAnsi="Times New Roman" w:cs="Times New Roman"/>
          <w:bCs/>
          <w:sz w:val="26"/>
          <w:szCs w:val="26"/>
        </w:rPr>
        <w:t>_______________ _________________</w:t>
      </w:r>
    </w:p>
    <w:p w14:paraId="7390ED72"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«_____» _____________ 20__г.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«____»_______________20__ г.</w:t>
      </w:r>
    </w:p>
    <w:p w14:paraId="19F2196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М.П.</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М.П.</w:t>
      </w:r>
    </w:p>
    <w:p w14:paraId="77C5B9AB" w14:textId="77777777" w:rsidR="00E32B7F" w:rsidRPr="0098196C" w:rsidRDefault="00E32B7F">
      <w:pPr>
        <w:jc w:val="both"/>
        <w:rPr>
          <w:rFonts w:ascii="Times New Roman" w:hAnsi="Times New Roman" w:cs="Times New Roman"/>
          <w:bCs/>
          <w:sz w:val="26"/>
          <w:szCs w:val="26"/>
        </w:rPr>
      </w:pPr>
    </w:p>
    <w:p w14:paraId="204AC84B" w14:textId="77777777" w:rsidR="00E32B7F" w:rsidRPr="0098196C" w:rsidRDefault="00E32B7F">
      <w:pPr>
        <w:ind w:firstLineChars="207" w:firstLine="540"/>
        <w:jc w:val="both"/>
        <w:rPr>
          <w:rFonts w:ascii="Times New Roman" w:hAnsi="Times New Roman" w:cs="Times New Roman"/>
          <w:b/>
          <w:sz w:val="26"/>
          <w:szCs w:val="26"/>
        </w:rPr>
      </w:pPr>
    </w:p>
    <w:p w14:paraId="3B30EB74" w14:textId="77777777" w:rsidR="00E32B7F" w:rsidRPr="0098196C" w:rsidRDefault="00993801">
      <w:pPr>
        <w:ind w:firstLineChars="207" w:firstLine="540"/>
        <w:jc w:val="both"/>
        <w:rPr>
          <w:rFonts w:ascii="Times New Roman" w:hAnsi="Times New Roman" w:cs="Times New Roman"/>
          <w:b/>
          <w:sz w:val="26"/>
          <w:szCs w:val="26"/>
        </w:rPr>
      </w:pPr>
      <w:r w:rsidRPr="0098196C">
        <w:rPr>
          <w:rFonts w:ascii="Times New Roman" w:hAnsi="Times New Roman" w:cs="Times New Roman"/>
          <w:b/>
          <w:sz w:val="26"/>
          <w:szCs w:val="26"/>
        </w:rPr>
        <w:t xml:space="preserve"> Примечания к договору (не входит в текст договора):</w:t>
      </w:r>
    </w:p>
    <w:p w14:paraId="5EC59A14" w14:textId="24B74171"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xml:space="preserve">. Виды работ (разработка предпроектной документации и (или) выполнение изыскательских и (или) обследовательских работ) и результаты работ указывается согласно </w:t>
      </w:r>
      <w:r w:rsidR="00AD21B5" w:rsidRPr="0098196C">
        <w:rPr>
          <w:rFonts w:ascii="Times New Roman" w:hAnsi="Times New Roman" w:cs="Times New Roman"/>
          <w:bCs/>
          <w:sz w:val="26"/>
          <w:szCs w:val="26"/>
        </w:rPr>
        <w:t>заданию и</w:t>
      </w:r>
      <w:r w:rsidRPr="0098196C">
        <w:rPr>
          <w:rFonts w:ascii="Times New Roman" w:hAnsi="Times New Roman" w:cs="Times New Roman"/>
          <w:bCs/>
          <w:sz w:val="26"/>
          <w:szCs w:val="26"/>
        </w:rPr>
        <w:t xml:space="preserve"> условий проведения процедуры по выбору подрядчика.</w:t>
      </w:r>
    </w:p>
    <w:p w14:paraId="3180B4F1" w14:textId="77777777" w:rsidR="00E32B7F"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2</w:t>
      </w:r>
      <w:r w:rsidRPr="0098196C">
        <w:rPr>
          <w:rFonts w:ascii="Times New Roman" w:hAnsi="Times New Roman" w:cs="Times New Roman"/>
          <w:bCs/>
          <w:sz w:val="26"/>
          <w:szCs w:val="26"/>
        </w:rPr>
        <w:t>. Перечень необходимых согласований уточняется ОСПР в зависимости от специфики объекта.</w:t>
      </w:r>
    </w:p>
    <w:p w14:paraId="7F5E9442" w14:textId="77777777" w:rsidR="00E32B7F" w:rsidRPr="00503F53" w:rsidRDefault="00E32B7F">
      <w:pPr>
        <w:pStyle w:val="2"/>
        <w:tabs>
          <w:tab w:val="left" w:pos="0"/>
        </w:tabs>
        <w:ind w:right="-1"/>
        <w:rPr>
          <w:rFonts w:ascii="Times New Roman" w:hAnsi="Times New Roman" w:cs="Times New Roman"/>
          <w:sz w:val="26"/>
          <w:szCs w:val="26"/>
        </w:rPr>
      </w:pPr>
    </w:p>
    <w:sectPr w:rsidR="00E32B7F" w:rsidRPr="00503F53">
      <w:headerReference w:type="even" r:id="rId9"/>
      <w:headerReference w:type="default" r:id="rId10"/>
      <w:footerReference w:type="defaul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43D7C" w14:textId="77777777" w:rsidR="000669BD" w:rsidRDefault="000669BD">
      <w:r>
        <w:separator/>
      </w:r>
    </w:p>
  </w:endnote>
  <w:endnote w:type="continuationSeparator" w:id="0">
    <w:p w14:paraId="1A789E84" w14:textId="77777777" w:rsidR="000669BD" w:rsidRDefault="000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E523" w14:textId="77777777" w:rsidR="00E32B7F" w:rsidRDefault="00993801">
    <w:pPr>
      <w:pStyle w:val="af2"/>
    </w:pPr>
    <w:r>
      <w:t>ЗАКАЗЧИК ______________________                                                       ПОДРЯДЧИК_______________________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F155" w14:textId="77777777" w:rsidR="00E32B7F" w:rsidRDefault="00993801">
    <w:pPr>
      <w:pStyle w:val="af2"/>
    </w:pPr>
    <w:r>
      <w:t>ЗАКАЗЧИК                                                                                                               ПОДРЯДЧИК</w:t>
    </w:r>
  </w:p>
  <w:p w14:paraId="6FB1F52F" w14:textId="77777777" w:rsidR="00E32B7F" w:rsidRDefault="00993801">
    <w:pPr>
      <w:pStyle w:val="af2"/>
    </w:pPr>
    <w:r>
      <w:t xml:space="preserve">                  ____________________________                                                                     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861AF" w14:textId="77777777" w:rsidR="000669BD" w:rsidRDefault="000669BD">
      <w:r>
        <w:separator/>
      </w:r>
    </w:p>
  </w:footnote>
  <w:footnote w:type="continuationSeparator" w:id="0">
    <w:p w14:paraId="440882D4" w14:textId="77777777" w:rsidR="000669BD" w:rsidRDefault="000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5AD2"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74EF08EC" w14:textId="77777777" w:rsidR="00E32B7F" w:rsidRDefault="00E32B7F">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80BB"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separate"/>
    </w:r>
    <w:r>
      <w:rPr>
        <w:rStyle w:val="a5"/>
        <w:rFonts w:eastAsiaTheme="majorEastAsia"/>
      </w:rPr>
      <w:t>12</w:t>
    </w:r>
    <w:r>
      <w:rPr>
        <w:rStyle w:val="a5"/>
        <w:rFonts w:eastAsiaTheme="majorEastAsia"/>
      </w:rPr>
      <w:fldChar w:fldCharType="end"/>
    </w:r>
  </w:p>
  <w:p w14:paraId="0EA26EFD" w14:textId="77777777" w:rsidR="00E32B7F" w:rsidRDefault="00E32B7F">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1" w15:restartNumberingAfterBreak="0">
    <w:nsid w:val="5D77AEAC"/>
    <w:multiLevelType w:val="singleLevel"/>
    <w:tmpl w:val="5D77AEAC"/>
    <w:lvl w:ilvl="0">
      <w:start w:val="11"/>
      <w:numFmt w:val="decimal"/>
      <w:suff w:val="space"/>
      <w:lvlText w:val="%1."/>
      <w:lvlJc w:val="left"/>
    </w:lvl>
  </w:abstractNum>
  <w:num w:numId="1" w16cid:durableId="751464329">
    <w:abstractNumId w:val="0"/>
  </w:num>
  <w:num w:numId="2" w16cid:durableId="1679845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2"/>
    <w:rsid w:val="0000126C"/>
    <w:rsid w:val="00006251"/>
    <w:rsid w:val="0001235B"/>
    <w:rsid w:val="0001324E"/>
    <w:rsid w:val="00024AAE"/>
    <w:rsid w:val="000306E6"/>
    <w:rsid w:val="00045F98"/>
    <w:rsid w:val="0004671F"/>
    <w:rsid w:val="00054204"/>
    <w:rsid w:val="000669BD"/>
    <w:rsid w:val="00066D8F"/>
    <w:rsid w:val="0007225D"/>
    <w:rsid w:val="00076148"/>
    <w:rsid w:val="00077539"/>
    <w:rsid w:val="00087F74"/>
    <w:rsid w:val="000956F7"/>
    <w:rsid w:val="000A41BD"/>
    <w:rsid w:val="000D009B"/>
    <w:rsid w:val="000F018A"/>
    <w:rsid w:val="000F0C49"/>
    <w:rsid w:val="0010500F"/>
    <w:rsid w:val="00125CC8"/>
    <w:rsid w:val="00154F12"/>
    <w:rsid w:val="00155A84"/>
    <w:rsid w:val="001707DE"/>
    <w:rsid w:val="001749B7"/>
    <w:rsid w:val="001B25B7"/>
    <w:rsid w:val="001B42BA"/>
    <w:rsid w:val="001E0105"/>
    <w:rsid w:val="001F08CE"/>
    <w:rsid w:val="001F37EB"/>
    <w:rsid w:val="001F3923"/>
    <w:rsid w:val="00210DFA"/>
    <w:rsid w:val="0021388F"/>
    <w:rsid w:val="002207E4"/>
    <w:rsid w:val="0022085E"/>
    <w:rsid w:val="00220A78"/>
    <w:rsid w:val="002236F6"/>
    <w:rsid w:val="00237C54"/>
    <w:rsid w:val="00280E7D"/>
    <w:rsid w:val="0029015A"/>
    <w:rsid w:val="002946A5"/>
    <w:rsid w:val="002C0636"/>
    <w:rsid w:val="002C5750"/>
    <w:rsid w:val="002D7864"/>
    <w:rsid w:val="002E7E59"/>
    <w:rsid w:val="002F6417"/>
    <w:rsid w:val="002F6EC2"/>
    <w:rsid w:val="003013AE"/>
    <w:rsid w:val="00305866"/>
    <w:rsid w:val="00305D03"/>
    <w:rsid w:val="003062EB"/>
    <w:rsid w:val="00325185"/>
    <w:rsid w:val="00336248"/>
    <w:rsid w:val="00351866"/>
    <w:rsid w:val="003565C6"/>
    <w:rsid w:val="00356D73"/>
    <w:rsid w:val="00360E79"/>
    <w:rsid w:val="00374D1D"/>
    <w:rsid w:val="0038179C"/>
    <w:rsid w:val="00383149"/>
    <w:rsid w:val="00384C4C"/>
    <w:rsid w:val="00396624"/>
    <w:rsid w:val="003B0C8F"/>
    <w:rsid w:val="003C0DE0"/>
    <w:rsid w:val="003C6F9E"/>
    <w:rsid w:val="00404371"/>
    <w:rsid w:val="00425ADD"/>
    <w:rsid w:val="00442421"/>
    <w:rsid w:val="00444DDF"/>
    <w:rsid w:val="004746F2"/>
    <w:rsid w:val="004951E4"/>
    <w:rsid w:val="004954CF"/>
    <w:rsid w:val="004971F7"/>
    <w:rsid w:val="004A2297"/>
    <w:rsid w:val="004C2E01"/>
    <w:rsid w:val="004C3C35"/>
    <w:rsid w:val="004E394F"/>
    <w:rsid w:val="004F5784"/>
    <w:rsid w:val="00501330"/>
    <w:rsid w:val="00503F53"/>
    <w:rsid w:val="00512146"/>
    <w:rsid w:val="00514349"/>
    <w:rsid w:val="00545E36"/>
    <w:rsid w:val="00547C1D"/>
    <w:rsid w:val="0059025C"/>
    <w:rsid w:val="0059187E"/>
    <w:rsid w:val="005B3609"/>
    <w:rsid w:val="005B3B2B"/>
    <w:rsid w:val="005B4C46"/>
    <w:rsid w:val="005C2AD4"/>
    <w:rsid w:val="005C435B"/>
    <w:rsid w:val="005E15C0"/>
    <w:rsid w:val="005E6F51"/>
    <w:rsid w:val="005F13FB"/>
    <w:rsid w:val="006107EB"/>
    <w:rsid w:val="006425F3"/>
    <w:rsid w:val="00642D9D"/>
    <w:rsid w:val="00670CD4"/>
    <w:rsid w:val="006B0D1B"/>
    <w:rsid w:val="006B1035"/>
    <w:rsid w:val="006C71F9"/>
    <w:rsid w:val="006E51CA"/>
    <w:rsid w:val="006F336C"/>
    <w:rsid w:val="0070076E"/>
    <w:rsid w:val="00701682"/>
    <w:rsid w:val="00723677"/>
    <w:rsid w:val="007275D4"/>
    <w:rsid w:val="00727B92"/>
    <w:rsid w:val="00731A29"/>
    <w:rsid w:val="00740287"/>
    <w:rsid w:val="0074702F"/>
    <w:rsid w:val="00752A4D"/>
    <w:rsid w:val="00755CB1"/>
    <w:rsid w:val="0075779E"/>
    <w:rsid w:val="007622C6"/>
    <w:rsid w:val="00773B36"/>
    <w:rsid w:val="00776E2D"/>
    <w:rsid w:val="007807BB"/>
    <w:rsid w:val="007810E5"/>
    <w:rsid w:val="007870C9"/>
    <w:rsid w:val="007C06BE"/>
    <w:rsid w:val="007C60EA"/>
    <w:rsid w:val="007D6104"/>
    <w:rsid w:val="007E29ED"/>
    <w:rsid w:val="0080453A"/>
    <w:rsid w:val="00804972"/>
    <w:rsid w:val="00831C24"/>
    <w:rsid w:val="00833BB8"/>
    <w:rsid w:val="008344D6"/>
    <w:rsid w:val="00836B07"/>
    <w:rsid w:val="008407D5"/>
    <w:rsid w:val="008423A4"/>
    <w:rsid w:val="00845339"/>
    <w:rsid w:val="008458C0"/>
    <w:rsid w:val="008516ED"/>
    <w:rsid w:val="00894E85"/>
    <w:rsid w:val="008A62DD"/>
    <w:rsid w:val="008B21F8"/>
    <w:rsid w:val="008B3FA9"/>
    <w:rsid w:val="008C2EE8"/>
    <w:rsid w:val="008D0551"/>
    <w:rsid w:val="008F0785"/>
    <w:rsid w:val="008F0842"/>
    <w:rsid w:val="0090558F"/>
    <w:rsid w:val="0091505E"/>
    <w:rsid w:val="0093145E"/>
    <w:rsid w:val="0095140D"/>
    <w:rsid w:val="00963B27"/>
    <w:rsid w:val="0098196C"/>
    <w:rsid w:val="00983C0E"/>
    <w:rsid w:val="00985715"/>
    <w:rsid w:val="00993801"/>
    <w:rsid w:val="00993A85"/>
    <w:rsid w:val="009A6B0E"/>
    <w:rsid w:val="009C37E5"/>
    <w:rsid w:val="009C5EFC"/>
    <w:rsid w:val="009D06A6"/>
    <w:rsid w:val="009F6915"/>
    <w:rsid w:val="009F767B"/>
    <w:rsid w:val="00A05188"/>
    <w:rsid w:val="00A0718F"/>
    <w:rsid w:val="00A10FE2"/>
    <w:rsid w:val="00A25072"/>
    <w:rsid w:val="00A378F3"/>
    <w:rsid w:val="00A40644"/>
    <w:rsid w:val="00A4726E"/>
    <w:rsid w:val="00A518FF"/>
    <w:rsid w:val="00A564ED"/>
    <w:rsid w:val="00A6280E"/>
    <w:rsid w:val="00A62A24"/>
    <w:rsid w:val="00A80882"/>
    <w:rsid w:val="00A87FD7"/>
    <w:rsid w:val="00A941FD"/>
    <w:rsid w:val="00A9440D"/>
    <w:rsid w:val="00AA6F5F"/>
    <w:rsid w:val="00AB00FA"/>
    <w:rsid w:val="00AB2D8A"/>
    <w:rsid w:val="00AC162E"/>
    <w:rsid w:val="00AD21B5"/>
    <w:rsid w:val="00AF09A7"/>
    <w:rsid w:val="00AF71A9"/>
    <w:rsid w:val="00B115FA"/>
    <w:rsid w:val="00B157B0"/>
    <w:rsid w:val="00B24C45"/>
    <w:rsid w:val="00B30965"/>
    <w:rsid w:val="00B32605"/>
    <w:rsid w:val="00B350F8"/>
    <w:rsid w:val="00B56D39"/>
    <w:rsid w:val="00B56D59"/>
    <w:rsid w:val="00B63517"/>
    <w:rsid w:val="00B77438"/>
    <w:rsid w:val="00B84D37"/>
    <w:rsid w:val="00BB1124"/>
    <w:rsid w:val="00BB5827"/>
    <w:rsid w:val="00BB7ECB"/>
    <w:rsid w:val="00BD0352"/>
    <w:rsid w:val="00BD644B"/>
    <w:rsid w:val="00BE1EF9"/>
    <w:rsid w:val="00BE2B82"/>
    <w:rsid w:val="00BE58C9"/>
    <w:rsid w:val="00BE6680"/>
    <w:rsid w:val="00BF2621"/>
    <w:rsid w:val="00C03F00"/>
    <w:rsid w:val="00C17782"/>
    <w:rsid w:val="00C30D75"/>
    <w:rsid w:val="00C36171"/>
    <w:rsid w:val="00C46453"/>
    <w:rsid w:val="00C46C37"/>
    <w:rsid w:val="00C47EC2"/>
    <w:rsid w:val="00C50015"/>
    <w:rsid w:val="00C50391"/>
    <w:rsid w:val="00C73837"/>
    <w:rsid w:val="00C805B1"/>
    <w:rsid w:val="00C94E13"/>
    <w:rsid w:val="00CD21EE"/>
    <w:rsid w:val="00CD244B"/>
    <w:rsid w:val="00CF27C4"/>
    <w:rsid w:val="00CF2B13"/>
    <w:rsid w:val="00CF45CE"/>
    <w:rsid w:val="00D0764C"/>
    <w:rsid w:val="00D129AE"/>
    <w:rsid w:val="00D214F2"/>
    <w:rsid w:val="00D25A09"/>
    <w:rsid w:val="00D34A62"/>
    <w:rsid w:val="00D34E9B"/>
    <w:rsid w:val="00D670CC"/>
    <w:rsid w:val="00D67113"/>
    <w:rsid w:val="00D77070"/>
    <w:rsid w:val="00DB3C09"/>
    <w:rsid w:val="00DB5918"/>
    <w:rsid w:val="00DC613C"/>
    <w:rsid w:val="00DD592D"/>
    <w:rsid w:val="00DD7912"/>
    <w:rsid w:val="00DF248B"/>
    <w:rsid w:val="00DF6EA5"/>
    <w:rsid w:val="00E260E5"/>
    <w:rsid w:val="00E2707D"/>
    <w:rsid w:val="00E32B7F"/>
    <w:rsid w:val="00E37CC5"/>
    <w:rsid w:val="00E43D24"/>
    <w:rsid w:val="00E50D84"/>
    <w:rsid w:val="00E561AD"/>
    <w:rsid w:val="00E600A6"/>
    <w:rsid w:val="00E64B7A"/>
    <w:rsid w:val="00E75D68"/>
    <w:rsid w:val="00E92137"/>
    <w:rsid w:val="00EB45CF"/>
    <w:rsid w:val="00EB684F"/>
    <w:rsid w:val="00EC1372"/>
    <w:rsid w:val="00EC217B"/>
    <w:rsid w:val="00EC4D38"/>
    <w:rsid w:val="00ED318A"/>
    <w:rsid w:val="00EF6F60"/>
    <w:rsid w:val="00F15DE1"/>
    <w:rsid w:val="00F25313"/>
    <w:rsid w:val="00F2700D"/>
    <w:rsid w:val="00F27932"/>
    <w:rsid w:val="00F27B71"/>
    <w:rsid w:val="00F35EF9"/>
    <w:rsid w:val="00F46409"/>
    <w:rsid w:val="00F51157"/>
    <w:rsid w:val="00F6229C"/>
    <w:rsid w:val="00F64575"/>
    <w:rsid w:val="00F773D1"/>
    <w:rsid w:val="00F91462"/>
    <w:rsid w:val="00F970EF"/>
    <w:rsid w:val="00FA195F"/>
    <w:rsid w:val="00FA2114"/>
    <w:rsid w:val="00FB631A"/>
    <w:rsid w:val="00FC650C"/>
    <w:rsid w:val="00FD3291"/>
    <w:rsid w:val="00FE0B34"/>
    <w:rsid w:val="00FE1150"/>
    <w:rsid w:val="00FE14A8"/>
    <w:rsid w:val="00FE56D5"/>
    <w:rsid w:val="00FE5ACE"/>
    <w:rsid w:val="248E61BD"/>
    <w:rsid w:val="34D86EE7"/>
    <w:rsid w:val="4E6E2616"/>
    <w:rsid w:val="6943754C"/>
    <w:rsid w:val="7AAC28DE"/>
    <w:rsid w:val="7E2F7E96"/>
    <w:rsid w:val="7FCB47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7B4C"/>
  <w15:docId w15:val="{C7A8D16D-E86A-4B61-A748-907D1F98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page number"/>
    <w:basedOn w:val="a0"/>
    <w:semiHidden/>
    <w:qFormat/>
  </w:style>
  <w:style w:type="paragraph" w:styleId="a6">
    <w:name w:val="Balloon Text"/>
    <w:basedOn w:val="a"/>
    <w:link w:val="a7"/>
    <w:uiPriority w:val="99"/>
    <w:semiHidden/>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8">
    <w:name w:val="Plain Text"/>
    <w:basedOn w:val="a"/>
    <w:link w:val="a9"/>
    <w:semiHidden/>
    <w:qFormat/>
    <w:pPr>
      <w:widowControl/>
      <w:autoSpaceDE/>
      <w:autoSpaceDN/>
      <w:adjustRightInd/>
    </w:pPr>
    <w:rPr>
      <w:rFonts w:ascii="Courier New" w:hAnsi="Courier New" w:cs="Times New Roman"/>
      <w:sz w:val="20"/>
      <w:szCs w:val="20"/>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
    <w:link w:val="af"/>
    <w:semiHidden/>
    <w:qFormat/>
    <w:pPr>
      <w:tabs>
        <w:tab w:val="center" w:pos="4677"/>
        <w:tab w:val="right" w:pos="9355"/>
      </w:tabs>
    </w:pPr>
  </w:style>
  <w:style w:type="paragraph" w:styleId="af0">
    <w:name w:val="Body Text"/>
    <w:basedOn w:val="a"/>
    <w:link w:val="af1"/>
    <w:uiPriority w:val="99"/>
    <w:unhideWhenUsed/>
    <w:qFormat/>
    <w:pPr>
      <w:spacing w:after="120"/>
    </w:pPr>
  </w:style>
  <w:style w:type="paragraph" w:styleId="af2">
    <w:name w:val="footer"/>
    <w:basedOn w:val="a"/>
    <w:link w:val="af3"/>
    <w:semiHidden/>
    <w:qFormat/>
    <w:pPr>
      <w:tabs>
        <w:tab w:val="center" w:pos="4677"/>
        <w:tab w:val="right" w:pos="9355"/>
      </w:tabs>
    </w:pPr>
  </w:style>
  <w:style w:type="paragraph" w:styleId="af4">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5">
    <w:name w:val="List Paragraph"/>
    <w:basedOn w:val="a"/>
    <w:uiPriority w:val="34"/>
    <w:qFormat/>
    <w:pPr>
      <w:ind w:left="720"/>
      <w:contextualSpacing/>
    </w:pPr>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18"/>
      <w:szCs w:val="18"/>
      <w:lang w:eastAsia="ru-RU"/>
    </w:rPr>
  </w:style>
  <w:style w:type="paragraph" w:customStyle="1" w:styleId="FR2">
    <w:name w:val="FR2"/>
    <w:qFormat/>
    <w:pPr>
      <w:widowControl w:val="0"/>
      <w:autoSpaceDE w:val="0"/>
      <w:autoSpaceDN w:val="0"/>
      <w:adjustRightInd w:val="0"/>
    </w:pPr>
    <w:rPr>
      <w:rFonts w:ascii="Arial" w:eastAsia="Times New Roman" w:hAnsi="Arial" w:cs="Arial"/>
      <w:sz w:val="18"/>
      <w:szCs w:val="18"/>
    </w:rPr>
  </w:style>
  <w:style w:type="paragraph" w:customStyle="1" w:styleId="FR3">
    <w:name w:val="FR3"/>
    <w:qFormat/>
    <w:pPr>
      <w:widowControl w:val="0"/>
      <w:autoSpaceDE w:val="0"/>
      <w:autoSpaceDN w:val="0"/>
      <w:adjustRightInd w:val="0"/>
    </w:pPr>
    <w:rPr>
      <w:rFonts w:ascii="Courier New" w:eastAsia="Times New Roman" w:hAnsi="Courier New" w:cs="Courier New"/>
      <w:sz w:val="16"/>
      <w:szCs w:val="16"/>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9">
    <w:name w:val="Текст Знак"/>
    <w:basedOn w:val="a0"/>
    <w:link w:val="a8"/>
    <w:semiHidden/>
    <w:qFormat/>
    <w:rPr>
      <w:rFonts w:ascii="Courier New" w:eastAsia="Times New Roman" w:hAnsi="Courier New" w:cs="Times New Roman"/>
      <w:sz w:val="20"/>
      <w:szCs w:val="20"/>
      <w:lang w:eastAsia="ru-RU"/>
    </w:rPr>
  </w:style>
  <w:style w:type="character" w:customStyle="1" w:styleId="af1">
    <w:name w:val="Основной текст Знак"/>
    <w:basedOn w:val="a0"/>
    <w:link w:val="af0"/>
    <w:uiPriority w:val="99"/>
    <w:qFormat/>
    <w:rPr>
      <w:rFonts w:ascii="Arial" w:eastAsia="Times New Roman" w:hAnsi="Arial" w:cs="Arial"/>
      <w:sz w:val="18"/>
      <w:szCs w:val="18"/>
      <w:lang w:eastAsia="ru-RU"/>
    </w:rPr>
  </w:style>
  <w:style w:type="character" w:customStyle="1" w:styleId="af">
    <w:name w:val="Верхний колонтитул Знак"/>
    <w:basedOn w:val="a0"/>
    <w:link w:val="ae"/>
    <w:semiHidden/>
    <w:qFormat/>
    <w:rPr>
      <w:rFonts w:ascii="Arial" w:eastAsia="Times New Roman" w:hAnsi="Arial" w:cs="Arial"/>
      <w:sz w:val="18"/>
      <w:szCs w:val="18"/>
      <w:lang w:eastAsia="ru-RU"/>
    </w:rPr>
  </w:style>
  <w:style w:type="character" w:customStyle="1" w:styleId="af3">
    <w:name w:val="Нижний колонтитул Знак"/>
    <w:basedOn w:val="a0"/>
    <w:link w:val="af2"/>
    <w:semiHidden/>
    <w:qFormat/>
    <w:rPr>
      <w:rFonts w:ascii="Arial" w:eastAsia="Times New Roman" w:hAnsi="Arial" w:cs="Arial"/>
      <w:sz w:val="18"/>
      <w:szCs w:val="18"/>
      <w:lang w:eastAsia="ru-RU"/>
    </w:r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b">
    <w:name w:val="Текст примечания Знак"/>
    <w:basedOn w:val="a0"/>
    <w:link w:val="aa"/>
    <w:uiPriority w:val="99"/>
    <w:semiHidden/>
    <w:qFormat/>
    <w:rPr>
      <w:rFonts w:ascii="Arial" w:eastAsia="Times New Roman" w:hAnsi="Arial" w:cs="Arial"/>
      <w:sz w:val="20"/>
      <w:szCs w:val="20"/>
      <w:lang w:eastAsia="ru-RU"/>
    </w:rPr>
  </w:style>
  <w:style w:type="character" w:customStyle="1" w:styleId="ad">
    <w:name w:val="Тема примечания Знак"/>
    <w:basedOn w:val="ab"/>
    <w:link w:val="ac"/>
    <w:uiPriority w:val="99"/>
    <w:semiHidden/>
    <w:qFormat/>
    <w:rPr>
      <w:rFonts w:ascii="Arial" w:eastAsia="Times New Roman" w:hAnsi="Arial" w:cs="Arial"/>
      <w:b/>
      <w:bCs/>
      <w:sz w:val="20"/>
      <w:szCs w:val="20"/>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PlusTitle">
    <w:name w:val="ConsPlusTitle"/>
    <w:uiPriority w:val="99"/>
    <w:qFormat/>
    <w:pPr>
      <w:autoSpaceDE w:val="0"/>
      <w:autoSpaceDN w:val="0"/>
      <w:adjustRightInd w:val="0"/>
    </w:pPr>
    <w:rPr>
      <w:rFonts w:ascii="Times New Roman" w:hAnsi="Times New Roman" w:cs="Times New Roman"/>
      <w:b/>
      <w:bCs/>
      <w:sz w:val="28"/>
      <w:szCs w:val="28"/>
      <w:lang w:eastAsia="en-US"/>
    </w:rPr>
  </w:style>
  <w:style w:type="paragraph" w:customStyle="1" w:styleId="p-normal">
    <w:name w:val="p-normal"/>
    <w:basedOn w:val="a"/>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normal">
    <w:name w:val="h-normal"/>
    <w:basedOn w:val="a0"/>
    <w:qFormat/>
  </w:style>
  <w:style w:type="character" w:customStyle="1" w:styleId="font-styleitalic">
    <w:name w:val="font-style_italic"/>
    <w:basedOn w:val="a0"/>
    <w:qFormat/>
  </w:style>
  <w:style w:type="character" w:customStyle="1" w:styleId="fake-non-breaking-space">
    <w:name w:val="fake-non-breaking-space"/>
    <w:basedOn w:val="a0"/>
    <w:qFormat/>
  </w:style>
  <w:style w:type="character" w:customStyle="1" w:styleId="colorff00fffont-styleitalic">
    <w:name w:val="color__ff00fffont-style_italic"/>
    <w:basedOn w:val="a0"/>
    <w:qFormat/>
  </w:style>
  <w:style w:type="character" w:customStyle="1" w:styleId="word-wrapper">
    <w:name w:val="word-wrapper"/>
    <w:basedOn w:val="a0"/>
  </w:style>
  <w:style w:type="paragraph" w:customStyle="1" w:styleId="il-text-aligncenter">
    <w:name w:val="il-text-align_center"/>
    <w:basedOn w:val="a"/>
    <w:rsid w:val="00F51157"/>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E7D4470792ECCFB62CD4DF80B31DA1B84630068529A45809CB2D34D3E928534AY0OB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44A1F-29EA-4AB9-9246-08014A41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5921</Words>
  <Characters>33754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ulyana</dc:creator>
  <cp:lastModifiedBy>Санько Вероника Александровна</cp:lastModifiedBy>
  <cp:revision>13</cp:revision>
  <cp:lastPrinted>2025-06-23T07:15:00Z</cp:lastPrinted>
  <dcterms:created xsi:type="dcterms:W3CDTF">2026-05-06T07:58:00Z</dcterms:created>
  <dcterms:modified xsi:type="dcterms:W3CDTF">2026-08-25T12:48:00Z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0CC1139AE1AC4A658E78D9E1E50009C7_13</vt:lpwstr>
  </property>
</Properties>
</file>