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№623/26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№623/26 – Микротом-криостат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№623/26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№623/26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№623/26 – Микротом-криостат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№623/26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№623/26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№623/26 – Микротом-криостат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№623/26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№623/26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№623/26 – Микротом-криостат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№623/26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