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DA3" w:rsidRDefault="0099104B" w:rsidP="00C5210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  <w:r w:rsidR="00C52109">
        <w:rPr>
          <w:rFonts w:ascii="Times New Roman" w:hAnsi="Times New Roman" w:cs="Times New Roman"/>
          <w:sz w:val="28"/>
          <w:szCs w:val="28"/>
        </w:rPr>
        <w:t xml:space="preserve"> ОБ ОТМЕНЕ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4113" w:rsidRDefault="00EC4113" w:rsidP="00C5210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402F4" w:rsidRDefault="00963EE0" w:rsidP="004E479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</w:t>
      </w:r>
      <w:r w:rsidR="008402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1B2A">
        <w:rPr>
          <w:rFonts w:ascii="Times New Roman" w:hAnsi="Times New Roman" w:cs="Times New Roman"/>
          <w:sz w:val="28"/>
          <w:szCs w:val="28"/>
        </w:rPr>
        <w:t>№</w:t>
      </w:r>
      <w:r w:rsidR="008402F4">
        <w:rPr>
          <w:rFonts w:ascii="Times New Roman" w:hAnsi="Times New Roman" w:cs="Times New Roman"/>
          <w:sz w:val="28"/>
          <w:szCs w:val="28"/>
        </w:rPr>
        <w:t xml:space="preserve"> 2</w:t>
      </w:r>
      <w:r w:rsidR="00EC4113">
        <w:rPr>
          <w:rFonts w:ascii="Times New Roman" w:hAnsi="Times New Roman" w:cs="Times New Roman"/>
          <w:sz w:val="28"/>
          <w:szCs w:val="28"/>
        </w:rPr>
        <w:t xml:space="preserve"> </w:t>
      </w:r>
      <w:r w:rsidR="008402F4" w:rsidRPr="008402F4">
        <w:rPr>
          <w:rFonts w:ascii="Times New Roman" w:hAnsi="Times New Roman" w:cs="Times New Roman"/>
          <w:sz w:val="28"/>
          <w:szCs w:val="28"/>
        </w:rPr>
        <w:t>ЭА-124-2026 «Реагенты, расходные материа</w:t>
      </w:r>
      <w:r w:rsidR="008402F4">
        <w:rPr>
          <w:rFonts w:ascii="Times New Roman" w:hAnsi="Times New Roman" w:cs="Times New Roman"/>
          <w:sz w:val="28"/>
          <w:szCs w:val="28"/>
        </w:rPr>
        <w:t xml:space="preserve">лы </w:t>
      </w:r>
    </w:p>
    <w:p w:rsidR="00C93628" w:rsidRDefault="008402F4" w:rsidP="004E479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лабораторного отд., ч.8»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1"/>
        <w:gridCol w:w="4962"/>
      </w:tblGrid>
      <w:tr w:rsidR="00171DA3" w:rsidRPr="00171DA3" w:rsidTr="00171DA3">
        <w:trPr>
          <w:tblCellSpacing w:w="0" w:type="dxa"/>
        </w:trPr>
        <w:tc>
          <w:tcPr>
            <w:tcW w:w="0" w:type="auto"/>
            <w:vAlign w:val="center"/>
          </w:tcPr>
          <w:p w:rsidR="00171DA3" w:rsidRPr="00171DA3" w:rsidRDefault="00171DA3" w:rsidP="00171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171DA3" w:rsidRPr="00171DA3" w:rsidRDefault="00171DA3" w:rsidP="00171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104B" w:rsidRDefault="0099104B" w:rsidP="0099104B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54021A">
        <w:rPr>
          <w:rFonts w:ascii="Times New Roman" w:hAnsi="Times New Roman" w:cs="Times New Roman"/>
          <w:sz w:val="28"/>
          <w:szCs w:val="28"/>
        </w:rPr>
        <w:t>«</w:t>
      </w:r>
      <w:r w:rsidR="008402F4">
        <w:rPr>
          <w:rFonts w:ascii="Times New Roman" w:hAnsi="Times New Roman" w:cs="Times New Roman"/>
          <w:sz w:val="28"/>
          <w:szCs w:val="28"/>
        </w:rPr>
        <w:t>09</w:t>
      </w:r>
      <w:r w:rsidRPr="0054021A">
        <w:rPr>
          <w:rFonts w:ascii="Times New Roman" w:hAnsi="Times New Roman" w:cs="Times New Roman"/>
          <w:sz w:val="28"/>
          <w:szCs w:val="28"/>
        </w:rPr>
        <w:t xml:space="preserve">» </w:t>
      </w:r>
      <w:r w:rsidR="008402F4">
        <w:rPr>
          <w:rFonts w:ascii="Times New Roman" w:hAnsi="Times New Roman" w:cs="Times New Roman"/>
          <w:sz w:val="28"/>
          <w:szCs w:val="28"/>
        </w:rPr>
        <w:t>сентября</w:t>
      </w:r>
      <w:r w:rsidR="00FC716B">
        <w:rPr>
          <w:rFonts w:ascii="Times New Roman" w:hAnsi="Times New Roman" w:cs="Times New Roman"/>
          <w:sz w:val="28"/>
          <w:szCs w:val="28"/>
        </w:rPr>
        <w:t xml:space="preserve"> </w:t>
      </w:r>
      <w:r w:rsidRPr="0054021A">
        <w:rPr>
          <w:rFonts w:ascii="Times New Roman" w:hAnsi="Times New Roman" w:cs="Times New Roman"/>
          <w:sz w:val="28"/>
          <w:szCs w:val="28"/>
        </w:rPr>
        <w:t>202</w:t>
      </w:r>
      <w:r w:rsidR="00081B2A">
        <w:rPr>
          <w:rFonts w:ascii="Times New Roman" w:hAnsi="Times New Roman" w:cs="Times New Roman"/>
          <w:sz w:val="28"/>
          <w:szCs w:val="28"/>
        </w:rPr>
        <w:t>6</w:t>
      </w:r>
      <w:r w:rsidRPr="0054021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9104B" w:rsidRDefault="0099104B" w:rsidP="0099104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E4794" w:rsidRDefault="004E4794" w:rsidP="00E013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02F4" w:rsidRDefault="008402F4" w:rsidP="008402F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2F4">
        <w:rPr>
          <w:rFonts w:ascii="Times New Roman" w:hAnsi="Times New Roman" w:cs="Times New Roman"/>
          <w:sz w:val="28"/>
          <w:szCs w:val="28"/>
        </w:rPr>
        <w:t xml:space="preserve">В связи с возникновением необходимости внесения изменений и дополнений в предмет закупки и требования к предмету закупки (изменение технического задания) на основании абзаца 1 пункта 3 статьи 27 Закона Республики Беларусь от 13.07.2012 № 419-З «О государственных закупках товаров (работ, услуг)» отменить в электронном аукционе </w:t>
      </w:r>
      <w:r w:rsidR="00C93628">
        <w:rPr>
          <w:rFonts w:ascii="Times New Roman" w:hAnsi="Times New Roman" w:cs="Times New Roman"/>
          <w:sz w:val="28"/>
          <w:szCs w:val="28"/>
        </w:rPr>
        <w:t>№</w:t>
      </w:r>
      <w:r w:rsidR="00C93628" w:rsidRPr="001501EC">
        <w:rPr>
          <w:rFonts w:ascii="Times New Roman" w:hAnsi="Times New Roman" w:cs="Times New Roman"/>
          <w:sz w:val="28"/>
          <w:szCs w:val="28"/>
        </w:rPr>
        <w:t xml:space="preserve"> </w:t>
      </w:r>
      <w:r w:rsidRPr="008402F4">
        <w:rPr>
          <w:rFonts w:ascii="Times New Roman" w:hAnsi="Times New Roman" w:cs="Times New Roman"/>
          <w:sz w:val="28"/>
          <w:szCs w:val="28"/>
        </w:rPr>
        <w:t xml:space="preserve">ЭА-124-2026 «Реагенты, расходные материалы для лабораторного отд., ч.8», </w:t>
      </w:r>
      <w:r w:rsidR="00B1354C" w:rsidRPr="00B1354C">
        <w:rPr>
          <w:rFonts w:ascii="Times New Roman" w:hAnsi="Times New Roman" w:cs="Times New Roman"/>
          <w:sz w:val="28"/>
          <w:szCs w:val="28"/>
        </w:rPr>
        <w:t xml:space="preserve">размещенном на электронной торговой площадке ОАО «Белорусская универсальная товарная биржа» (www.zakupki.butb.by) </w:t>
      </w:r>
      <w:r>
        <w:rPr>
          <w:rFonts w:ascii="Times New Roman" w:hAnsi="Times New Roman" w:cs="Times New Roman"/>
          <w:sz w:val="28"/>
          <w:szCs w:val="28"/>
        </w:rPr>
        <w:t>31</w:t>
      </w:r>
      <w:r w:rsidR="00FC71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08</w:t>
      </w:r>
      <w:r w:rsidR="00B1354C" w:rsidRPr="00B1354C">
        <w:rPr>
          <w:rFonts w:ascii="Times New Roman" w:hAnsi="Times New Roman" w:cs="Times New Roman"/>
          <w:sz w:val="28"/>
          <w:szCs w:val="28"/>
        </w:rPr>
        <w:t>.202</w:t>
      </w:r>
      <w:r w:rsidR="00081B2A">
        <w:rPr>
          <w:rFonts w:ascii="Times New Roman" w:hAnsi="Times New Roman" w:cs="Times New Roman"/>
          <w:sz w:val="28"/>
          <w:szCs w:val="28"/>
        </w:rPr>
        <w:t>6</w:t>
      </w:r>
      <w:r w:rsidR="00B1354C" w:rsidRPr="00B1354C">
        <w:rPr>
          <w:rFonts w:ascii="Times New Roman" w:hAnsi="Times New Roman" w:cs="Times New Roman"/>
          <w:sz w:val="28"/>
          <w:szCs w:val="28"/>
        </w:rPr>
        <w:t xml:space="preserve">г. регистрационный № </w:t>
      </w:r>
      <w:r w:rsidRPr="008402F4">
        <w:rPr>
          <w:rFonts w:ascii="Times New Roman" w:hAnsi="Times New Roman" w:cs="Times New Roman"/>
          <w:sz w:val="28"/>
          <w:szCs w:val="28"/>
        </w:rPr>
        <w:t>AU20260806386576</w:t>
      </w:r>
      <w:r w:rsidR="00B1354C" w:rsidRPr="00B1354C">
        <w:rPr>
          <w:rFonts w:ascii="Times New Roman" w:hAnsi="Times New Roman" w:cs="Times New Roman"/>
          <w:sz w:val="28"/>
          <w:szCs w:val="28"/>
        </w:rPr>
        <w:t xml:space="preserve">, </w:t>
      </w:r>
      <w:r w:rsidR="00B1354C">
        <w:rPr>
          <w:rFonts w:ascii="Times New Roman" w:hAnsi="Times New Roman" w:cs="Times New Roman"/>
          <w:sz w:val="28"/>
          <w:szCs w:val="28"/>
        </w:rPr>
        <w:t xml:space="preserve">номер закупки в ГИАС </w:t>
      </w:r>
      <w:r w:rsidRPr="00A76D6E">
        <w:rPr>
          <w:rFonts w:ascii="Times New Roman" w:hAnsi="Times New Roman" w:cs="Times New Roman"/>
          <w:sz w:val="28"/>
          <w:szCs w:val="28"/>
        </w:rPr>
        <w:t>4737301</w:t>
      </w:r>
      <w:r w:rsidR="00B1354C" w:rsidRPr="00B135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лот</w:t>
      </w:r>
    </w:p>
    <w:p w:rsidR="00EC56A0" w:rsidRDefault="00081B2A" w:rsidP="00840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1B2A">
        <w:rPr>
          <w:rFonts w:ascii="Times New Roman" w:hAnsi="Times New Roman" w:cs="Times New Roman"/>
          <w:sz w:val="28"/>
          <w:szCs w:val="28"/>
        </w:rPr>
        <w:t xml:space="preserve">№ </w:t>
      </w:r>
      <w:r w:rsidR="008402F4">
        <w:rPr>
          <w:rFonts w:ascii="Times New Roman" w:hAnsi="Times New Roman" w:cs="Times New Roman"/>
          <w:sz w:val="28"/>
          <w:szCs w:val="28"/>
        </w:rPr>
        <w:t>2</w:t>
      </w:r>
      <w:r w:rsidRPr="00081B2A">
        <w:rPr>
          <w:rFonts w:ascii="Times New Roman" w:hAnsi="Times New Roman" w:cs="Times New Roman"/>
          <w:sz w:val="28"/>
          <w:szCs w:val="28"/>
        </w:rPr>
        <w:t xml:space="preserve"> </w:t>
      </w:r>
      <w:r w:rsidR="008402F4" w:rsidRPr="008402F4">
        <w:rPr>
          <w:rFonts w:ascii="Times New Roman" w:hAnsi="Times New Roman" w:cs="Times New Roman"/>
          <w:sz w:val="28"/>
          <w:szCs w:val="28"/>
        </w:rPr>
        <w:t xml:space="preserve">«Реагенты, контрольные, калибровочные и расходные материалы к автоматическому биохимическому анализатору AU480» -6 </w:t>
      </w:r>
      <w:proofErr w:type="spellStart"/>
      <w:r w:rsidR="008402F4" w:rsidRPr="008402F4">
        <w:rPr>
          <w:rFonts w:ascii="Times New Roman" w:hAnsi="Times New Roman" w:cs="Times New Roman"/>
          <w:sz w:val="28"/>
          <w:szCs w:val="28"/>
        </w:rPr>
        <w:t>усл</w:t>
      </w:r>
      <w:proofErr w:type="spellEnd"/>
      <w:r w:rsidR="008402F4" w:rsidRPr="008402F4">
        <w:rPr>
          <w:rFonts w:ascii="Times New Roman" w:hAnsi="Times New Roman" w:cs="Times New Roman"/>
          <w:sz w:val="28"/>
          <w:szCs w:val="28"/>
        </w:rPr>
        <w:t xml:space="preserve">. </w:t>
      </w:r>
      <w:r w:rsidR="008402F4">
        <w:rPr>
          <w:rFonts w:ascii="Times New Roman" w:hAnsi="Times New Roman" w:cs="Times New Roman"/>
          <w:sz w:val="28"/>
          <w:szCs w:val="28"/>
        </w:rPr>
        <w:t>е</w:t>
      </w:r>
      <w:r w:rsidR="008402F4" w:rsidRPr="008402F4">
        <w:rPr>
          <w:rFonts w:ascii="Times New Roman" w:hAnsi="Times New Roman" w:cs="Times New Roman"/>
          <w:sz w:val="28"/>
          <w:szCs w:val="28"/>
        </w:rPr>
        <w:t>д</w:t>
      </w:r>
      <w:r w:rsidR="008402F4">
        <w:rPr>
          <w:rFonts w:ascii="Times New Roman" w:hAnsi="Times New Roman" w:cs="Times New Roman"/>
          <w:sz w:val="28"/>
          <w:szCs w:val="28"/>
        </w:rPr>
        <w:t>.</w:t>
      </w:r>
    </w:p>
    <w:p w:rsidR="008402F4" w:rsidRDefault="008402F4" w:rsidP="00840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2F4" w:rsidRDefault="008402F4" w:rsidP="008402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5A88" w:rsidRPr="002741AE" w:rsidRDefault="00535A88" w:rsidP="00C179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9104B" w:rsidRDefault="000A0A42" w:rsidP="0099104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605226" w:rsidRPr="00605226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122DA4">
        <w:rPr>
          <w:rFonts w:ascii="Times New Roman" w:hAnsi="Times New Roman" w:cs="Times New Roman"/>
          <w:sz w:val="28"/>
          <w:szCs w:val="28"/>
        </w:rPr>
        <w:t xml:space="preserve"> по закупкам</w:t>
      </w:r>
      <w:r w:rsidR="00605226">
        <w:rPr>
          <w:rFonts w:ascii="Times New Roman" w:hAnsi="Times New Roman" w:cs="Times New Roman"/>
          <w:sz w:val="28"/>
          <w:szCs w:val="28"/>
        </w:rPr>
        <w:tab/>
      </w:r>
      <w:r w:rsidR="00B351CB">
        <w:rPr>
          <w:rFonts w:ascii="Times New Roman" w:hAnsi="Times New Roman" w:cs="Times New Roman"/>
          <w:sz w:val="28"/>
          <w:szCs w:val="28"/>
        </w:rPr>
        <w:t>___________________</w:t>
      </w:r>
      <w:r w:rsidR="00605226">
        <w:rPr>
          <w:rFonts w:ascii="Times New Roman" w:hAnsi="Times New Roman" w:cs="Times New Roman"/>
          <w:sz w:val="28"/>
          <w:szCs w:val="28"/>
        </w:rPr>
        <w:t xml:space="preserve">  </w:t>
      </w:r>
      <w:r w:rsidR="001710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FFE">
        <w:rPr>
          <w:rFonts w:ascii="Times New Roman" w:hAnsi="Times New Roman" w:cs="Times New Roman"/>
          <w:sz w:val="28"/>
          <w:szCs w:val="28"/>
        </w:rPr>
        <w:t>Ю.В.</w:t>
      </w:r>
      <w:r>
        <w:rPr>
          <w:rFonts w:ascii="Times New Roman" w:hAnsi="Times New Roman" w:cs="Times New Roman"/>
          <w:sz w:val="28"/>
          <w:szCs w:val="28"/>
        </w:rPr>
        <w:t>Слободин</w:t>
      </w:r>
      <w:proofErr w:type="spellEnd"/>
    </w:p>
    <w:p w:rsidR="0001321A" w:rsidRDefault="0001321A"/>
    <w:p w:rsidR="00DF7473" w:rsidRDefault="00DF7473"/>
    <w:p w:rsidR="00DF7473" w:rsidRDefault="00DF7473"/>
    <w:sectPr w:rsidR="00DF7473" w:rsidSect="001710BF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0B5"/>
    <w:rsid w:val="0000673E"/>
    <w:rsid w:val="0001321A"/>
    <w:rsid w:val="00030578"/>
    <w:rsid w:val="00081B2A"/>
    <w:rsid w:val="000A0A42"/>
    <w:rsid w:val="000F3512"/>
    <w:rsid w:val="00122DA4"/>
    <w:rsid w:val="00130AF9"/>
    <w:rsid w:val="001710BF"/>
    <w:rsid w:val="00171DA3"/>
    <w:rsid w:val="00203DE3"/>
    <w:rsid w:val="002461A8"/>
    <w:rsid w:val="002741AE"/>
    <w:rsid w:val="002B07EC"/>
    <w:rsid w:val="002D70B5"/>
    <w:rsid w:val="003154C4"/>
    <w:rsid w:val="00316FE5"/>
    <w:rsid w:val="0037515C"/>
    <w:rsid w:val="003D169B"/>
    <w:rsid w:val="00457033"/>
    <w:rsid w:val="0045777C"/>
    <w:rsid w:val="004A5F2C"/>
    <w:rsid w:val="004E4794"/>
    <w:rsid w:val="004F0FFE"/>
    <w:rsid w:val="00521F43"/>
    <w:rsid w:val="00527306"/>
    <w:rsid w:val="00535A88"/>
    <w:rsid w:val="0054021A"/>
    <w:rsid w:val="00576864"/>
    <w:rsid w:val="00581CF1"/>
    <w:rsid w:val="005C2734"/>
    <w:rsid w:val="005C34CC"/>
    <w:rsid w:val="005C7FA2"/>
    <w:rsid w:val="00605226"/>
    <w:rsid w:val="00612793"/>
    <w:rsid w:val="006270B1"/>
    <w:rsid w:val="00630C2D"/>
    <w:rsid w:val="006835AC"/>
    <w:rsid w:val="00700E3B"/>
    <w:rsid w:val="00720A31"/>
    <w:rsid w:val="00730E4F"/>
    <w:rsid w:val="0073289C"/>
    <w:rsid w:val="007411AC"/>
    <w:rsid w:val="008402F4"/>
    <w:rsid w:val="0087202D"/>
    <w:rsid w:val="008A4967"/>
    <w:rsid w:val="00904CD0"/>
    <w:rsid w:val="009300FD"/>
    <w:rsid w:val="00963EE0"/>
    <w:rsid w:val="0099104B"/>
    <w:rsid w:val="009D0500"/>
    <w:rsid w:val="00A3262D"/>
    <w:rsid w:val="00A60DB6"/>
    <w:rsid w:val="00A9284E"/>
    <w:rsid w:val="00AA2207"/>
    <w:rsid w:val="00AE3874"/>
    <w:rsid w:val="00B1354C"/>
    <w:rsid w:val="00B31623"/>
    <w:rsid w:val="00B32847"/>
    <w:rsid w:val="00B351CB"/>
    <w:rsid w:val="00B4732B"/>
    <w:rsid w:val="00B47981"/>
    <w:rsid w:val="00B663A1"/>
    <w:rsid w:val="00B77B30"/>
    <w:rsid w:val="00B80330"/>
    <w:rsid w:val="00C10CAC"/>
    <w:rsid w:val="00C17922"/>
    <w:rsid w:val="00C35971"/>
    <w:rsid w:val="00C52109"/>
    <w:rsid w:val="00C93628"/>
    <w:rsid w:val="00D57E0C"/>
    <w:rsid w:val="00DE7414"/>
    <w:rsid w:val="00DF7473"/>
    <w:rsid w:val="00E013B6"/>
    <w:rsid w:val="00E17865"/>
    <w:rsid w:val="00E5468D"/>
    <w:rsid w:val="00EC4113"/>
    <w:rsid w:val="00EC56A0"/>
    <w:rsid w:val="00EF29B2"/>
    <w:rsid w:val="00F37613"/>
    <w:rsid w:val="00F9562A"/>
    <w:rsid w:val="00FC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D30CAF"/>
  <w15:chartTrackingRefBased/>
  <w15:docId w15:val="{329419A5-A44F-4A95-853C-9D6FBA49E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04B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opbg">
    <w:name w:val="top_bg"/>
    <w:basedOn w:val="a0"/>
    <w:rsid w:val="003D169B"/>
  </w:style>
  <w:style w:type="character" w:styleId="a3">
    <w:name w:val="Hyperlink"/>
    <w:basedOn w:val="a0"/>
    <w:uiPriority w:val="99"/>
    <w:unhideWhenUsed/>
    <w:rsid w:val="003D169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570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70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7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Ольга-Анастасия А. Белякова</dc:creator>
  <cp:keywords/>
  <dc:description/>
  <cp:lastModifiedBy>Пользователь Windows</cp:lastModifiedBy>
  <cp:revision>24</cp:revision>
  <cp:lastPrinted>2026-02-10T07:56:00Z</cp:lastPrinted>
  <dcterms:created xsi:type="dcterms:W3CDTF">2024-02-12T08:38:00Z</dcterms:created>
  <dcterms:modified xsi:type="dcterms:W3CDTF">2026-09-09T07:46:00Z</dcterms:modified>
</cp:coreProperties>
</file>