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6"/>
        <w:gridCol w:w="6939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>» в лице</w:t>
      </w:r>
      <w:r w:rsidR="000E541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BB7491">
        <w:rPr>
          <w:rFonts w:ascii="Times New Roman" w:hAnsi="Times New Roman" w:cs="Times New Roman"/>
          <w:sz w:val="24"/>
          <w:szCs w:val="24"/>
        </w:rPr>
        <w:t>.,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0E5419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Ориентировочная сумма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</w:t>
      </w:r>
      <w:proofErr w:type="gramStart"/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E541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gramEnd"/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________________________) бел. руб. 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</w:t>
      </w:r>
      <w:r w:rsidRPr="00BB7491">
        <w:lastRenderedPageBreak/>
        <w:t>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 xml:space="preserve">9.2. Под непреодолимой силой понимаются внешние чрезвычайные события, которые не существовали во время подписания Договора, возникшие помимо воли </w:t>
      </w:r>
      <w:r w:rsidRPr="00A32586">
        <w:lastRenderedPageBreak/>
        <w:t>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26"/>
        <w:gridCol w:w="4729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0E5419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A32586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>_________     _______  __________</w:t>
      </w:r>
      <w:r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A32586" w:rsidRPr="00A32586" w:rsidRDefault="00A32586" w:rsidP="00A32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2586" w:rsidRPr="00A32586" w:rsidRDefault="009609BC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____________2024г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«____»____________________2024г</w:t>
      </w:r>
    </w:p>
    <w:p w:rsidR="00A32586" w:rsidRPr="00A32586" w:rsidRDefault="00A32586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23EA0" w:rsidRPr="004274BC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497A" w:rsidRDefault="00EB497A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0C46C9">
      <w:pPr>
        <w:pStyle w:val="ConsPlusNormal"/>
        <w:jc w:val="center"/>
      </w:pPr>
      <w:r>
        <w:lastRenderedPageBreak/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10207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44"/>
        <w:gridCol w:w="1417"/>
        <w:gridCol w:w="1559"/>
        <w:gridCol w:w="1560"/>
        <w:gridCol w:w="1417"/>
        <w:gridCol w:w="851"/>
        <w:gridCol w:w="992"/>
      </w:tblGrid>
      <w:tr w:rsidR="000C46C9" w:rsidTr="000E5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0E5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E5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0E5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0C46C9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0C46C9" w:rsidRDefault="000C46C9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 </w:t>
            </w:r>
            <w:r w:rsidR="000E5419" w:rsidRPr="00A32586">
              <w:rPr>
                <w:rFonts w:ascii="Times New Roman" w:hAnsi="Times New Roman" w:cs="Times New Roman"/>
                <w:sz w:val="24"/>
                <w:szCs w:val="24"/>
              </w:rPr>
              <w:t>12_</w:t>
            </w:r>
            <w:hyperlink r:id="rId5" w:history="1">
              <w:r w:rsidR="000E5419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0E5419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0E5419" w:rsidRPr="000E5419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0E5419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0E5419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E5419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  <w:bookmarkStart w:id="1" w:name="_GoBack"/>
            <w:bookmarkEnd w:id="1"/>
          </w:p>
          <w:p w:rsidR="000C46C9" w:rsidRDefault="000C46C9">
            <w:pPr>
              <w:pStyle w:val="a00"/>
              <w:ind w:left="377"/>
            </w:pPr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C46C9"/>
    <w:rsid w:val="000E5419"/>
    <w:rsid w:val="000F3795"/>
    <w:rsid w:val="00177086"/>
    <w:rsid w:val="001F1248"/>
    <w:rsid w:val="003B5CD2"/>
    <w:rsid w:val="003C7725"/>
    <w:rsid w:val="00723EA0"/>
    <w:rsid w:val="00725552"/>
    <w:rsid w:val="00762F9A"/>
    <w:rsid w:val="007D6E7B"/>
    <w:rsid w:val="00872432"/>
    <w:rsid w:val="009609BC"/>
    <w:rsid w:val="0099588B"/>
    <w:rsid w:val="009A3C97"/>
    <w:rsid w:val="009C6655"/>
    <w:rsid w:val="00A32586"/>
    <w:rsid w:val="00AA163D"/>
    <w:rsid w:val="00BB7491"/>
    <w:rsid w:val="00C82DBD"/>
    <w:rsid w:val="00EB497A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7ABC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p@12gdp.by" TargetMode="Externa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5</cp:revision>
  <dcterms:created xsi:type="dcterms:W3CDTF">2024-04-11T07:45:00Z</dcterms:created>
  <dcterms:modified xsi:type="dcterms:W3CDTF">2026-09-09T06:05:00Z</dcterms:modified>
</cp:coreProperties>
</file>