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BC637D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8B3497">
        <w:rPr>
          <w:rFonts w:ascii="Times New Roman" w:hAnsi="Times New Roman" w:cs="Times New Roman"/>
          <w:sz w:val="28"/>
          <w:szCs w:val="28"/>
        </w:rPr>
        <w:t>8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EE0644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A6CFE" w:rsidTr="00070E9F">
        <w:trPr>
          <w:trHeight w:val="663"/>
        </w:trPr>
        <w:tc>
          <w:tcPr>
            <w:tcW w:w="425" w:type="dxa"/>
          </w:tcPr>
          <w:p w:rsidR="002A6CFE" w:rsidRPr="00AA0FCE" w:rsidRDefault="002A6CFE" w:rsidP="002A6CF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2A6CFE" w:rsidRPr="008B3497" w:rsidRDefault="006F4D3A" w:rsidP="008B34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D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Реагенты и расходные материалы для анализатора глюкозы и лактата Biosen (закрытая система)</w:t>
            </w:r>
          </w:p>
        </w:tc>
        <w:tc>
          <w:tcPr>
            <w:tcW w:w="3963" w:type="dxa"/>
          </w:tcPr>
          <w:p w:rsidR="002A6CFE" w:rsidRPr="002C19EF" w:rsidRDefault="006F4D3A" w:rsidP="006F4D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F4D3A">
              <w:rPr>
                <w:rFonts w:ascii="Times New Roman" w:hAnsi="Times New Roman" w:cs="Times New Roman"/>
                <w:i/>
                <w:sz w:val="28"/>
                <w:szCs w:val="28"/>
              </w:rPr>
              <w:t>раствор мульти-стандарта глюкоза/лактат (упаковка – 100 шт)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="008B3497">
              <w:rPr>
                <w:rFonts w:ascii="Times New Roman" w:hAnsi="Times New Roman" w:cs="Times New Roman"/>
                <w:b/>
                <w:sz w:val="28"/>
                <w:szCs w:val="28"/>
              </w:rPr>
              <w:t>2 набора</w:t>
            </w:r>
            <w:r w:rsidR="0018018A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6F4D3A" w:rsidRPr="002C19EF" w:rsidRDefault="006F4D3A" w:rsidP="006F4D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6F4D3A">
              <w:rPr>
                <w:rFonts w:ascii="Times New Roman" w:hAnsi="Times New Roman" w:cs="Times New Roman"/>
                <w:i/>
                <w:sz w:val="28"/>
                <w:szCs w:val="28"/>
              </w:rPr>
              <w:t>аствор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глюкоза/лактат </w:t>
            </w:r>
            <w:r w:rsidRPr="006F4D3A">
              <w:rPr>
                <w:rFonts w:ascii="Times New Roman" w:hAnsi="Times New Roman" w:cs="Times New Roman"/>
                <w:i/>
                <w:sz w:val="28"/>
                <w:szCs w:val="28"/>
              </w:rPr>
              <w:t>системный (упаковка – 5 л)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- 2 набора</w:t>
            </w:r>
            <w:r w:rsidR="0018018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72C94" w:rsidRPr="008F1971" w:rsidRDefault="00F72C94" w:rsidP="002A6C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B32D0" w:rsidTr="00CE7C30">
        <w:tc>
          <w:tcPr>
            <w:tcW w:w="9491" w:type="dxa"/>
            <w:gridSpan w:val="3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630690" w:rsidRDefault="008B3497" w:rsidP="0063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18.09.2026</w:t>
            </w:r>
          </w:p>
          <w:p w:rsidR="002B32D0" w:rsidRPr="00E031CF" w:rsidRDefault="00EE0644" w:rsidP="00EE0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BC6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63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факту поставки</w:t>
            </w:r>
            <w:r w:rsidR="00630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EE0644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F4D3A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BC637D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8B34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 w:rsidR="00EE064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18018A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1801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18018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18018A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18018A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Default="008B3497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2D4E20">
        <w:rPr>
          <w:rFonts w:ascii="Times New Roman" w:eastAsiaTheme="minorEastAsia" w:hAnsi="Times New Roman" w:cs="Times New Roman"/>
          <w:sz w:val="28"/>
          <w:szCs w:val="20"/>
          <w:lang w:eastAsia="ru-RU"/>
        </w:rPr>
        <w:t>ВОЗМОЖНО предложение товара в большем объеме (количестве) с учетом фасовки (тары, упаковки)</w:t>
      </w: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8B3497" w:rsidRPr="008C5B29" w:rsidRDefault="008B3497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37D" w:rsidRDefault="00BC637D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BC637D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949" w:rsidRDefault="00692949" w:rsidP="008B2710">
      <w:pPr>
        <w:spacing w:after="0" w:line="240" w:lineRule="auto"/>
      </w:pPr>
      <w:r>
        <w:separator/>
      </w:r>
    </w:p>
  </w:endnote>
  <w:endnote w:type="continuationSeparator" w:id="0">
    <w:p w:rsidR="00692949" w:rsidRDefault="00692949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949" w:rsidRDefault="00692949" w:rsidP="008B2710">
      <w:pPr>
        <w:spacing w:after="0" w:line="240" w:lineRule="auto"/>
      </w:pPr>
      <w:r>
        <w:separator/>
      </w:r>
    </w:p>
  </w:footnote>
  <w:footnote w:type="continuationSeparator" w:id="0">
    <w:p w:rsidR="00692949" w:rsidRDefault="00692949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018A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45C96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87D93"/>
    <w:rsid w:val="00396892"/>
    <w:rsid w:val="003A3C8F"/>
    <w:rsid w:val="003A4F10"/>
    <w:rsid w:val="003B2F64"/>
    <w:rsid w:val="003B68AD"/>
    <w:rsid w:val="003C5186"/>
    <w:rsid w:val="003D142A"/>
    <w:rsid w:val="003D46DB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476B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7572B"/>
    <w:rsid w:val="005822EB"/>
    <w:rsid w:val="00592B2F"/>
    <w:rsid w:val="00593C13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0690"/>
    <w:rsid w:val="006332F1"/>
    <w:rsid w:val="00636476"/>
    <w:rsid w:val="00642784"/>
    <w:rsid w:val="006626FA"/>
    <w:rsid w:val="006636ED"/>
    <w:rsid w:val="006658C3"/>
    <w:rsid w:val="00667873"/>
    <w:rsid w:val="00674723"/>
    <w:rsid w:val="0067579F"/>
    <w:rsid w:val="00676589"/>
    <w:rsid w:val="00681AA3"/>
    <w:rsid w:val="00681DC5"/>
    <w:rsid w:val="00692949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6F4D3A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47FEE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B0E2B"/>
    <w:rsid w:val="008B2710"/>
    <w:rsid w:val="008B27B8"/>
    <w:rsid w:val="008B3449"/>
    <w:rsid w:val="008B3497"/>
    <w:rsid w:val="008C1921"/>
    <w:rsid w:val="008C3046"/>
    <w:rsid w:val="008C5B29"/>
    <w:rsid w:val="008C7644"/>
    <w:rsid w:val="008D1947"/>
    <w:rsid w:val="008D63A5"/>
    <w:rsid w:val="008E1AAF"/>
    <w:rsid w:val="008E4EF5"/>
    <w:rsid w:val="008F05D2"/>
    <w:rsid w:val="008F15B5"/>
    <w:rsid w:val="00904C42"/>
    <w:rsid w:val="00906998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3991"/>
    <w:rsid w:val="00B93E0F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C637D"/>
    <w:rsid w:val="00BD5ECC"/>
    <w:rsid w:val="00BD7127"/>
    <w:rsid w:val="00BE1DAC"/>
    <w:rsid w:val="00BE72D4"/>
    <w:rsid w:val="00BF5F54"/>
    <w:rsid w:val="00C01391"/>
    <w:rsid w:val="00C03B7D"/>
    <w:rsid w:val="00C0508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43AD"/>
    <w:rsid w:val="00C7579F"/>
    <w:rsid w:val="00C860BC"/>
    <w:rsid w:val="00C87042"/>
    <w:rsid w:val="00C93FFE"/>
    <w:rsid w:val="00C9500B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0C78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E0644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7461F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C9CC8-F381-4439-8BE9-A36846C7A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17</cp:revision>
  <cp:lastPrinted>2026-09-08T13:03:00Z</cp:lastPrinted>
  <dcterms:created xsi:type="dcterms:W3CDTF">2026-08-10T09:09:00Z</dcterms:created>
  <dcterms:modified xsi:type="dcterms:W3CDTF">2026-09-08T13:09:00Z</dcterms:modified>
</cp:coreProperties>
</file>